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B80" w:rsidRPr="00DC5A95" w:rsidRDefault="003B1B80" w:rsidP="003B1B8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3B1B80" w:rsidRPr="00DC5A95" w:rsidRDefault="003B1B80" w:rsidP="003B1B80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Nr.802, datë 17.4.2009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</w:p>
    <w:p w:rsidR="003B1B80" w:rsidRPr="00DC5A95" w:rsidRDefault="003B1B80" w:rsidP="003B1B8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televizionin vendor privat “TV Jug”</w:t>
      </w:r>
    </w:p>
    <w:p w:rsidR="003B1B80" w:rsidRPr="00DC5A95" w:rsidRDefault="003B1B80" w:rsidP="003B1B8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“Intelmedia” shpk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</w:p>
    <w:p w:rsidR="003B1B80" w:rsidRPr="00DC5A95" w:rsidRDefault="003B1B80" w:rsidP="003B1B8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dtë 30.9.1998 “Për radion dhe televizionin publik dhe privat në Republikën e Shqipërisë” të ndryshuar, rregullores “Mbi procedurt e licencimit të operatorëve privatë radio e televizivë”, të zonave dhe frekuencave të lira të shpallura publikisht në datën 4.3.209, sipas vendimit nr.779, datë 25.2.2009 të KKRT-së, si dhe kërkesës së subjektit, Këshilli Kombëtar i Radios dhe Televizionit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</w:p>
    <w:p w:rsidR="003B1B80" w:rsidRPr="00DC5A95" w:rsidRDefault="003B1B80" w:rsidP="003B1B80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</w:p>
    <w:p w:rsidR="003B1B80" w:rsidRPr="00DC5A95" w:rsidRDefault="003B1B80" w:rsidP="003B1B8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1.T’i japë subjektit “INTERMEDIA” sh.p.k., licencë, duke e autorizuar të funksionojë si operator televiziv vendor privat, në fushën e transmetimeve tokësore analoge për një periudhë prej 5 vjetësh nga data e hyrjes në fuqi të kësaj licence, për të mbuluar me sinjal zonën e qytetit të Fierit.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2.Në aneksin e licencës jepen kushtet e licencës, ku përfshihen struktura programore, zona e mbulimit, kushtet teknike dhe tarifat.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3.Ky vendim hyn në fuqi pas botimit në Fletoren Zyrtare.</w:t>
      </w:r>
    </w:p>
    <w:p w:rsidR="003B1B80" w:rsidRPr="00DC5A95" w:rsidRDefault="003B1B80" w:rsidP="003B1B80">
      <w:pPr>
        <w:pStyle w:val="Paragrafi0"/>
        <w:rPr>
          <w:sz w:val="21"/>
          <w:szCs w:val="21"/>
        </w:rPr>
      </w:pPr>
    </w:p>
    <w:p w:rsidR="003B1B80" w:rsidRPr="00DC5A95" w:rsidRDefault="003B1B80" w:rsidP="003B1B80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3B1B80" w:rsidRPr="00DC5A95" w:rsidRDefault="003B1B80" w:rsidP="003B1B80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3B1B80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1B8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3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1B80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E2F1D7-31B7-4A7D-9FC8-8F94C9FA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3B1B8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B1B8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B1B8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