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71E" w:rsidRPr="005A484B" w:rsidRDefault="0070471E" w:rsidP="0070471E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70471E" w:rsidRPr="005A484B" w:rsidRDefault="0070471E" w:rsidP="0070471E">
      <w:pPr>
        <w:pStyle w:val="NumriData"/>
        <w:rPr>
          <w:lang w:val="sq-AL"/>
        </w:rPr>
      </w:pPr>
      <w:r w:rsidRPr="005A484B">
        <w:rPr>
          <w:lang w:val="sq-AL"/>
        </w:rPr>
        <w:t>Nr.111, datë 28.3.2011</w:t>
      </w:r>
    </w:p>
    <w:p w:rsidR="0070471E" w:rsidRPr="005A484B" w:rsidRDefault="0070471E" w:rsidP="0070471E">
      <w:pPr>
        <w:pStyle w:val="Paragrafi"/>
        <w:rPr>
          <w:rFonts w:cs="Times New Roman"/>
          <w:lang w:val="sq-AL"/>
        </w:rPr>
      </w:pPr>
    </w:p>
    <w:p w:rsidR="0070471E" w:rsidRPr="005A484B" w:rsidRDefault="0070471E" w:rsidP="0070471E">
      <w:pPr>
        <w:pStyle w:val="Titulli"/>
        <w:rPr>
          <w:lang w:val="sq-AL"/>
        </w:rPr>
      </w:pPr>
      <w:r w:rsidRPr="005A484B">
        <w:rPr>
          <w:lang w:val="sq-AL"/>
        </w:rPr>
        <w:t>PËR DHËNIE LICENCE PERSONIT FIZIK Z. GJERGJ GEGA, PËR TELEVIZIONIN PRIVAT KABLLOR “TV KABLLOR MAMURRAS”</w:t>
      </w:r>
    </w:p>
    <w:p w:rsidR="0070471E" w:rsidRPr="005A484B" w:rsidRDefault="0070471E" w:rsidP="0070471E">
      <w:pPr>
        <w:pStyle w:val="Paragrafi"/>
        <w:rPr>
          <w:rFonts w:cs="Times New Roman"/>
          <w:lang w:val="sq-AL"/>
        </w:rPr>
      </w:pPr>
    </w:p>
    <w:p w:rsidR="0070471E" w:rsidRPr="005A484B" w:rsidRDefault="0070471E" w:rsidP="0070471E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“Për licencimin e operatorëve privatë radiotel</w:t>
      </w:r>
      <w:r>
        <w:rPr>
          <w:lang w:val="sq-AL"/>
        </w:rPr>
        <w:t>evizivë të transmetimeve me kab</w:t>
      </w:r>
      <w:r w:rsidRPr="005A484B">
        <w:rPr>
          <w:lang w:val="sq-AL"/>
        </w:rPr>
        <w:t>ll</w:t>
      </w:r>
      <w:r>
        <w:rPr>
          <w:lang w:val="sq-AL"/>
        </w:rPr>
        <w:t>o”, miratuar me vendimin nr.</w:t>
      </w:r>
      <w:r w:rsidRPr="005A484B">
        <w:rPr>
          <w:lang w:val="sq-AL"/>
        </w:rPr>
        <w:t>221, datë 30.3.2004, të ndryshuar, rregullores së KKRT-së “Mbi procedurat e licencimit dhe rilicencimit të operatorëve privatë radio e televizivë”, miratuar me vendimin nr.1, datë 29.1.2010, Këshilli Kombëtar i Radios dhe Televizionit, pasi mori në shqyrt</w:t>
      </w:r>
      <w:r>
        <w:rPr>
          <w:lang w:val="sq-AL"/>
        </w:rPr>
        <w:t>im kërkesën e personit fizik z.</w:t>
      </w:r>
      <w:r w:rsidRPr="005A484B">
        <w:rPr>
          <w:lang w:val="sq-AL"/>
        </w:rPr>
        <w:t>Gjergj Gega, për t’u licencuar si operator televiziv privat kabllor,</w:t>
      </w:r>
    </w:p>
    <w:p w:rsidR="0070471E" w:rsidRPr="005A484B" w:rsidRDefault="0070471E" w:rsidP="0070471E">
      <w:pPr>
        <w:pStyle w:val="Paragrafi"/>
        <w:rPr>
          <w:lang w:val="sq-AL"/>
        </w:rPr>
      </w:pPr>
    </w:p>
    <w:p w:rsidR="0070471E" w:rsidRPr="005A484B" w:rsidRDefault="0070471E" w:rsidP="0070471E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70471E" w:rsidRPr="005A484B" w:rsidRDefault="0070471E" w:rsidP="0070471E">
      <w:pPr>
        <w:pStyle w:val="Paragrafi"/>
        <w:rPr>
          <w:rFonts w:cs="Times New Roman"/>
          <w:lang w:val="sq-AL"/>
        </w:rPr>
      </w:pPr>
    </w:p>
    <w:p w:rsidR="0070471E" w:rsidRPr="005A484B" w:rsidRDefault="0070471E" w:rsidP="0070471E">
      <w:pPr>
        <w:pStyle w:val="Paragrafi"/>
        <w:rPr>
          <w:lang w:val="sq-AL"/>
        </w:rPr>
      </w:pPr>
      <w:r w:rsidRPr="005A484B">
        <w:rPr>
          <w:lang w:val="sq-AL"/>
        </w:rPr>
        <w:t xml:space="preserve">1. T’i </w:t>
      </w:r>
      <w:r>
        <w:rPr>
          <w:lang w:val="sq-AL"/>
        </w:rPr>
        <w:t>japë licencë, personit fizik z.</w:t>
      </w:r>
      <w:r w:rsidRPr="005A484B">
        <w:rPr>
          <w:lang w:val="sq-AL"/>
        </w:rPr>
        <w:t>Gjergj Gega, duke e autorizuar të funksionojë si operator televiziv privat kabllor për “TV Mamurras”, për një periudhë prej 6 vjetësh nga data e hyrjes në fuqi të kësaj licence, për të mbuluar me sinjal qytetin e Mamurrasit.</w:t>
      </w:r>
    </w:p>
    <w:p w:rsidR="0070471E" w:rsidRPr="005A484B" w:rsidRDefault="0070471E" w:rsidP="0070471E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70471E" w:rsidRPr="005A484B" w:rsidRDefault="0070471E" w:rsidP="0070471E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70471E" w:rsidRPr="005A484B" w:rsidRDefault="0070471E" w:rsidP="0070471E">
      <w:pPr>
        <w:pStyle w:val="Paragrafi"/>
        <w:rPr>
          <w:rFonts w:cs="Times New Roman"/>
          <w:lang w:val="sq-AL"/>
        </w:rPr>
      </w:pPr>
    </w:p>
    <w:p w:rsidR="0070471E" w:rsidRPr="005A484B" w:rsidRDefault="0070471E" w:rsidP="0070471E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70471E" w:rsidRPr="005A484B" w:rsidRDefault="0070471E" w:rsidP="0070471E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70471E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471E"/>
    <w:rsid w:val="0000709E"/>
    <w:rsid w:val="000168D2"/>
    <w:rsid w:val="00034533"/>
    <w:rsid w:val="00074ECB"/>
    <w:rsid w:val="000A7071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0471E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D67B22-1D00-4EAC-8708-094868EB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