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53C" w:rsidRPr="000B086C" w:rsidRDefault="0084453C" w:rsidP="0084453C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84453C" w:rsidRPr="000B086C" w:rsidRDefault="0084453C" w:rsidP="0084453C">
      <w:pPr>
        <w:pStyle w:val="NumriData"/>
        <w:rPr>
          <w:lang w:val="sq-AL"/>
        </w:rPr>
      </w:pPr>
      <w:r w:rsidRPr="000B086C">
        <w:rPr>
          <w:lang w:val="sq-AL"/>
        </w:rPr>
        <w:t>Nr.181, datë 31.5.2011</w:t>
      </w:r>
    </w:p>
    <w:p w:rsidR="0084453C" w:rsidRPr="000B086C" w:rsidRDefault="0084453C" w:rsidP="0084453C">
      <w:pPr>
        <w:pStyle w:val="Paragrafi"/>
        <w:rPr>
          <w:lang w:val="sq-AL"/>
        </w:rPr>
      </w:pPr>
    </w:p>
    <w:p w:rsidR="0084453C" w:rsidRPr="000B086C" w:rsidRDefault="0084453C" w:rsidP="0084453C">
      <w:pPr>
        <w:pStyle w:val="Titulli"/>
        <w:rPr>
          <w:lang w:val="sq-AL"/>
        </w:rPr>
      </w:pPr>
      <w:r w:rsidRPr="000B086C">
        <w:rPr>
          <w:lang w:val="sq-AL"/>
        </w:rPr>
        <w:t>MBI VLEFSHMËRINË E LICENCËS SË SUBJEKTIT “TV 11” SHPK, LICENCUAR PËR OPERATORIN TELEVIZIV PRIVAT KABLLOR “TV K8”</w:t>
      </w:r>
    </w:p>
    <w:p w:rsidR="0084453C" w:rsidRPr="000B086C" w:rsidRDefault="0084453C" w:rsidP="0084453C">
      <w:pPr>
        <w:pStyle w:val="Paragrafi"/>
        <w:rPr>
          <w:lang w:val="sq-AL"/>
        </w:rPr>
      </w:pP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Këshilli Kombëtar i Radios dhe Televizionit, i përbërë nga: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Endira Bushati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0B086C">
        <w:rPr>
          <w:lang w:val="sq-AL"/>
        </w:rPr>
        <w:t>kryetare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Alban Karapici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z</w:t>
      </w:r>
      <w:r w:rsidRPr="000B086C">
        <w:rPr>
          <w:lang w:val="sq-AL"/>
        </w:rPr>
        <w:t>v/kryetar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Sami Neza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0B086C">
        <w:rPr>
          <w:lang w:val="sq-AL"/>
        </w:rPr>
        <w:t>anëtar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Zylyftar Bregu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0B086C">
        <w:rPr>
          <w:lang w:val="sq-AL"/>
        </w:rPr>
        <w:t>anëtar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Suela Musta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0B086C">
        <w:rPr>
          <w:lang w:val="sq-AL"/>
        </w:rPr>
        <w:t>anëtare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Gent Ibrahimi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0B086C">
        <w:rPr>
          <w:lang w:val="sq-AL"/>
        </w:rPr>
        <w:t>anëtar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Pasi mori në shqyrtim çështjen me: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OBJEKT: Mbi vlefshmërinë e licencës së subjektit “TV 11” sh.p.k., licencuar për operatorin televiziv privat kabllor “TV K8”.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BAZA LIGJORE: Neni 7 pika 21, neni 34, pika 4/a dhe neni 124 të ligjit nr.8410, datë 30.9.1998 “Për radion dhe televizionin publik e privat në Republikën e Shqipërisë”, të ndryshuar</w:t>
      </w:r>
      <w:r>
        <w:rPr>
          <w:lang w:val="sq-AL"/>
        </w:rPr>
        <w:t>,</w:t>
      </w:r>
    </w:p>
    <w:p w:rsidR="0084453C" w:rsidRPr="000B086C" w:rsidRDefault="0084453C" w:rsidP="0084453C">
      <w:pPr>
        <w:pStyle w:val="Paragrafi"/>
        <w:rPr>
          <w:lang w:val="sq-AL"/>
        </w:rPr>
      </w:pPr>
    </w:p>
    <w:p w:rsidR="0084453C" w:rsidRPr="000B086C" w:rsidRDefault="0084453C" w:rsidP="0084453C">
      <w:pPr>
        <w:pStyle w:val="VENDOSI"/>
        <w:rPr>
          <w:lang w:val="sq-AL"/>
        </w:rPr>
      </w:pPr>
      <w:r w:rsidRPr="000B086C">
        <w:rPr>
          <w:lang w:val="sq-AL"/>
        </w:rPr>
        <w:t>VËREN SE:</w:t>
      </w:r>
    </w:p>
    <w:p w:rsidR="0084453C" w:rsidRPr="000B086C" w:rsidRDefault="0084453C" w:rsidP="0084453C">
      <w:pPr>
        <w:pStyle w:val="Paragrafi"/>
        <w:rPr>
          <w:lang w:val="sq-AL"/>
        </w:rPr>
      </w:pP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Me vendimin nr.827, datë 24.4.2009, KKRT</w:t>
      </w:r>
      <w:r>
        <w:rPr>
          <w:lang w:val="sq-AL"/>
        </w:rPr>
        <w:t>-ja</w:t>
      </w:r>
      <w:r w:rsidRPr="000B086C">
        <w:rPr>
          <w:lang w:val="sq-AL"/>
        </w:rPr>
        <w:t xml:space="preserve"> ka licencuar shoqërinë “TV 11” sh.p.k., për televizionin privat kabllor “TV K8”, duke autorizuar të funksionojë si operator televiziv privat kabllor në fushën e transmetimeve televizive kabllore për një periudhë prej 6 vjetësh, me zonë licencimi bashkitë Sarandë dhe Vlorë</w:t>
      </w:r>
      <w:r>
        <w:rPr>
          <w:lang w:val="sq-AL"/>
        </w:rPr>
        <w:t>,</w:t>
      </w:r>
      <w:r w:rsidRPr="000B086C">
        <w:rPr>
          <w:lang w:val="sq-AL"/>
        </w:rPr>
        <w:t xml:space="preserve"> si dhe komunat Golem, Farkë dhe Kashar, me nr.065/RTV kabllor licence. Licenca ka hyrë në fuqi </w:t>
      </w:r>
      <w:r>
        <w:rPr>
          <w:lang w:val="sq-AL"/>
        </w:rPr>
        <w:t>n</w:t>
      </w:r>
      <w:r w:rsidRPr="000B086C">
        <w:rPr>
          <w:lang w:val="sq-AL"/>
        </w:rPr>
        <w:t>ë datë</w:t>
      </w:r>
      <w:r>
        <w:rPr>
          <w:lang w:val="sq-AL"/>
        </w:rPr>
        <w:t>n</w:t>
      </w:r>
      <w:r w:rsidRPr="000B086C">
        <w:rPr>
          <w:lang w:val="sq-AL"/>
        </w:rPr>
        <w:t xml:space="preserve"> 4.6.2009, pasi në këtë datë është botuar në Fletoren Zyrtare, vendimi nr.827, datë 24.4.2009 i KKRT-së.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Me shkresën nr.6/2 prot., datë 6.4.2011, subjekti “TV 11” sh.p.k., ka depozituar pranë KKRT-së kërkesën për heqjen dorë nga licenca nr.065/RTV </w:t>
      </w:r>
      <w:r>
        <w:rPr>
          <w:lang w:val="sq-AL"/>
        </w:rPr>
        <w:t>k</w:t>
      </w:r>
      <w:r w:rsidRPr="000B086C">
        <w:rPr>
          <w:lang w:val="sq-AL"/>
        </w:rPr>
        <w:t>abllor për transmetime televizive kabllore, për arsyet si më poshtë vijon: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“...</w:t>
      </w:r>
      <w:r>
        <w:rPr>
          <w:lang w:val="sq-AL"/>
        </w:rPr>
        <w:t xml:space="preserve"> </w:t>
      </w:r>
      <w:r w:rsidRPr="000B086C">
        <w:rPr>
          <w:lang w:val="sq-AL"/>
        </w:rPr>
        <w:t xml:space="preserve">Megjithëse licenca me nr.065/RTV </w:t>
      </w:r>
      <w:r>
        <w:rPr>
          <w:lang w:val="sq-AL"/>
        </w:rPr>
        <w:t>k</w:t>
      </w:r>
      <w:r w:rsidRPr="000B086C">
        <w:rPr>
          <w:lang w:val="sq-AL"/>
        </w:rPr>
        <w:t>abllor ka hyrë në fuqi në datën 4.6.2009, operatori televiziv privat kabllor TV K8 nuk ka dalë asnjëherë në transmetim në gjithë periudhën kohore prej afërsisht dy vjetësh nga momenti i licencimit. Arsyet e mosdaljes në transmetim kanë qenë objektive. Nga ana jonë nuk u arrit të sigurohej penetrimi në zonat e licencimit për shkak të mungesës së kërkesës për këtë shërbim. Gjatë fazës së parë dhe të dytë nuk u sigurua numri i abonentëve të parashikuar, pasi në zonën ku ne jemi licencuar ka operatorë të tjerë kabllorë</w:t>
      </w:r>
      <w:r>
        <w:rPr>
          <w:lang w:val="sq-AL"/>
        </w:rPr>
        <w:t>,</w:t>
      </w:r>
      <w:r w:rsidRPr="000B086C">
        <w:rPr>
          <w:lang w:val="sq-AL"/>
        </w:rPr>
        <w:t xml:space="preserve"> të cilët mbulojnë pothuajse të gjithë zonën e transmetimit...”.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Në mbështetje të ligjit nr.8410, datë 30.9.1998 “Për radion dhe televizionin publik e privat në Republikën e Shqipërisë”, </w:t>
      </w:r>
      <w:r>
        <w:rPr>
          <w:lang w:val="sq-AL"/>
        </w:rPr>
        <w:t>t</w:t>
      </w:r>
      <w:r w:rsidRPr="00094254">
        <w:rPr>
          <w:lang w:val="sq-AL"/>
        </w:rPr>
        <w:t>ë</w:t>
      </w:r>
      <w:r w:rsidRPr="000B086C">
        <w:rPr>
          <w:lang w:val="sq-AL"/>
        </w:rPr>
        <w:t xml:space="preserve"> ndryshuar, neni 34, pika 4/a “Këshilli Kombëtar i Radios dhe Televizionit ka të drejtë të heqë licencën e transmetimit kur ... nuk ka filluar transmetim pas hyrjes në fuqi të vendimit për dhënie licence për një periudhë kohe 270 ditë në transmetimet e televizionit lokal”.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Të drejtat dhe detyrimet për televizionin privat kabllor janë të njëjta me ato që parashikohen për televizionin privat vendor (lokal). Konkretisht, neni 124 i ligjit përcakton se “Procedura dhe kërkesat e tjera të nevojshme për marrjen e licencës, si dhe të drejtat e detyrimet e subjekteve janë të njëjta me ato që parashikohen për licencat e transmetimeve radiotelevizive në </w:t>
      </w:r>
      <w:r w:rsidRPr="005D3E7E">
        <w:rPr>
          <w:lang w:val="sq-AL"/>
        </w:rPr>
        <w:t>efir</w:t>
      </w:r>
      <w:r w:rsidRPr="000B086C">
        <w:rPr>
          <w:lang w:val="sq-AL"/>
        </w:rPr>
        <w:t xml:space="preserve"> të përshkruara në kreun IV të këtij ligji”.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Nga ana tjetër rezulton se, subjekti televiziv privat kabllor “TV K8” ka detyrime financiare të pashlyera ndaj KKRT-së dhe rezulton të jetë debitor. Konkretisht, totali i detyrimit financiar i subjektit është në shumën 2.216.670 lekë, nga të cilat 800.000 lekë pagesë për licencë për periudhën (vit licencimi) 2009-2010 dhe 1.416.670 lekë pagesë për licencë për periudhën (vit </w:t>
      </w:r>
      <w:r w:rsidRPr="000B086C">
        <w:rPr>
          <w:lang w:val="sq-AL"/>
        </w:rPr>
        <w:lastRenderedPageBreak/>
        <w:t>licencimi) 2010-2011.</w:t>
      </w:r>
    </w:p>
    <w:p w:rsidR="0084453C" w:rsidRPr="000B086C" w:rsidRDefault="0084453C" w:rsidP="0084453C">
      <w:pPr>
        <w:pStyle w:val="VENDOSI"/>
        <w:rPr>
          <w:lang w:val="sq-AL"/>
        </w:rPr>
      </w:pPr>
      <w:r w:rsidRPr="000B086C">
        <w:rPr>
          <w:lang w:val="sq-AL"/>
        </w:rPr>
        <w:t>PËR KËTO ARSYE,</w:t>
      </w:r>
    </w:p>
    <w:p w:rsidR="0084453C" w:rsidRPr="000B086C" w:rsidRDefault="0084453C" w:rsidP="0084453C">
      <w:pPr>
        <w:pStyle w:val="Paragrafi"/>
        <w:rPr>
          <w:lang w:val="sq-AL"/>
        </w:rPr>
      </w:pP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Këshilli Kombëtar i Radios dhe Televizionit, në bazë të nenit 7 pika 21, nenit 34, pika 4/a dhe nenit 124 të ligjit nr.8410, datë 30.9.1998 “Për radion dhe televizionin publik e privat në Republikën e Shqipërisë”, të ndryshuar,</w:t>
      </w:r>
    </w:p>
    <w:p w:rsidR="0084453C" w:rsidRPr="000B086C" w:rsidRDefault="0084453C" w:rsidP="0084453C">
      <w:pPr>
        <w:pStyle w:val="Paragrafi"/>
        <w:rPr>
          <w:lang w:val="sq-AL"/>
        </w:rPr>
      </w:pPr>
    </w:p>
    <w:p w:rsidR="0084453C" w:rsidRPr="000B086C" w:rsidRDefault="0084453C" w:rsidP="0084453C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84453C" w:rsidRPr="000B086C" w:rsidRDefault="0084453C" w:rsidP="0084453C">
      <w:pPr>
        <w:pStyle w:val="Paragrafi"/>
        <w:rPr>
          <w:lang w:val="sq-AL"/>
        </w:rPr>
      </w:pP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1. T’i heqë licencën subjektit “TV 11” sh.p.k., për operatorin televiziv privat kabllor “TV K8”.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 xml:space="preserve">2. Licenca me nr.065/RTV </w:t>
      </w:r>
      <w:r>
        <w:rPr>
          <w:lang w:val="sq-AL"/>
        </w:rPr>
        <w:t>k</w:t>
      </w:r>
      <w:r w:rsidRPr="000B086C">
        <w:rPr>
          <w:lang w:val="sq-AL"/>
        </w:rPr>
        <w:t>abllor e subjektit “TV 11” sh.p.k., për operatorin televiziv privat kabllor “TV K8”, bëhet e pavlefshme.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3. Kundër këtij vendimi mund të bëhet ankim brenda një muaji në gjykatë në përputhje me Kodin e Procedurës Civile, kreu “Gjykimi i mosmarrëveshjeve administrative”.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4. Ngarkohet administrata e KKRT-së për zbatimin e këtij vendimi.</w:t>
      </w:r>
    </w:p>
    <w:p w:rsidR="0084453C" w:rsidRPr="000B086C" w:rsidRDefault="0084453C" w:rsidP="0084453C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84453C" w:rsidRPr="000B086C" w:rsidRDefault="0084453C" w:rsidP="0084453C">
      <w:pPr>
        <w:pStyle w:val="Paragrafi"/>
        <w:rPr>
          <w:lang w:val="sq-AL"/>
        </w:rPr>
      </w:pPr>
    </w:p>
    <w:p w:rsidR="0084453C" w:rsidRPr="000B086C" w:rsidRDefault="0084453C" w:rsidP="0084453C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84453C" w:rsidRPr="000B086C" w:rsidRDefault="0084453C" w:rsidP="0084453C">
      <w:pPr>
        <w:pStyle w:val="AutoritetiEmer"/>
        <w:rPr>
          <w:lang w:val="sq-AL"/>
        </w:rPr>
      </w:pPr>
      <w:r w:rsidRPr="000B086C">
        <w:rPr>
          <w:lang w:val="sq-AL"/>
        </w:rPr>
        <w:t>Endira Bushati</w:t>
      </w:r>
    </w:p>
    <w:sectPr w:rsidR="0084453C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453C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4453C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75EA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68620-2E16-4184-8C29-85D8B1A6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53C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84453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84453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2019-03-19T14:29:00Z</dcterms:created>
  <dcterms:modified xsi:type="dcterms:W3CDTF">2019-03-19T14:29:00Z</dcterms:modified>
</cp:coreProperties>
</file>