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B3F" w:rsidRPr="00291337" w:rsidRDefault="00241B3F" w:rsidP="00241B3F">
      <w:pPr>
        <w:pStyle w:val="AutoritetiEmer"/>
        <w:tabs>
          <w:tab w:val="left" w:pos="2977"/>
        </w:tabs>
        <w:jc w:val="center"/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241B3F" w:rsidRPr="00291337" w:rsidRDefault="00241B3F" w:rsidP="00241B3F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45, datë 26.3.2012</w:t>
      </w:r>
    </w:p>
    <w:p w:rsidR="00241B3F" w:rsidRPr="00291337" w:rsidRDefault="00241B3F" w:rsidP="0036287E">
      <w:pPr>
        <w:pStyle w:val="Paragrafi"/>
        <w:rPr>
          <w:lang w:val="sq-AL"/>
        </w:rPr>
      </w:pPr>
    </w:p>
    <w:p w:rsidR="00241B3F" w:rsidRPr="00291337" w:rsidRDefault="00241B3F" w:rsidP="00241B3F">
      <w:pPr>
        <w:pStyle w:val="Titulli"/>
        <w:rPr>
          <w:lang w:val="sq-AL"/>
        </w:rPr>
      </w:pPr>
      <w:r w:rsidRPr="00291337">
        <w:rPr>
          <w:lang w:val="sq-AL"/>
        </w:rPr>
        <w:t>PËR RINOVIMIN E LICENCËS SË SUBJEKTIT radi</w:t>
      </w:r>
      <w:r>
        <w:rPr>
          <w:lang w:val="sq-AL"/>
        </w:rPr>
        <w:t>o</w:t>
      </w:r>
      <w:r w:rsidRPr="00291337">
        <w:rPr>
          <w:lang w:val="sq-AL"/>
        </w:rPr>
        <w:t xml:space="preserve">fonik PRIVAT VENDOR </w:t>
      </w:r>
    </w:p>
    <w:p w:rsidR="00241B3F" w:rsidRPr="00291337" w:rsidRDefault="00241B3F" w:rsidP="00241B3F">
      <w:pPr>
        <w:pStyle w:val="Titulli"/>
        <w:rPr>
          <w:lang w:val="sq-AL"/>
        </w:rPr>
      </w:pPr>
      <w:r w:rsidRPr="00291337">
        <w:rPr>
          <w:lang w:val="sq-AL"/>
        </w:rPr>
        <w:t>“radio dj 96.1”</w:t>
      </w:r>
    </w:p>
    <w:p w:rsidR="00241B3F" w:rsidRPr="00291337" w:rsidRDefault="00241B3F" w:rsidP="00241B3F">
      <w:pPr>
        <w:pStyle w:val="Paragrafi"/>
        <w:rPr>
          <w:sz w:val="20"/>
          <w:lang w:val="sq-AL"/>
        </w:rPr>
      </w:pPr>
    </w:p>
    <w:p w:rsidR="00241B3F" w:rsidRPr="00291337" w:rsidRDefault="00241B3F" w:rsidP="00241B3F">
      <w:pPr>
        <w:pStyle w:val="Paragrafi"/>
        <w:rPr>
          <w:lang w:val="sq-AL"/>
        </w:rPr>
      </w:pPr>
      <w:r w:rsidRPr="00291337">
        <w:rPr>
          <w:lang w:val="sq-AL"/>
        </w:rPr>
        <w:t xml:space="preserve">Në mbështetje të nenit 7, pika 21 dhe nenit 25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>8410, datë 30.9.1998 “Për radion dhe telev</w:t>
      </w:r>
      <w:r>
        <w:rPr>
          <w:lang w:val="sq-AL"/>
        </w:rPr>
        <w:t xml:space="preserve">izionin publik </w:t>
      </w:r>
      <w:r w:rsidRPr="00291337">
        <w:rPr>
          <w:lang w:val="sq-AL"/>
        </w:rPr>
        <w:t xml:space="preserve">e privat në Republikën e Shqipërisë”, të ndryshuar, rregullores së KKRT-së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241B3F" w:rsidRPr="00291337" w:rsidRDefault="00241B3F" w:rsidP="00241B3F">
      <w:pPr>
        <w:pStyle w:val="Paragrafi"/>
        <w:rPr>
          <w:lang w:val="sq-AL"/>
        </w:rPr>
      </w:pPr>
    </w:p>
    <w:p w:rsidR="00241B3F" w:rsidRPr="00291337" w:rsidRDefault="00241B3F" w:rsidP="00241B3F">
      <w:pPr>
        <w:pStyle w:val="VENDOSI"/>
        <w:rPr>
          <w:lang w:val="sq-AL"/>
        </w:rPr>
      </w:pPr>
      <w:r w:rsidRPr="00291337">
        <w:rPr>
          <w:lang w:val="sq-AL"/>
        </w:rPr>
        <w:t>VENDOSI:</w:t>
      </w:r>
    </w:p>
    <w:p w:rsidR="00241B3F" w:rsidRPr="00291337" w:rsidRDefault="00241B3F" w:rsidP="00241B3F">
      <w:pPr>
        <w:pStyle w:val="Paragrafi"/>
        <w:rPr>
          <w:lang w:val="sq-AL"/>
        </w:rPr>
      </w:pPr>
    </w:p>
    <w:p w:rsidR="00241B3F" w:rsidRPr="00291337" w:rsidRDefault="00241B3F" w:rsidP="00241B3F">
      <w:pPr>
        <w:pStyle w:val="Paragrafi"/>
        <w:rPr>
          <w:lang w:val="sq-AL"/>
        </w:rPr>
      </w:pPr>
      <w:r w:rsidRPr="00291337">
        <w:rPr>
          <w:lang w:val="sq-AL"/>
        </w:rPr>
        <w:t>1. Të rinovohet licenca për subjektin radiofonik privat vendor “Radio D</w:t>
      </w:r>
      <w:r>
        <w:rPr>
          <w:lang w:val="sq-AL"/>
        </w:rPr>
        <w:t>J</w:t>
      </w:r>
      <w:r w:rsidRPr="00291337">
        <w:rPr>
          <w:lang w:val="sq-AL"/>
        </w:rPr>
        <w:t xml:space="preserve"> 96.1”, në fushën e transmetimeve radiofonike vendore private.</w:t>
      </w:r>
    </w:p>
    <w:p w:rsidR="00241B3F" w:rsidRPr="00291337" w:rsidRDefault="00241B3F" w:rsidP="00241B3F">
      <w:pPr>
        <w:pStyle w:val="Paragrafi"/>
        <w:rPr>
          <w:lang w:val="sq-AL"/>
        </w:rPr>
      </w:pPr>
      <w:r w:rsidRPr="00291337">
        <w:rPr>
          <w:lang w:val="sq-AL"/>
        </w:rPr>
        <w:t>2. Kushtet e licencës sipas pikës 1 të këtij vendimi mbeten të pandryshuara.</w:t>
      </w:r>
    </w:p>
    <w:p w:rsidR="00241B3F" w:rsidRPr="00291337" w:rsidRDefault="00241B3F" w:rsidP="00241B3F">
      <w:pPr>
        <w:pStyle w:val="Paragrafi"/>
        <w:rPr>
          <w:lang w:val="sq-AL"/>
        </w:rPr>
      </w:pPr>
      <w:r w:rsidRPr="00291337">
        <w:rPr>
          <w:lang w:val="sq-AL"/>
        </w:rPr>
        <w:t>Ky vendim i shtrin efektet nga data 17.11.2011 dhe botohet në Fletoren Zyrtare.</w:t>
      </w:r>
    </w:p>
    <w:p w:rsidR="00241B3F" w:rsidRPr="00291337" w:rsidRDefault="00241B3F" w:rsidP="00241B3F">
      <w:pPr>
        <w:pStyle w:val="Paragrafi"/>
        <w:rPr>
          <w:lang w:val="sq-AL"/>
        </w:rPr>
      </w:pPr>
    </w:p>
    <w:p w:rsidR="00241B3F" w:rsidRPr="00291337" w:rsidRDefault="00241B3F" w:rsidP="00241B3F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241B3F" w:rsidRPr="00291337" w:rsidRDefault="00241B3F" w:rsidP="00241B3F">
      <w:pPr>
        <w:pStyle w:val="AutoritetiEmer"/>
        <w:tabs>
          <w:tab w:val="left" w:pos="2977"/>
        </w:tabs>
        <w:rPr>
          <w:lang w:val="sq-AL"/>
        </w:rPr>
      </w:pPr>
      <w:r w:rsidRPr="00291337">
        <w:rPr>
          <w:lang w:val="sq-AL"/>
        </w:rPr>
        <w:t>Endira Bushati</w:t>
      </w:r>
    </w:p>
    <w:sectPr w:rsidR="00241B3F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1B3F"/>
    <w:rsid w:val="000277EF"/>
    <w:rsid w:val="000C2ABA"/>
    <w:rsid w:val="00142F5D"/>
    <w:rsid w:val="001D4B57"/>
    <w:rsid w:val="00241B3F"/>
    <w:rsid w:val="0036287E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EF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17648B-C90E-46C1-AE3B-132F8E21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B3F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241B3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241B3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41B3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241B3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241B3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2019-03-18T14:32:00Z</dcterms:created>
  <dcterms:modified xsi:type="dcterms:W3CDTF">2019-03-18T14:32:00Z</dcterms:modified>
</cp:coreProperties>
</file>