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5EB" w:rsidRPr="0078255E" w:rsidRDefault="000D65EB" w:rsidP="000D65EB">
      <w:pPr>
        <w:pStyle w:val="Akti"/>
        <w:rPr>
          <w:sz w:val="21"/>
          <w:szCs w:val="21"/>
          <w:lang w:val="sq-AL"/>
        </w:rPr>
      </w:pPr>
      <w:bookmarkStart w:id="0" w:name="_GoBack"/>
      <w:bookmarkEnd w:id="0"/>
      <w:r w:rsidRPr="0078255E">
        <w:rPr>
          <w:sz w:val="21"/>
          <w:szCs w:val="21"/>
          <w:lang w:val="sq-AL"/>
        </w:rPr>
        <w:t>Vendim</w:t>
      </w:r>
    </w:p>
    <w:p w:rsidR="000D65EB" w:rsidRPr="0078255E" w:rsidRDefault="000D65EB" w:rsidP="000D65EB">
      <w:pPr>
        <w:pStyle w:val="NumriData"/>
        <w:rPr>
          <w:sz w:val="21"/>
          <w:szCs w:val="21"/>
          <w:lang w:val="sq-AL"/>
        </w:rPr>
      </w:pPr>
      <w:r w:rsidRPr="0078255E">
        <w:rPr>
          <w:sz w:val="21"/>
          <w:szCs w:val="21"/>
          <w:lang w:val="sq-AL"/>
        </w:rPr>
        <w:t>Nr. 105, datë 27.7.2012</w:t>
      </w:r>
    </w:p>
    <w:p w:rsidR="000D65EB" w:rsidRPr="0078255E" w:rsidRDefault="000D65EB" w:rsidP="000D65EB">
      <w:pPr>
        <w:pStyle w:val="Paragrafi"/>
        <w:rPr>
          <w:noProof w:val="0"/>
          <w:sz w:val="21"/>
          <w:szCs w:val="21"/>
        </w:rPr>
      </w:pPr>
    </w:p>
    <w:p w:rsidR="000D65EB" w:rsidRPr="0078255E" w:rsidRDefault="000D65EB" w:rsidP="000D65EB">
      <w:pPr>
        <w:pStyle w:val="Titulli"/>
        <w:rPr>
          <w:sz w:val="21"/>
          <w:szCs w:val="21"/>
          <w:lang w:val="sq-AL"/>
        </w:rPr>
      </w:pPr>
      <w:r w:rsidRPr="0078255E">
        <w:rPr>
          <w:sz w:val="21"/>
          <w:szCs w:val="21"/>
          <w:lang w:val="sq-AL"/>
        </w:rPr>
        <w:t>Mbi ndryshimet e të dhënave të paraqitura në kërkesën për marrjen e licencës nga subjekti televiziv privat “Glob TV”</w:t>
      </w:r>
    </w:p>
    <w:p w:rsidR="000D65EB" w:rsidRPr="0078255E" w:rsidRDefault="000D65EB" w:rsidP="000D65EB">
      <w:pPr>
        <w:pStyle w:val="Paragrafi"/>
        <w:rPr>
          <w:noProof w:val="0"/>
          <w:sz w:val="21"/>
          <w:szCs w:val="21"/>
        </w:rPr>
      </w:pPr>
    </w:p>
    <w:p w:rsidR="000D65EB" w:rsidRPr="0078255E" w:rsidRDefault="000D65EB" w:rsidP="000D65EB">
      <w:pPr>
        <w:pStyle w:val="Paragrafi"/>
        <w:rPr>
          <w:noProof w:val="0"/>
          <w:sz w:val="21"/>
          <w:szCs w:val="21"/>
        </w:rPr>
      </w:pPr>
      <w:r w:rsidRPr="0078255E">
        <w:rPr>
          <w:noProof w:val="0"/>
          <w:sz w:val="21"/>
          <w:szCs w:val="21"/>
        </w:rPr>
        <w:t xml:space="preserve">Këshilli Kombëtar i Radios dhe Televizionit, i përbërë nga: </w:t>
      </w:r>
    </w:p>
    <w:p w:rsidR="000D65EB" w:rsidRPr="0078255E" w:rsidRDefault="000D65EB" w:rsidP="000D65EB">
      <w:pPr>
        <w:pStyle w:val="Paragrafi"/>
        <w:rPr>
          <w:noProof w:val="0"/>
          <w:sz w:val="21"/>
          <w:szCs w:val="21"/>
        </w:rPr>
      </w:pPr>
      <w:r w:rsidRPr="0078255E">
        <w:rPr>
          <w:noProof w:val="0"/>
          <w:sz w:val="21"/>
          <w:szCs w:val="21"/>
        </w:rPr>
        <w:t xml:space="preserve">Endira Bushati </w:t>
      </w:r>
      <w:r w:rsidRPr="0078255E">
        <w:rPr>
          <w:noProof w:val="0"/>
          <w:sz w:val="21"/>
          <w:szCs w:val="21"/>
        </w:rPr>
        <w:tab/>
      </w:r>
      <w:r w:rsidRPr="0078255E">
        <w:rPr>
          <w:noProof w:val="0"/>
          <w:sz w:val="21"/>
          <w:szCs w:val="21"/>
        </w:rPr>
        <w:tab/>
        <w:t xml:space="preserve">kryetare </w:t>
      </w:r>
    </w:p>
    <w:p w:rsidR="000D65EB" w:rsidRPr="0078255E" w:rsidRDefault="000D65EB" w:rsidP="000D65EB">
      <w:pPr>
        <w:pStyle w:val="Paragrafi"/>
        <w:rPr>
          <w:noProof w:val="0"/>
          <w:sz w:val="21"/>
          <w:szCs w:val="21"/>
        </w:rPr>
      </w:pPr>
      <w:r w:rsidRPr="0078255E">
        <w:rPr>
          <w:noProof w:val="0"/>
          <w:sz w:val="21"/>
          <w:szCs w:val="21"/>
        </w:rPr>
        <w:t xml:space="preserve">Sami Nezaj </w:t>
      </w:r>
      <w:r w:rsidRPr="0078255E">
        <w:rPr>
          <w:noProof w:val="0"/>
          <w:sz w:val="21"/>
          <w:szCs w:val="21"/>
        </w:rPr>
        <w:tab/>
      </w:r>
      <w:r w:rsidRPr="0078255E">
        <w:rPr>
          <w:noProof w:val="0"/>
          <w:sz w:val="21"/>
          <w:szCs w:val="21"/>
        </w:rPr>
        <w:tab/>
        <w:t xml:space="preserve">zëvendëskryetar </w:t>
      </w:r>
    </w:p>
    <w:p w:rsidR="000D65EB" w:rsidRPr="0078255E" w:rsidRDefault="000D65EB" w:rsidP="000D65EB">
      <w:pPr>
        <w:pStyle w:val="Paragrafi"/>
        <w:rPr>
          <w:noProof w:val="0"/>
          <w:sz w:val="21"/>
          <w:szCs w:val="21"/>
        </w:rPr>
      </w:pPr>
      <w:r w:rsidRPr="0078255E">
        <w:rPr>
          <w:noProof w:val="0"/>
          <w:sz w:val="21"/>
          <w:szCs w:val="21"/>
        </w:rPr>
        <w:t xml:space="preserve">Suela Musta </w:t>
      </w:r>
      <w:r w:rsidRPr="0078255E">
        <w:rPr>
          <w:noProof w:val="0"/>
          <w:sz w:val="21"/>
          <w:szCs w:val="21"/>
        </w:rPr>
        <w:tab/>
      </w:r>
      <w:r w:rsidRPr="0078255E">
        <w:rPr>
          <w:noProof w:val="0"/>
          <w:sz w:val="21"/>
          <w:szCs w:val="21"/>
        </w:rPr>
        <w:tab/>
        <w:t xml:space="preserve">anëtare </w:t>
      </w:r>
    </w:p>
    <w:p w:rsidR="000D65EB" w:rsidRPr="0078255E" w:rsidRDefault="000D65EB" w:rsidP="000D65EB">
      <w:pPr>
        <w:pStyle w:val="Paragrafi"/>
        <w:rPr>
          <w:noProof w:val="0"/>
          <w:sz w:val="21"/>
          <w:szCs w:val="21"/>
        </w:rPr>
      </w:pPr>
      <w:r w:rsidRPr="0078255E">
        <w:rPr>
          <w:noProof w:val="0"/>
          <w:sz w:val="21"/>
          <w:szCs w:val="21"/>
        </w:rPr>
        <w:t xml:space="preserve">Gent Ibrahimi </w:t>
      </w:r>
      <w:r w:rsidRPr="0078255E">
        <w:rPr>
          <w:noProof w:val="0"/>
          <w:sz w:val="21"/>
          <w:szCs w:val="21"/>
        </w:rPr>
        <w:tab/>
      </w:r>
      <w:r w:rsidRPr="0078255E">
        <w:rPr>
          <w:noProof w:val="0"/>
          <w:sz w:val="21"/>
          <w:szCs w:val="21"/>
        </w:rPr>
        <w:tab/>
        <w:t xml:space="preserve">anëtar </w:t>
      </w:r>
    </w:p>
    <w:p w:rsidR="000D65EB" w:rsidRPr="0078255E" w:rsidRDefault="000D65EB" w:rsidP="000D65EB">
      <w:pPr>
        <w:pStyle w:val="Paragrafi"/>
        <w:rPr>
          <w:noProof w:val="0"/>
          <w:sz w:val="21"/>
          <w:szCs w:val="21"/>
        </w:rPr>
      </w:pPr>
      <w:r w:rsidRPr="0078255E">
        <w:rPr>
          <w:noProof w:val="0"/>
          <w:sz w:val="21"/>
          <w:szCs w:val="21"/>
        </w:rPr>
        <w:t xml:space="preserve">Zylyftar Bregu </w:t>
      </w:r>
      <w:r w:rsidRPr="0078255E">
        <w:rPr>
          <w:noProof w:val="0"/>
          <w:sz w:val="21"/>
          <w:szCs w:val="21"/>
        </w:rPr>
        <w:tab/>
      </w:r>
      <w:r w:rsidRPr="0078255E">
        <w:rPr>
          <w:noProof w:val="0"/>
          <w:sz w:val="21"/>
          <w:szCs w:val="21"/>
        </w:rPr>
        <w:tab/>
        <w:t xml:space="preserve">anëtar, </w:t>
      </w:r>
    </w:p>
    <w:p w:rsidR="000D65EB" w:rsidRPr="0078255E" w:rsidRDefault="000D65EB" w:rsidP="000D65EB">
      <w:pPr>
        <w:pStyle w:val="Paragrafi"/>
        <w:rPr>
          <w:noProof w:val="0"/>
          <w:sz w:val="21"/>
          <w:szCs w:val="21"/>
        </w:rPr>
      </w:pPr>
      <w:r w:rsidRPr="0078255E">
        <w:rPr>
          <w:noProof w:val="0"/>
          <w:sz w:val="21"/>
          <w:szCs w:val="21"/>
        </w:rPr>
        <w:t xml:space="preserve">mori në shqyrtim çështjen që i përket palëve: </w:t>
      </w:r>
    </w:p>
    <w:p w:rsidR="000D65EB" w:rsidRPr="0078255E" w:rsidRDefault="000D65EB" w:rsidP="000D65EB">
      <w:pPr>
        <w:pStyle w:val="Paragrafi"/>
        <w:rPr>
          <w:noProof w:val="0"/>
          <w:sz w:val="21"/>
          <w:szCs w:val="21"/>
        </w:rPr>
      </w:pPr>
      <w:r w:rsidRPr="0078255E">
        <w:rPr>
          <w:noProof w:val="0"/>
          <w:sz w:val="21"/>
          <w:szCs w:val="21"/>
        </w:rPr>
        <w:t xml:space="preserve">KËRKUES: Subjekti televiziv privat vendor “Glob TV”. </w:t>
      </w:r>
    </w:p>
    <w:p w:rsidR="000D65EB" w:rsidRPr="0078255E" w:rsidRDefault="000D65EB" w:rsidP="000D65EB">
      <w:pPr>
        <w:pStyle w:val="Paragrafi"/>
        <w:rPr>
          <w:noProof w:val="0"/>
          <w:sz w:val="21"/>
          <w:szCs w:val="21"/>
        </w:rPr>
      </w:pPr>
      <w:r w:rsidRPr="0078255E">
        <w:rPr>
          <w:noProof w:val="0"/>
          <w:sz w:val="21"/>
          <w:szCs w:val="21"/>
        </w:rPr>
        <w:t xml:space="preserve">OBJEKT: Për shqyrtimin e kërkesës së paraqitur nga subjekti televiziv privat vendor “Glob TV”. </w:t>
      </w:r>
    </w:p>
    <w:p w:rsidR="000D65EB" w:rsidRPr="0078255E" w:rsidRDefault="000D65EB" w:rsidP="000D65EB">
      <w:pPr>
        <w:pStyle w:val="Paragrafi"/>
        <w:rPr>
          <w:noProof w:val="0"/>
          <w:sz w:val="21"/>
          <w:szCs w:val="21"/>
        </w:rPr>
      </w:pPr>
      <w:r w:rsidRPr="0078255E">
        <w:rPr>
          <w:noProof w:val="0"/>
          <w:sz w:val="21"/>
          <w:szCs w:val="21"/>
        </w:rPr>
        <w:t xml:space="preserve">BAZA LIGJORE: Neni 7 pika 21, neni 22 dhe neni 30 të ligjit nr. 8410, datë 30.9.1998 “Për radion dhe televizionin publik e privat në Republikën e Shqipërisë”, të ndryshuar, </w:t>
      </w:r>
    </w:p>
    <w:p w:rsidR="000D65EB" w:rsidRPr="0078255E" w:rsidRDefault="000D65EB" w:rsidP="000D65EB">
      <w:pPr>
        <w:pStyle w:val="Paragrafi"/>
        <w:rPr>
          <w:noProof w:val="0"/>
          <w:sz w:val="21"/>
          <w:szCs w:val="21"/>
        </w:rPr>
      </w:pPr>
    </w:p>
    <w:p w:rsidR="000D65EB" w:rsidRPr="0078255E" w:rsidRDefault="000D65EB" w:rsidP="000D65EB">
      <w:pPr>
        <w:pStyle w:val="VENDOSI"/>
        <w:rPr>
          <w:sz w:val="21"/>
          <w:szCs w:val="21"/>
          <w:lang w:val="sq-AL"/>
        </w:rPr>
      </w:pPr>
      <w:r w:rsidRPr="0078255E">
        <w:rPr>
          <w:sz w:val="21"/>
          <w:szCs w:val="21"/>
          <w:lang w:val="sq-AL"/>
        </w:rPr>
        <w:t xml:space="preserve">VËREN SE: </w:t>
      </w:r>
    </w:p>
    <w:p w:rsidR="000D65EB" w:rsidRPr="0078255E" w:rsidRDefault="000D65EB" w:rsidP="000D65EB">
      <w:pPr>
        <w:pStyle w:val="Paragrafi"/>
        <w:tabs>
          <w:tab w:val="left" w:pos="6474"/>
        </w:tabs>
        <w:rPr>
          <w:noProof w:val="0"/>
          <w:sz w:val="21"/>
          <w:szCs w:val="21"/>
        </w:rPr>
      </w:pPr>
      <w:r w:rsidRPr="0078255E">
        <w:rPr>
          <w:noProof w:val="0"/>
          <w:sz w:val="21"/>
          <w:szCs w:val="21"/>
        </w:rPr>
        <w:tab/>
      </w:r>
    </w:p>
    <w:p w:rsidR="000D65EB" w:rsidRPr="0078255E" w:rsidRDefault="000D65EB" w:rsidP="000D65EB">
      <w:pPr>
        <w:pStyle w:val="Paragrafi"/>
        <w:rPr>
          <w:noProof w:val="0"/>
          <w:sz w:val="21"/>
          <w:szCs w:val="21"/>
        </w:rPr>
      </w:pPr>
      <w:r w:rsidRPr="0078255E">
        <w:rPr>
          <w:noProof w:val="0"/>
          <w:sz w:val="21"/>
          <w:szCs w:val="21"/>
        </w:rPr>
        <w:t xml:space="preserve">KKRT-ja me vendimin nr. 858, datë 12.6.2009, ka licencuar subjektin person </w:t>
      </w:r>
      <w:r>
        <w:rPr>
          <w:noProof w:val="0"/>
          <w:sz w:val="21"/>
          <w:szCs w:val="21"/>
        </w:rPr>
        <w:t>fizik z</w:t>
      </w:r>
      <w:r w:rsidRPr="0078255E">
        <w:rPr>
          <w:noProof w:val="0"/>
          <w:sz w:val="21"/>
          <w:szCs w:val="21"/>
        </w:rPr>
        <w:t xml:space="preserve">. Bujar Hoxhaj, për operatorin televiziv privat vendor “Glob TV” me nr. 094/TVL licence, për të mbuluar me sinjal televiziv analog rrethin e Beratit, për një periudhë prej 5 vjetësh nga data e hyrjes në fuqi të vendimit për dhënie licence. </w:t>
      </w:r>
    </w:p>
    <w:p w:rsidR="000D65EB" w:rsidRPr="0078255E" w:rsidRDefault="000D65EB" w:rsidP="000D65EB">
      <w:pPr>
        <w:pStyle w:val="Paragrafi"/>
        <w:rPr>
          <w:noProof w:val="0"/>
          <w:sz w:val="21"/>
          <w:szCs w:val="21"/>
        </w:rPr>
      </w:pPr>
      <w:r w:rsidRPr="0078255E">
        <w:rPr>
          <w:noProof w:val="0"/>
          <w:sz w:val="21"/>
          <w:szCs w:val="21"/>
        </w:rPr>
        <w:t xml:space="preserve">Me shkresën e depozituar në datën 4.7.2012, nr. 974 prot. (protokolli ynë), nga ana e subjektit televiziv privat vendor “Glob TV” është paraqitur në KKRT, njoftimi për disa ndryshime të ndodhura në këtë subjekt televiziv. Subjekti njofton se nëpërmjet kontratës së dhurimit të datës 28 qershor 2012, personi fizik Bujar Hoxhaj, licencuar nga ana e KKRT-së për operatorin televiziv privat vendor “Glob TV”, i ka dhuruar aktivitetin e tij z. Emiljano Hoxhaj. </w:t>
      </w:r>
    </w:p>
    <w:p w:rsidR="000D65EB" w:rsidRPr="0078255E" w:rsidRDefault="000D65EB" w:rsidP="000D65EB">
      <w:pPr>
        <w:pStyle w:val="Paragrafi"/>
        <w:rPr>
          <w:noProof w:val="0"/>
          <w:sz w:val="21"/>
          <w:szCs w:val="21"/>
        </w:rPr>
      </w:pPr>
      <w:r w:rsidRPr="0078255E">
        <w:rPr>
          <w:noProof w:val="0"/>
          <w:sz w:val="21"/>
          <w:szCs w:val="21"/>
        </w:rPr>
        <w:t xml:space="preserve">Bashkëlidhur kërkesës, subjekti ka paraqitur kontratën e dhurimit nr. 1225 vep., dhe nr. 749 kol., të hartuar nga noteri publik dhe nënshkruar nga pala dhuruese dhe pranuesi i dhurimit, certifikatën e regjistrimit të personit të tatueshëm, person fizik Emiljano Hoxhaj, si dhe ekstraktin historik të regjistrit tregtar të subjektit të datës 4.7.2012. </w:t>
      </w:r>
    </w:p>
    <w:p w:rsidR="000D65EB" w:rsidRPr="0078255E" w:rsidRDefault="000D65EB" w:rsidP="000D65EB">
      <w:pPr>
        <w:pStyle w:val="Paragrafi"/>
        <w:rPr>
          <w:noProof w:val="0"/>
          <w:sz w:val="21"/>
          <w:szCs w:val="21"/>
        </w:rPr>
      </w:pPr>
      <w:r w:rsidRPr="0078255E">
        <w:rPr>
          <w:noProof w:val="0"/>
          <w:sz w:val="21"/>
          <w:szCs w:val="21"/>
        </w:rPr>
        <w:t xml:space="preserve">Sipas kontratës së dhurimit, rezulton se: </w:t>
      </w:r>
    </w:p>
    <w:p w:rsidR="000D65EB" w:rsidRPr="0078255E" w:rsidRDefault="000D65EB" w:rsidP="000D65EB">
      <w:pPr>
        <w:pStyle w:val="Paragrafi"/>
        <w:rPr>
          <w:i/>
          <w:noProof w:val="0"/>
          <w:sz w:val="21"/>
          <w:szCs w:val="21"/>
        </w:rPr>
      </w:pPr>
      <w:r w:rsidRPr="0078255E">
        <w:rPr>
          <w:noProof w:val="0"/>
          <w:sz w:val="21"/>
          <w:szCs w:val="21"/>
        </w:rPr>
        <w:t>“...</w:t>
      </w:r>
      <w:r w:rsidRPr="0078255E">
        <w:rPr>
          <w:i/>
          <w:noProof w:val="0"/>
          <w:sz w:val="21"/>
          <w:szCs w:val="21"/>
        </w:rPr>
        <w:t>Dhuruesi</w:t>
      </w:r>
      <w:r w:rsidRPr="0078255E">
        <w:rPr>
          <w:noProof w:val="0"/>
          <w:sz w:val="21"/>
          <w:szCs w:val="21"/>
        </w:rPr>
        <w:t xml:space="preserve"> (z. Bujar Hoxhaj) </w:t>
      </w:r>
      <w:r w:rsidRPr="0078255E">
        <w:rPr>
          <w:i/>
          <w:noProof w:val="0"/>
          <w:sz w:val="21"/>
          <w:szCs w:val="21"/>
        </w:rPr>
        <w:t xml:space="preserve">është pajisur nga organi kompetent shtetëror me një licencë për transmetim të sinjalit televiziv “Glob TV”, për të mbuluar me sinjal rrethin e Beratit. Kjo licencë është lëshuar nga Këshilli Kombëtar i Radios dhe Televizionit në datën 12.6.2009, nr. 858. </w:t>
      </w:r>
      <w:r w:rsidRPr="0078255E">
        <w:rPr>
          <w:i/>
          <w:noProof w:val="0"/>
          <w:sz w:val="21"/>
          <w:szCs w:val="21"/>
        </w:rPr>
        <w:br/>
        <w:t xml:space="preserve">Në këtë licencë përcaktohet që shitësit i jepet e drejta të sigurojë transmetimin e programeve televizive sipas strukturës të përcaktuar në lidhjen II,... </w:t>
      </w:r>
    </w:p>
    <w:p w:rsidR="000D65EB" w:rsidRPr="0078255E" w:rsidRDefault="000D65EB" w:rsidP="000D65EB">
      <w:pPr>
        <w:pStyle w:val="Paragrafi"/>
        <w:rPr>
          <w:noProof w:val="0"/>
          <w:sz w:val="21"/>
          <w:szCs w:val="21"/>
        </w:rPr>
      </w:pPr>
      <w:r w:rsidRPr="0078255E">
        <w:rPr>
          <w:noProof w:val="0"/>
          <w:sz w:val="21"/>
          <w:szCs w:val="21"/>
        </w:rPr>
        <w:t xml:space="preserve">Për </w:t>
      </w:r>
      <w:r w:rsidRPr="0078255E">
        <w:rPr>
          <w:i/>
          <w:noProof w:val="0"/>
          <w:sz w:val="21"/>
          <w:szCs w:val="21"/>
        </w:rPr>
        <w:t>të gjitha këto të drejta..., dhuruesi pohon se ia dhuron pranuesit të dhurimit (</w:t>
      </w:r>
      <w:r w:rsidRPr="0078255E">
        <w:rPr>
          <w:noProof w:val="0"/>
          <w:sz w:val="21"/>
          <w:szCs w:val="21"/>
        </w:rPr>
        <w:t>Z. Emiljano Hoxhaj</w:t>
      </w:r>
      <w:r w:rsidRPr="0078255E">
        <w:rPr>
          <w:i/>
          <w:noProof w:val="0"/>
          <w:sz w:val="21"/>
          <w:szCs w:val="21"/>
        </w:rPr>
        <w:t>) kundrejt pa kundërshpërblim, pa interes dhe përfundimisht...”</w:t>
      </w:r>
      <w:r w:rsidRPr="0078255E">
        <w:rPr>
          <w:noProof w:val="0"/>
          <w:sz w:val="21"/>
          <w:szCs w:val="21"/>
        </w:rPr>
        <w:t xml:space="preserve"> </w:t>
      </w:r>
    </w:p>
    <w:p w:rsidR="000D65EB" w:rsidRPr="0078255E" w:rsidRDefault="000D65EB" w:rsidP="000D65EB">
      <w:pPr>
        <w:pStyle w:val="Paragrafi"/>
        <w:rPr>
          <w:noProof w:val="0"/>
          <w:sz w:val="21"/>
          <w:szCs w:val="21"/>
        </w:rPr>
      </w:pPr>
      <w:r w:rsidRPr="0078255E">
        <w:rPr>
          <w:noProof w:val="0"/>
          <w:sz w:val="21"/>
          <w:szCs w:val="21"/>
        </w:rPr>
        <w:t xml:space="preserve">si dhe, </w:t>
      </w:r>
    </w:p>
    <w:p w:rsidR="000D65EB" w:rsidRPr="0078255E" w:rsidRDefault="000D65EB" w:rsidP="000D65EB">
      <w:pPr>
        <w:pStyle w:val="Paragrafi"/>
        <w:rPr>
          <w:i/>
          <w:noProof w:val="0"/>
          <w:sz w:val="21"/>
          <w:szCs w:val="21"/>
        </w:rPr>
      </w:pPr>
      <w:r w:rsidRPr="0078255E">
        <w:rPr>
          <w:i/>
          <w:noProof w:val="0"/>
          <w:sz w:val="21"/>
          <w:szCs w:val="21"/>
        </w:rPr>
        <w:t xml:space="preserve">“Që nga momenti që palët kanë kryer realisht këtë veprim juridik, dhuruesi nuk ka më asnjë të drejtë mbi këtë licencë dhe aktivitetin e ushtruar prej saj dhe blerësi, pranuesi i dhurimit, bëhet pronar me të drejta të plota dhe pa kushte mbi të gjithë këtë aktivitet televiziv të lartpërmendur. Të gjitha pasojat dhe detyrimet ligjore (taks-tatime, sigurimet shoqërore, energjinë elektrike, ujin e pijshëm, taksat e KKRT-së etj.) të këtij aktiviteti hyjnë në fuqi në momentin e marrjes në dorëzim të aktivitetit...” </w:t>
      </w:r>
    </w:p>
    <w:p w:rsidR="000D65EB" w:rsidRPr="0078255E" w:rsidRDefault="000D65EB" w:rsidP="000D65EB">
      <w:pPr>
        <w:pStyle w:val="Paragrafi"/>
        <w:rPr>
          <w:noProof w:val="0"/>
          <w:sz w:val="21"/>
          <w:szCs w:val="21"/>
        </w:rPr>
      </w:pPr>
      <w:r w:rsidRPr="0078255E">
        <w:rPr>
          <w:noProof w:val="0"/>
          <w:sz w:val="21"/>
          <w:szCs w:val="21"/>
        </w:rPr>
        <w:t xml:space="preserve">Sipas ekstraktit të regjistrit tregtar të datës 4.7.2012, rezulton se subjekti, person fizik Emiljano Hoxhaj, është regjistruar si i tillë në datën 4.5.2012. </w:t>
      </w:r>
    </w:p>
    <w:p w:rsidR="000D65EB" w:rsidRPr="0078255E" w:rsidRDefault="000D65EB" w:rsidP="000D65EB">
      <w:pPr>
        <w:pStyle w:val="Paragrafi"/>
        <w:rPr>
          <w:noProof w:val="0"/>
          <w:sz w:val="21"/>
          <w:szCs w:val="21"/>
        </w:rPr>
      </w:pPr>
      <w:r w:rsidRPr="0078255E">
        <w:rPr>
          <w:noProof w:val="0"/>
          <w:sz w:val="21"/>
          <w:szCs w:val="21"/>
        </w:rPr>
        <w:t>Objekti i veprimtarisë së subjektit është “</w:t>
      </w:r>
      <w:r w:rsidRPr="0078255E">
        <w:rPr>
          <w:i/>
          <w:noProof w:val="0"/>
          <w:sz w:val="21"/>
          <w:szCs w:val="21"/>
        </w:rPr>
        <w:t>Transmetime televizive lokale</w:t>
      </w:r>
      <w:r w:rsidRPr="0078255E">
        <w:rPr>
          <w:noProof w:val="0"/>
          <w:sz w:val="21"/>
          <w:szCs w:val="21"/>
        </w:rPr>
        <w:t xml:space="preserve">”. </w:t>
      </w:r>
    </w:p>
    <w:p w:rsidR="000D65EB" w:rsidRPr="0078255E" w:rsidRDefault="000D65EB" w:rsidP="000D65EB">
      <w:pPr>
        <w:pStyle w:val="Paragrafi"/>
        <w:rPr>
          <w:noProof w:val="0"/>
          <w:sz w:val="21"/>
          <w:szCs w:val="21"/>
        </w:rPr>
      </w:pPr>
      <w:r w:rsidRPr="0078255E">
        <w:rPr>
          <w:noProof w:val="0"/>
          <w:sz w:val="21"/>
          <w:szCs w:val="21"/>
        </w:rPr>
        <w:t>Neni 22 i ligjit nr. 8410, datë 30.9.1998 “Për radion dhe televizionin publik e privat në Republikën e Shqipërisë”, të ndryshuar, përcakton se: “</w:t>
      </w:r>
      <w:r w:rsidRPr="0078255E">
        <w:rPr>
          <w:i/>
          <w:noProof w:val="0"/>
          <w:sz w:val="21"/>
          <w:szCs w:val="21"/>
        </w:rPr>
        <w:t xml:space="preserve">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w:t>
      </w:r>
      <w:r w:rsidRPr="0078255E">
        <w:rPr>
          <w:i/>
          <w:noProof w:val="0"/>
          <w:sz w:val="21"/>
          <w:szCs w:val="21"/>
        </w:rPr>
        <w:lastRenderedPageBreak/>
        <w:t>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r w:rsidRPr="0078255E">
        <w:rPr>
          <w:noProof w:val="0"/>
          <w:sz w:val="21"/>
          <w:szCs w:val="21"/>
        </w:rPr>
        <w:t xml:space="preserve">. </w:t>
      </w:r>
    </w:p>
    <w:p w:rsidR="000D65EB" w:rsidRPr="0078255E" w:rsidRDefault="000D65EB" w:rsidP="000D65EB">
      <w:pPr>
        <w:pStyle w:val="Paragrafi"/>
        <w:rPr>
          <w:noProof w:val="0"/>
          <w:sz w:val="21"/>
          <w:szCs w:val="21"/>
        </w:rPr>
      </w:pPr>
      <w:r w:rsidRPr="0078255E">
        <w:rPr>
          <w:noProof w:val="0"/>
          <w:sz w:val="21"/>
          <w:szCs w:val="21"/>
        </w:rPr>
        <w:t xml:space="preserve">Nëpërmjet kontratës së dhurimit të aktivitetit, subjekti person fizik z. Bujar Hoxhaj, licencuar nga KKRT-ja, ka hequr dorë nga të drejtat që burojnë nga licenca e transmetimit, duke ia dhuruar ato një subjekti tjetër tregtar, prandaj subjekti që ka fituar këto të drejta, ka paraqitur kërkesë për miratimin e këtij ndryshimi. Për kalimin e të drejtave që burojnë nga licenca e transmetimit, kërkohet miratimi nga ana e KKRT-së. </w:t>
      </w:r>
    </w:p>
    <w:p w:rsidR="000D65EB" w:rsidRPr="0078255E" w:rsidRDefault="000D65EB" w:rsidP="000D65EB">
      <w:pPr>
        <w:pStyle w:val="Paragrafi"/>
        <w:rPr>
          <w:noProof w:val="0"/>
          <w:sz w:val="21"/>
          <w:szCs w:val="21"/>
        </w:rPr>
      </w:pPr>
      <w:r w:rsidRPr="0078255E">
        <w:rPr>
          <w:noProof w:val="0"/>
          <w:sz w:val="21"/>
          <w:szCs w:val="21"/>
        </w:rPr>
        <w:t xml:space="preserve">Nga shqyrtimi i dokumentacionit të depozituar nga subjekti, konstatohet se dhurimi i aktivitetit është formalizuar nga noteri publik në datën 28.6.2012, ndërsa dorëzimi i këtij aktiviteti është bërë në datën 15.4.2012, dhe subjekti z. Emiljano Hoxhaj, pranues i dhurimit, është regjistruar në Qendrën e Kombëtare të Regjistrimit si person fizik në datën 4.5.2012. </w:t>
      </w:r>
    </w:p>
    <w:p w:rsidR="000D65EB" w:rsidRPr="0078255E" w:rsidRDefault="000D65EB" w:rsidP="000D65EB">
      <w:pPr>
        <w:pStyle w:val="Paragrafi"/>
        <w:rPr>
          <w:noProof w:val="0"/>
          <w:sz w:val="21"/>
          <w:szCs w:val="21"/>
        </w:rPr>
      </w:pPr>
      <w:r w:rsidRPr="0078255E">
        <w:rPr>
          <w:noProof w:val="0"/>
          <w:sz w:val="21"/>
          <w:szCs w:val="21"/>
        </w:rPr>
        <w:t xml:space="preserve">Gjithashtu, subjekti televiziv privat vendor “Glob TV” ka njoftuar edhe ndryshimin e adresës së ushtrimit të aktivitetit. </w:t>
      </w:r>
    </w:p>
    <w:p w:rsidR="000D65EB" w:rsidRPr="0078255E" w:rsidRDefault="000D65EB" w:rsidP="000D65EB">
      <w:pPr>
        <w:pStyle w:val="Paragrafi"/>
        <w:rPr>
          <w:noProof w:val="0"/>
          <w:sz w:val="21"/>
          <w:szCs w:val="21"/>
        </w:rPr>
      </w:pPr>
      <w:r w:rsidRPr="0078255E">
        <w:rPr>
          <w:noProof w:val="0"/>
          <w:sz w:val="21"/>
          <w:szCs w:val="21"/>
        </w:rPr>
        <w:t>Njoftimi i subjektit është konform nenit 30 të ligjit nr. 8410, datë 30.9.1998 “Për radion dhe televizionin publik e privat në Republikën e Shqipërisë”, të ndryshuar, sipas të cilit: “</w:t>
      </w:r>
      <w:r w:rsidRPr="0078255E">
        <w:rPr>
          <w:i/>
          <w:noProof w:val="0"/>
          <w:sz w:val="21"/>
          <w:szCs w:val="21"/>
        </w:rPr>
        <w:t>I licencuari detyrohet të njoftojë Këshillin Kombëtar të Radios dhe Televizionit për çdo ndryshim të të dhënave që ka paraqitur në kërkesën për marrjen e licencës ...”.</w:t>
      </w:r>
      <w:r w:rsidRPr="0078255E">
        <w:rPr>
          <w:noProof w:val="0"/>
          <w:sz w:val="21"/>
          <w:szCs w:val="21"/>
        </w:rPr>
        <w:t xml:space="preserve"> </w:t>
      </w:r>
    </w:p>
    <w:p w:rsidR="000D65EB" w:rsidRPr="0078255E" w:rsidRDefault="000D65EB" w:rsidP="000D65EB">
      <w:pPr>
        <w:pStyle w:val="Paragrafi"/>
        <w:rPr>
          <w:noProof w:val="0"/>
          <w:sz w:val="21"/>
          <w:szCs w:val="21"/>
        </w:rPr>
      </w:pPr>
      <w:r w:rsidRPr="0078255E">
        <w:rPr>
          <w:noProof w:val="0"/>
          <w:sz w:val="21"/>
          <w:szCs w:val="21"/>
        </w:rPr>
        <w:t xml:space="preserve">Sa më sipër, KKRT-ja e gjen të drejtë e të mbështetur kërkesën e paraqitur nga subjekti televiziv privat vendor “Glob TV”, </w:t>
      </w:r>
    </w:p>
    <w:p w:rsidR="000D65EB" w:rsidRPr="0078255E" w:rsidRDefault="000D65EB" w:rsidP="000D65EB">
      <w:pPr>
        <w:pStyle w:val="Paragrafi"/>
        <w:rPr>
          <w:noProof w:val="0"/>
          <w:sz w:val="21"/>
          <w:szCs w:val="21"/>
        </w:rPr>
      </w:pPr>
    </w:p>
    <w:p w:rsidR="000D65EB" w:rsidRPr="0078255E" w:rsidRDefault="000D65EB" w:rsidP="000D65EB">
      <w:pPr>
        <w:pStyle w:val="VENDOSI"/>
        <w:rPr>
          <w:sz w:val="21"/>
          <w:szCs w:val="21"/>
          <w:lang w:val="sq-AL"/>
        </w:rPr>
      </w:pPr>
      <w:r w:rsidRPr="0078255E">
        <w:rPr>
          <w:sz w:val="21"/>
          <w:szCs w:val="21"/>
          <w:lang w:val="sq-AL"/>
        </w:rPr>
        <w:t xml:space="preserve">PËR KËTO ARSYE, </w:t>
      </w:r>
    </w:p>
    <w:p w:rsidR="000D65EB" w:rsidRPr="0078255E" w:rsidRDefault="000D65EB" w:rsidP="000D65EB">
      <w:pPr>
        <w:pStyle w:val="Paragrafi"/>
        <w:rPr>
          <w:noProof w:val="0"/>
          <w:sz w:val="21"/>
          <w:szCs w:val="21"/>
        </w:rPr>
      </w:pPr>
    </w:p>
    <w:p w:rsidR="000D65EB" w:rsidRPr="0078255E" w:rsidRDefault="000D65EB" w:rsidP="000D65EB">
      <w:pPr>
        <w:pStyle w:val="Paragrafi"/>
        <w:rPr>
          <w:noProof w:val="0"/>
          <w:sz w:val="21"/>
          <w:szCs w:val="21"/>
        </w:rPr>
      </w:pPr>
      <w:r w:rsidRPr="0078255E">
        <w:rPr>
          <w:noProof w:val="0"/>
          <w:sz w:val="21"/>
          <w:szCs w:val="21"/>
        </w:rPr>
        <w:t xml:space="preserve">Këshilli Kombëtar i Radios dhe Televizionit, në mbështetje të nenit 7, pika 21, neneve 22 dhe 30 të ligjit nr. 8410, datë 30.9.1998 “Për radion dhe televizionin publik e privat në Republikën e Shqipërisë”, të ndryshuar, </w:t>
      </w:r>
    </w:p>
    <w:p w:rsidR="000D65EB" w:rsidRPr="0078255E" w:rsidRDefault="000D65EB" w:rsidP="000D65EB">
      <w:pPr>
        <w:pStyle w:val="Paragrafi"/>
        <w:rPr>
          <w:noProof w:val="0"/>
          <w:sz w:val="21"/>
          <w:szCs w:val="21"/>
        </w:rPr>
      </w:pPr>
    </w:p>
    <w:p w:rsidR="000D65EB" w:rsidRPr="0078255E" w:rsidRDefault="000D65EB" w:rsidP="000D65EB">
      <w:pPr>
        <w:pStyle w:val="VENDOSI"/>
        <w:rPr>
          <w:sz w:val="21"/>
          <w:szCs w:val="21"/>
          <w:lang w:val="sq-AL"/>
        </w:rPr>
      </w:pPr>
      <w:r w:rsidRPr="0078255E">
        <w:rPr>
          <w:sz w:val="21"/>
          <w:szCs w:val="21"/>
          <w:lang w:val="sq-AL"/>
        </w:rPr>
        <w:t xml:space="preserve">VENDOSI: </w:t>
      </w:r>
    </w:p>
    <w:p w:rsidR="000D65EB" w:rsidRPr="0078255E" w:rsidRDefault="000D65EB" w:rsidP="000D65EB">
      <w:pPr>
        <w:pStyle w:val="Paragrafi"/>
        <w:rPr>
          <w:noProof w:val="0"/>
          <w:sz w:val="21"/>
          <w:szCs w:val="21"/>
        </w:rPr>
      </w:pPr>
    </w:p>
    <w:p w:rsidR="000D65EB" w:rsidRPr="0078255E" w:rsidRDefault="000D65EB" w:rsidP="000D65EB">
      <w:pPr>
        <w:pStyle w:val="Paragrafi"/>
        <w:rPr>
          <w:noProof w:val="0"/>
          <w:sz w:val="21"/>
          <w:szCs w:val="21"/>
        </w:rPr>
      </w:pPr>
      <w:r w:rsidRPr="0078255E">
        <w:rPr>
          <w:noProof w:val="0"/>
          <w:sz w:val="21"/>
          <w:szCs w:val="21"/>
        </w:rPr>
        <w:t xml:space="preserve">1. Miratimin e ndryshimit të të dhënave të paraqitura në kërkesën për marrjen e licencës nga subjekti televiziv privat vendor “Glob TV”, duke vendosur: </w:t>
      </w:r>
    </w:p>
    <w:p w:rsidR="000D65EB" w:rsidRPr="0078255E" w:rsidRDefault="000D65EB" w:rsidP="000D65EB">
      <w:pPr>
        <w:pStyle w:val="Paragrafi"/>
        <w:rPr>
          <w:noProof w:val="0"/>
          <w:sz w:val="21"/>
          <w:szCs w:val="21"/>
        </w:rPr>
      </w:pPr>
      <w:r w:rsidRPr="0078255E">
        <w:rPr>
          <w:noProof w:val="0"/>
          <w:sz w:val="21"/>
          <w:szCs w:val="21"/>
        </w:rPr>
        <w:t>1.1. T’i heqë subjektit</w:t>
      </w:r>
      <w:r>
        <w:rPr>
          <w:noProof w:val="0"/>
          <w:sz w:val="21"/>
          <w:szCs w:val="21"/>
        </w:rPr>
        <w:t>,</w:t>
      </w:r>
      <w:r w:rsidRPr="0078255E">
        <w:rPr>
          <w:noProof w:val="0"/>
          <w:sz w:val="21"/>
          <w:szCs w:val="21"/>
        </w:rPr>
        <w:t xml:space="preserve"> person fizik z. Bujar Hoxhaj, licencën për televizionin privat vendor “Glob TV”. </w:t>
      </w:r>
    </w:p>
    <w:p w:rsidR="000D65EB" w:rsidRPr="0078255E" w:rsidRDefault="000D65EB" w:rsidP="000D65EB">
      <w:pPr>
        <w:pStyle w:val="Paragrafi"/>
        <w:rPr>
          <w:noProof w:val="0"/>
          <w:sz w:val="21"/>
          <w:szCs w:val="21"/>
        </w:rPr>
      </w:pPr>
      <w:r w:rsidRPr="0078255E">
        <w:rPr>
          <w:noProof w:val="0"/>
          <w:sz w:val="21"/>
          <w:szCs w:val="21"/>
        </w:rPr>
        <w:t xml:space="preserve">1.2. Licenca nr. 094/TVL bëhet e pavlefshme. </w:t>
      </w:r>
    </w:p>
    <w:p w:rsidR="000D65EB" w:rsidRPr="0078255E" w:rsidRDefault="000D65EB" w:rsidP="000D65EB">
      <w:pPr>
        <w:pStyle w:val="Paragrafi"/>
        <w:rPr>
          <w:noProof w:val="0"/>
          <w:sz w:val="21"/>
          <w:szCs w:val="21"/>
        </w:rPr>
      </w:pPr>
      <w:r w:rsidRPr="0078255E">
        <w:rPr>
          <w:noProof w:val="0"/>
          <w:sz w:val="21"/>
          <w:szCs w:val="21"/>
        </w:rPr>
        <w:t xml:space="preserve">1.3. T’i japë subjektit person fizik z. Emiljano Hoxhaj, licencë me afat vlefshmërie sipas përcaktimit të bërë në licencën nr. 094/TVL, duke e autorizuar të funksionojë si operator televiziv privat analog. </w:t>
      </w:r>
    </w:p>
    <w:p w:rsidR="000D65EB" w:rsidRPr="0078255E" w:rsidRDefault="000D65EB" w:rsidP="000D65EB">
      <w:pPr>
        <w:pStyle w:val="Paragrafi"/>
        <w:rPr>
          <w:noProof w:val="0"/>
          <w:sz w:val="21"/>
          <w:szCs w:val="21"/>
        </w:rPr>
      </w:pPr>
      <w:r w:rsidRPr="0078255E">
        <w:rPr>
          <w:noProof w:val="0"/>
          <w:sz w:val="21"/>
          <w:szCs w:val="21"/>
        </w:rPr>
        <w:t xml:space="preserve">1.4. Licenca e re ka të njëjtën përmbajtje me licencën nr. 094/TVL, lidhur me kushtet e licencës ku përfshihen: struktura programore, zona e licencimit, kushtet teknike dhe tarifat. </w:t>
      </w:r>
    </w:p>
    <w:p w:rsidR="000D65EB" w:rsidRPr="0078255E" w:rsidRDefault="000D65EB" w:rsidP="000D65EB">
      <w:pPr>
        <w:pStyle w:val="Paragrafi"/>
        <w:rPr>
          <w:noProof w:val="0"/>
          <w:sz w:val="21"/>
          <w:szCs w:val="21"/>
        </w:rPr>
      </w:pPr>
      <w:r w:rsidRPr="0078255E">
        <w:rPr>
          <w:noProof w:val="0"/>
          <w:sz w:val="21"/>
          <w:szCs w:val="21"/>
        </w:rPr>
        <w:t xml:space="preserve">2. Ngarkohet administrata e KKRT-së për kryerjen e veprimeve të mëtejshme në zbatim të këtij vendimi. </w:t>
      </w:r>
    </w:p>
    <w:p w:rsidR="000D65EB" w:rsidRPr="0078255E" w:rsidRDefault="000D65EB" w:rsidP="000D65EB">
      <w:pPr>
        <w:pStyle w:val="Paragrafi"/>
        <w:rPr>
          <w:noProof w:val="0"/>
          <w:sz w:val="21"/>
          <w:szCs w:val="21"/>
        </w:rPr>
      </w:pPr>
      <w:r w:rsidRPr="0078255E">
        <w:rPr>
          <w:noProof w:val="0"/>
          <w:sz w:val="21"/>
          <w:szCs w:val="21"/>
        </w:rPr>
        <w:t xml:space="preserve">Ky vendim hyn në fuqi menjëherë dhe botohet në Fletoren Zyrtare. </w:t>
      </w:r>
    </w:p>
    <w:p w:rsidR="000D65EB" w:rsidRPr="0078255E" w:rsidRDefault="000D65EB" w:rsidP="000D65EB">
      <w:pPr>
        <w:pStyle w:val="Paragrafi"/>
        <w:rPr>
          <w:noProof w:val="0"/>
          <w:sz w:val="21"/>
          <w:szCs w:val="21"/>
        </w:rPr>
      </w:pPr>
    </w:p>
    <w:p w:rsidR="000D65EB" w:rsidRPr="0078255E" w:rsidRDefault="000D65EB" w:rsidP="000D65EB">
      <w:pPr>
        <w:pStyle w:val="Autoriteti"/>
        <w:rPr>
          <w:sz w:val="21"/>
          <w:szCs w:val="21"/>
          <w:lang w:val="sq-AL"/>
        </w:rPr>
      </w:pPr>
      <w:r w:rsidRPr="0078255E">
        <w:rPr>
          <w:caps w:val="0"/>
          <w:sz w:val="21"/>
          <w:szCs w:val="21"/>
          <w:lang w:val="sq-AL"/>
        </w:rPr>
        <w:t>KRYETARE</w:t>
      </w:r>
    </w:p>
    <w:p w:rsidR="000D65EB" w:rsidRPr="0078255E" w:rsidRDefault="000D65EB" w:rsidP="000D65EB">
      <w:pPr>
        <w:pStyle w:val="AutoritetiEmer"/>
        <w:rPr>
          <w:sz w:val="21"/>
          <w:szCs w:val="21"/>
          <w:lang w:val="sq-AL"/>
        </w:rPr>
      </w:pPr>
      <w:r w:rsidRPr="0078255E">
        <w:rPr>
          <w:sz w:val="21"/>
          <w:szCs w:val="21"/>
          <w:lang w:val="sq-AL"/>
        </w:rPr>
        <w:t>Endira Bushati</w:t>
      </w:r>
    </w:p>
    <w:sectPr w:rsidR="000D65EB" w:rsidRPr="0078255E" w:rsidSect="00600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65EB"/>
    <w:rsid w:val="000D65EB"/>
    <w:rsid w:val="006009E6"/>
    <w:rsid w:val="00FD6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9791D25-51CA-4AEA-981B-9EF94BE6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9E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D65EB"/>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utoriteti">
    <w:name w:val="Autoriteti"/>
    <w:next w:val="Normal"/>
    <w:rsid w:val="000D65EB"/>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D65EB"/>
    <w:pPr>
      <w:widowControl w:val="0"/>
      <w:jc w:val="right"/>
    </w:pPr>
    <w:rPr>
      <w:rFonts w:ascii="CG Times" w:eastAsia="Times New Roman" w:hAnsi="CG Times"/>
      <w:b/>
      <w:sz w:val="22"/>
      <w:szCs w:val="22"/>
      <w:lang w:eastAsia="en-US" w:bidi="en-US"/>
    </w:rPr>
  </w:style>
  <w:style w:type="paragraph" w:customStyle="1" w:styleId="NumriData">
    <w:name w:val="Numri_Data"/>
    <w:next w:val="Normal"/>
    <w:rsid w:val="000D65EB"/>
    <w:pPr>
      <w:keepNext/>
      <w:widowControl w:val="0"/>
      <w:jc w:val="center"/>
      <w:outlineLvl w:val="0"/>
    </w:pPr>
    <w:rPr>
      <w:rFonts w:ascii="CG Times" w:eastAsia="Times New Roman" w:hAnsi="CG Times"/>
      <w:b/>
      <w:sz w:val="22"/>
      <w:lang w:eastAsia="en-US" w:bidi="en-US"/>
    </w:rPr>
  </w:style>
  <w:style w:type="paragraph" w:customStyle="1" w:styleId="Paragrafi">
    <w:name w:val="Paragrafi"/>
    <w:rsid w:val="000D65EB"/>
    <w:pPr>
      <w:widowControl w:val="0"/>
      <w:ind w:firstLine="720"/>
      <w:jc w:val="both"/>
    </w:pPr>
    <w:rPr>
      <w:rFonts w:ascii="CG Times" w:eastAsia="Times New Roman" w:hAnsi="CG Times"/>
      <w:noProof/>
      <w:sz w:val="22"/>
      <w:lang w:val="sq-AL" w:eastAsia="en-US" w:bidi="en-US"/>
    </w:rPr>
  </w:style>
  <w:style w:type="paragraph" w:customStyle="1" w:styleId="Titulli">
    <w:name w:val="Titulli"/>
    <w:next w:val="Normal"/>
    <w:rsid w:val="000D65EB"/>
    <w:pPr>
      <w:keepNext/>
      <w:widowControl w:val="0"/>
      <w:jc w:val="center"/>
      <w:outlineLvl w:val="1"/>
    </w:pPr>
    <w:rPr>
      <w:rFonts w:ascii="CG Times" w:eastAsia="Times New Roman" w:hAnsi="CG Times"/>
      <w:b/>
      <w:caps/>
      <w:sz w:val="22"/>
      <w:szCs w:val="22"/>
      <w:lang w:eastAsia="en-US" w:bidi="en-US"/>
    </w:rPr>
  </w:style>
  <w:style w:type="paragraph" w:customStyle="1" w:styleId="VENDOSI">
    <w:name w:val="VENDOSI"/>
    <w:next w:val="Normal"/>
    <w:rsid w:val="000D65EB"/>
    <w:pPr>
      <w:keepNext/>
      <w:widowControl w:val="0"/>
      <w:jc w:val="center"/>
    </w:pPr>
    <w:rPr>
      <w:rFonts w:ascii="CG Times" w:eastAsia="Times New Roman" w:hAnsi="CG Times"/>
      <w:caps/>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2019-03-18T15:28:00Z</dcterms:created>
  <dcterms:modified xsi:type="dcterms:W3CDTF">2019-03-18T15:28:00Z</dcterms:modified>
</cp:coreProperties>
</file>