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C08" w:rsidRPr="005D1265" w:rsidRDefault="002E7C08" w:rsidP="002E7C08">
      <w:pPr>
        <w:pStyle w:val="Akti"/>
        <w:keepNext w:val="0"/>
        <w:rPr>
          <w:lang w:val="sq-AL"/>
        </w:rPr>
      </w:pPr>
      <w:bookmarkStart w:id="0" w:name="_GoBack"/>
      <w:bookmarkEnd w:id="0"/>
      <w:r w:rsidRPr="005D1265">
        <w:rPr>
          <w:lang w:val="sq-AL"/>
        </w:rPr>
        <w:t>VENDIM</w:t>
      </w:r>
    </w:p>
    <w:p w:rsidR="002E7C08" w:rsidRPr="005D1265" w:rsidRDefault="002E7C08" w:rsidP="002E7C08">
      <w:pPr>
        <w:pStyle w:val="NumriData"/>
      </w:pPr>
      <w:r w:rsidRPr="005D1265">
        <w:rPr>
          <w:caps/>
        </w:rPr>
        <w:t>Nr</w:t>
      </w:r>
      <w:r w:rsidRPr="005D1265">
        <w:t>. 7</w:t>
      </w:r>
      <w:r>
        <w:t>9</w:t>
      </w:r>
      <w:r w:rsidRPr="005D1265">
        <w:t xml:space="preserve">1, </w:t>
      </w:r>
      <w:proofErr w:type="spellStart"/>
      <w:r w:rsidRPr="005D1265">
        <w:t>datë</w:t>
      </w:r>
      <w:proofErr w:type="spellEnd"/>
      <w:r w:rsidRPr="005D1265">
        <w:t xml:space="preserve"> 16.9.2013</w:t>
      </w:r>
    </w:p>
    <w:p w:rsidR="002E7C08" w:rsidRPr="005D1265" w:rsidRDefault="002E7C08" w:rsidP="002E7C08">
      <w:pPr>
        <w:pStyle w:val="Paragrafi"/>
        <w:rPr>
          <w:lang w:val="sq-AL"/>
        </w:rPr>
      </w:pPr>
    </w:p>
    <w:p w:rsidR="002E7C08" w:rsidRPr="005D1265" w:rsidRDefault="002E7C08" w:rsidP="002E7C08">
      <w:pPr>
        <w:pStyle w:val="Titulli"/>
        <w:keepNext w:val="0"/>
        <w:rPr>
          <w:lang w:val="sq-AL"/>
        </w:rPr>
      </w:pPr>
      <w:r w:rsidRPr="005D1265">
        <w:rPr>
          <w:lang w:val="sq-AL"/>
        </w:rPr>
        <w:t>PËR DHËNIEN E MANDATIT TË DEPUTETIT TË KUVENDIT KANDIDATIT TË LISTËS SHUMEMËRORE TË PARTISË DEMOKRATIKE NË QARKUN LEZHË, PËR PLOTËSIMIN E VAKANCËS SË NJOFTUAR NGA KUVENDI I SHQIPËRISË</w:t>
      </w:r>
    </w:p>
    <w:p w:rsidR="002E7C08" w:rsidRPr="005D1265" w:rsidRDefault="002E7C08" w:rsidP="002E7C08">
      <w:pPr>
        <w:pStyle w:val="Paragrafi"/>
        <w:rPr>
          <w:lang w:val="sq-AL"/>
        </w:rPr>
      </w:pP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Komisioni Qendror i Zgjedhjeve në mbledhjen e datës 16.9.2013, me pjesëmarrjen e: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Lefterije</w:t>
      </w:r>
      <w:r w:rsidRPr="005D1265">
        <w:rPr>
          <w:lang w:val="sq-AL"/>
        </w:rPr>
        <w:tab/>
        <w:t>Luzi (Lleshi)</w:t>
      </w:r>
      <w:r w:rsidRPr="005D1265">
        <w:rPr>
          <w:lang w:val="sq-AL"/>
        </w:rPr>
        <w:tab/>
      </w:r>
      <w:r w:rsidRPr="005D1265">
        <w:rPr>
          <w:lang w:val="sq-AL"/>
        </w:rPr>
        <w:tab/>
        <w:t>Kryetare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Hysen</w:t>
      </w:r>
      <w:r w:rsidRPr="005D1265">
        <w:rPr>
          <w:lang w:val="sq-AL"/>
        </w:rPr>
        <w:tab/>
        <w:t xml:space="preserve">          </w:t>
      </w:r>
      <w:r w:rsidRPr="005D1265">
        <w:rPr>
          <w:lang w:val="sq-AL"/>
        </w:rPr>
        <w:tab/>
        <w:t>Osmanaj</w:t>
      </w:r>
      <w:r w:rsidRPr="005D1265">
        <w:rPr>
          <w:lang w:val="sq-AL"/>
        </w:rPr>
        <w:tab/>
      </w:r>
      <w:r w:rsidRPr="005D1265">
        <w:rPr>
          <w:lang w:val="sq-AL"/>
        </w:rPr>
        <w:tab/>
        <w:t xml:space="preserve">Anëtar 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Klement</w:t>
      </w:r>
      <w:r w:rsidRPr="005D1265">
        <w:rPr>
          <w:lang w:val="sq-AL"/>
        </w:rPr>
        <w:tab/>
        <w:t>Zguri</w:t>
      </w:r>
      <w:r w:rsidRPr="005D1265">
        <w:rPr>
          <w:lang w:val="sq-AL"/>
        </w:rPr>
        <w:tab/>
      </w:r>
      <w:r w:rsidRPr="005D1265">
        <w:rPr>
          <w:lang w:val="sq-AL"/>
        </w:rPr>
        <w:tab/>
      </w:r>
      <w:r w:rsidRPr="005D1265">
        <w:rPr>
          <w:lang w:val="sq-AL"/>
        </w:rPr>
        <w:tab/>
        <w:t xml:space="preserve">Anëtar                           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Vera</w:t>
      </w:r>
      <w:r w:rsidRPr="005D1265">
        <w:rPr>
          <w:lang w:val="sq-AL"/>
        </w:rPr>
        <w:tab/>
      </w:r>
      <w:r w:rsidRPr="005D1265">
        <w:rPr>
          <w:lang w:val="sq-AL"/>
        </w:rPr>
        <w:tab/>
        <w:t>Shtjefni</w:t>
      </w:r>
      <w:r w:rsidRPr="005D1265">
        <w:rPr>
          <w:lang w:val="sq-AL"/>
        </w:rPr>
        <w:tab/>
      </w:r>
      <w:r w:rsidRPr="005D1265">
        <w:rPr>
          <w:lang w:val="sq-AL"/>
        </w:rPr>
        <w:tab/>
      </w:r>
      <w:r w:rsidRPr="005D1265">
        <w:rPr>
          <w:lang w:val="sq-AL"/>
        </w:rPr>
        <w:tab/>
        <w:t>Anëtare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 xml:space="preserve">Shqyrtoi çështjen me 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Objekt: Për dhënien e mandatit të deputetit të Kuvendit kandidatit të listës shumemërore të Partisë Demokratike në qarkun e Lezhës, për plotësimin e vakancës së njoftuar nga Kuvendi i Shqipërisë pas heqjes dorë nga mandati i deputetit të z. Vasil Bicaj.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Kërkues: Kuvendi i Republikës së Shqipërisë.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 xml:space="preserve">Baza Ligjore: Neni 23 pika 1 germa “a” neni 164 pika 2 i ligjit nr. 10 019, datë 29.12.2008 “Kodi Zgjedhor i Republikës së Shqipërisë”, i ndryshuar. 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KQZ-ja pasi shqyrtoi dokumentacionin e paraqitur dhe dëgjoi diskutimet e përfaqësuesve të partive politike,</w:t>
      </w:r>
    </w:p>
    <w:p w:rsidR="002E7C08" w:rsidRPr="005D1265" w:rsidRDefault="002E7C08" w:rsidP="002E7C08">
      <w:pPr>
        <w:pStyle w:val="Paragrafi"/>
        <w:rPr>
          <w:lang w:val="sq-AL"/>
        </w:rPr>
      </w:pPr>
    </w:p>
    <w:p w:rsidR="002E7C08" w:rsidRPr="005D1265" w:rsidRDefault="002E7C08" w:rsidP="002E7C08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VËREN:</w:t>
      </w:r>
    </w:p>
    <w:p w:rsidR="002E7C08" w:rsidRPr="005D1265" w:rsidRDefault="002E7C08" w:rsidP="002E7C08">
      <w:pPr>
        <w:pStyle w:val="Paragrafi"/>
        <w:rPr>
          <w:lang w:val="sq-AL"/>
        </w:rPr>
      </w:pP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Nëpërmjet shkresës nr. 6767 prot., datë 11.9.2012, drejtuar KQZ-s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 xml:space="preserve">, Sekretari  Përgjithshëm  i Kuvendit z. Marlind Myftiu, njofton krijimin e vakancës për shkak të heqjes dorë nga mandati i deputetit të Kuvendit të Shqipërisë të </w:t>
      </w:r>
      <w:r>
        <w:rPr>
          <w:lang w:val="sq-AL"/>
        </w:rPr>
        <w:t>z</w:t>
      </w:r>
      <w:r w:rsidRPr="005D1265">
        <w:rPr>
          <w:lang w:val="sq-AL"/>
        </w:rPr>
        <w:t>. Vasil Bicaj, deputet i zonës zgjedhore qarku Lezhë.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Neni 164 i Kodit Zgjedhor përcakton se në rast të ndërprerjes së mandatit të deputetit, Kuvendi njofton KQZ-</w:t>
      </w:r>
      <w:r>
        <w:rPr>
          <w:lang w:val="sq-AL"/>
        </w:rPr>
        <w:t>në</w:t>
      </w:r>
      <w:r w:rsidRPr="005D1265">
        <w:rPr>
          <w:lang w:val="sq-AL"/>
        </w:rPr>
        <w:t xml:space="preserve"> për krijimin e vakancës dhe KQZ-ja merr vendim për dhënien e mandatit kandidatit të radhës në listën shumemërore të së njëjtës parti politike në zonën zgjedhore përkatëse, regjistruar sipas nenit 67 të Kodit Zgjedhor.  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Kolegji Zgjedhor me vendimin nr. 35, datë 2.8.2013 “Shpërndarjen e mandateve brenda koalicioneve zgjedhore dhe përcaktimin e kandidatëve fitues për zonën zgjedhore qarku Lezhë, në zgjedhjet për Kuvendin të vitit 2013”. Sipas vendimit të sipërcituar Partia Demokratike për zonën zgjedhore qarku Lezhë për zgjedhjet për Kuvendin e Shqipërisë të datës 23 qershor 2013 ka fituar 4 mandate dhe kandidatët fitues nga lista shumemërore e Partisë Demokratike për qarkun e Lezhës, janë si më poshtë: me numër rendor 1 (një) Aldo Bumçi, me numër rendor 2 (dy) Gjovalin Kadeli, me numër rendor 3 (tre) Albina Deda, me numër rendor 4 (katër) Vasil Bicaj.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Me njoftimin e heqjes dorë nga mandati i deputetit të zotit Vasil Bicaj, KQZ-ja ka detyrimin ligjor të marrë vendim për dhënien e mandatit kandidatit të radhës në listën e kandidatëve të listës shumemërore regjistruar sipas nenit 67 të Kodit Zgjedhor.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Rezulton se lista shumemërore e Partisë Demokratike në qarkun Le</w:t>
      </w:r>
      <w:r>
        <w:rPr>
          <w:lang w:val="sq-AL"/>
        </w:rPr>
        <w:t>z</w:t>
      </w:r>
      <w:r w:rsidRPr="005D1265">
        <w:rPr>
          <w:lang w:val="sq-AL"/>
        </w:rPr>
        <w:t>hë i plotëson të gjitha kriteret e përcaktuara në n</w:t>
      </w:r>
      <w:r>
        <w:rPr>
          <w:lang w:val="sq-AL"/>
        </w:rPr>
        <w:t>e</w:t>
      </w:r>
      <w:r w:rsidRPr="005D1265">
        <w:rPr>
          <w:lang w:val="sq-AL"/>
        </w:rPr>
        <w:t>nin 67 të Kodit Zgjedhor, duke përfshirë dhe kriterin e gjinisë. Në këto kushte zëvendësimi i vakancës do të bëh</w:t>
      </w:r>
      <w:r>
        <w:rPr>
          <w:lang w:val="sq-AL"/>
        </w:rPr>
        <w:t>e</w:t>
      </w:r>
      <w:r w:rsidRPr="005D1265">
        <w:rPr>
          <w:lang w:val="sq-AL"/>
        </w:rPr>
        <w:t>t sipas përcaktimeve të nenit 164 pika 2. Gjithashtu</w:t>
      </w:r>
      <w:r>
        <w:rPr>
          <w:lang w:val="sq-AL"/>
        </w:rPr>
        <w:t>,</w:t>
      </w:r>
      <w:r w:rsidRPr="005D1265">
        <w:rPr>
          <w:lang w:val="sq-AL"/>
        </w:rPr>
        <w:t xml:space="preserve"> konstatojmë se vakanca nuk i përket një mandati të fituar sipas pikës 6 të nenit 67 të Kodit Zgjedhor, për të zbatuar përjashtimin e përcaktuar në nenin 164 pika 2 të Kodit Zgjedhor.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Për sa më sipër</w:t>
      </w:r>
      <w:r>
        <w:rPr>
          <w:lang w:val="sq-AL"/>
        </w:rPr>
        <w:t>,</w:t>
      </w:r>
      <w:r w:rsidRPr="005D1265">
        <w:rPr>
          <w:lang w:val="sq-AL"/>
        </w:rPr>
        <w:t xml:space="preserve"> mandat</w:t>
      </w:r>
      <w:r>
        <w:rPr>
          <w:lang w:val="sq-AL"/>
        </w:rPr>
        <w:t>i</w:t>
      </w:r>
      <w:r w:rsidRPr="005D1265">
        <w:rPr>
          <w:lang w:val="sq-AL"/>
        </w:rPr>
        <w:t xml:space="preserve"> i ndërprerë i përket kandidatit vijues të listës së Partisë Demokratike në Zonën Zgjedhore qarku Lezhë. 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KQZ-ja me vendimin nr. 340, datë 11.5.2013 “Për miratimin e listave shumemërore të Partisë Demokratike, pjesëtare e koalicionit “Aleanca për punësim, mirëq</w:t>
      </w:r>
      <w:r>
        <w:rPr>
          <w:lang w:val="sq-AL"/>
        </w:rPr>
        <w:t>e</w:t>
      </w:r>
      <w:r w:rsidRPr="005D1265">
        <w:rPr>
          <w:lang w:val="sq-AL"/>
        </w:rPr>
        <w:t>nie dhe integrim” për zgjedhjet për Kuvendin e Shqipërisë 2013”, ka miratuar listën shumemërore të Partisë Demokratike për 12 zonat zgjedhore. Sipas vendimit të mësipërm lista shumemërore e Partisë Demokratike për qarkun Lezhë e miratuar nga KQZ-ja, ka këtë renditje: me numër rendor 1 (një) Aldo Bumçi, me numër rendor 2 (dy) Gjovalin Kadeli, me numër rendor 3 (tre) Albina Deda, me numër rendor 4 (katër) Vasil Bicaj.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Sipas listës shumemërore të Partisë Demokratike për qarkun Lezhë kandidati, i cili renditet me num</w:t>
      </w:r>
      <w:r>
        <w:rPr>
          <w:lang w:val="sq-AL"/>
        </w:rPr>
        <w:t>ë</w:t>
      </w:r>
      <w:r w:rsidRPr="005D1265">
        <w:rPr>
          <w:lang w:val="sq-AL"/>
        </w:rPr>
        <w:t>r rendor 5 (pesë) është zoti Mhill Pjetër Fufi. Nga verifikimi i dokumentacionit të mësipërm rezulton se personit, t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 xml:space="preserve"> cilit do t’i kalojë mandati si deputet për në Kuvendin e Shqip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>ris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 xml:space="preserve"> nga lista shumemërore p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>r t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 xml:space="preserve"> plot</w:t>
      </w:r>
      <w:r w:rsidRPr="005D1265"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>suar vendin vakant  t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 xml:space="preserve"> krijuar nga dor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>heqja e z. Vasil Bicaj është  z. Mhill Pjetër Fufi, i cili renditet përkatësisht me numër rendor 5 (pesë).</w:t>
      </w:r>
    </w:p>
    <w:p w:rsidR="002E7C08" w:rsidRPr="005D1265" w:rsidRDefault="002E7C08" w:rsidP="002E7C08">
      <w:pPr>
        <w:pStyle w:val="Paragrafi"/>
        <w:rPr>
          <w:lang w:val="sq-AL"/>
        </w:rPr>
      </w:pPr>
    </w:p>
    <w:p w:rsidR="002E7C08" w:rsidRPr="005D1265" w:rsidRDefault="002E7C08" w:rsidP="002E7C08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PËR KËTO ARSYE:</w:t>
      </w:r>
    </w:p>
    <w:p w:rsidR="002E7C08" w:rsidRPr="005D1265" w:rsidRDefault="002E7C08" w:rsidP="002E7C08">
      <w:pPr>
        <w:pStyle w:val="Paragrafi"/>
        <w:rPr>
          <w:lang w:val="sq-AL"/>
        </w:rPr>
      </w:pP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Komisioni Qendror i Zgjedhjeve, mbështetur në nenin 23 pika 1 germa “a” dhe nenin 164 të ligjit nr. 10 019, datë 29.12.2008 “Kodi Zgjedhor i Republikës së Shqipërisë”, i ndryshuar,</w:t>
      </w:r>
    </w:p>
    <w:p w:rsidR="002E7C08" w:rsidRPr="005D1265" w:rsidRDefault="002E7C08" w:rsidP="002E7C08">
      <w:pPr>
        <w:pStyle w:val="Paragrafi"/>
        <w:rPr>
          <w:lang w:val="sq-AL"/>
        </w:rPr>
      </w:pPr>
    </w:p>
    <w:p w:rsidR="002E7C08" w:rsidRPr="005D1265" w:rsidRDefault="002E7C08" w:rsidP="002E7C08">
      <w:pPr>
        <w:pStyle w:val="VENDOSI"/>
        <w:keepNext w:val="0"/>
        <w:rPr>
          <w:lang w:val="sq-AL"/>
        </w:rPr>
      </w:pPr>
      <w:r w:rsidRPr="005D1265">
        <w:rPr>
          <w:lang w:val="sq-AL"/>
        </w:rPr>
        <w:t>VENDOSI:</w:t>
      </w:r>
    </w:p>
    <w:p w:rsidR="002E7C08" w:rsidRPr="005D1265" w:rsidRDefault="002E7C08" w:rsidP="002E7C08">
      <w:pPr>
        <w:pStyle w:val="Paragrafi"/>
        <w:rPr>
          <w:lang w:val="sq-AL"/>
        </w:rPr>
      </w:pP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T’i japë mandatin e deputetit të Kuvendit të Republikës së Shqipërisë, kandidatit të radhës në listën shumemërore të Partisë Demokratike qarku Lezhë, z. Mhill Pjetër Fufi.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Ky vendim hyn në fuqi menjëherë dhe botohet në Fletoren Zyrtare.</w:t>
      </w:r>
    </w:p>
    <w:p w:rsidR="002E7C08" w:rsidRPr="005D1265" w:rsidRDefault="002E7C08" w:rsidP="002E7C08">
      <w:pPr>
        <w:pStyle w:val="Paragrafi"/>
        <w:rPr>
          <w:lang w:val="sq-AL"/>
        </w:rPr>
      </w:pPr>
      <w:r w:rsidRPr="005D1265">
        <w:rPr>
          <w:lang w:val="sq-AL"/>
        </w:rPr>
        <w:t>Kund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>r k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>tij vendimi mund t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 xml:space="preserve"> b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>het ankim n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 xml:space="preserve"> Kolegjin Zgjedhor pran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 xml:space="preserve"> Gjykatës s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 xml:space="preserve"> Apelit Tiran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>, brenda 30 (tridhjetë) dit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>ve nga shpallja e k</w:t>
      </w:r>
      <w:r>
        <w:rPr>
          <w:rFonts w:ascii="Times New Roman" w:hAnsi="Times New Roman" w:cs="Times New Roman"/>
          <w:lang w:val="sq-AL"/>
        </w:rPr>
        <w:t>ë</w:t>
      </w:r>
      <w:r w:rsidRPr="005D1265">
        <w:rPr>
          <w:lang w:val="sq-AL"/>
        </w:rPr>
        <w:t>tij vendimi.</w:t>
      </w:r>
    </w:p>
    <w:p w:rsidR="002E7C08" w:rsidRPr="005D1265" w:rsidRDefault="002E7C08" w:rsidP="002E7C08">
      <w:pPr>
        <w:pStyle w:val="Autoriteti"/>
        <w:keepNext w:val="0"/>
        <w:rPr>
          <w:lang w:val="sq-AL"/>
        </w:rPr>
      </w:pPr>
      <w:r w:rsidRPr="005D1265">
        <w:rPr>
          <w:lang w:val="sq-AL"/>
        </w:rPr>
        <w:tab/>
      </w:r>
      <w:r w:rsidRPr="005D1265">
        <w:rPr>
          <w:lang w:val="sq-AL"/>
        </w:rPr>
        <w:tab/>
      </w:r>
      <w:r w:rsidRPr="005D1265">
        <w:rPr>
          <w:lang w:val="sq-AL"/>
        </w:rPr>
        <w:tab/>
        <w:t>Kryetare</w:t>
      </w:r>
    </w:p>
    <w:p w:rsidR="002E7C08" w:rsidRPr="005D1265" w:rsidRDefault="002E7C08" w:rsidP="002E7C08">
      <w:pPr>
        <w:pStyle w:val="AutoritetiEmer"/>
        <w:rPr>
          <w:lang w:val="sq-AL"/>
        </w:rPr>
      </w:pPr>
      <w:r w:rsidRPr="005D1265">
        <w:rPr>
          <w:lang w:val="sq-AL"/>
        </w:rPr>
        <w:t>Lefterije Luzi (Lleshi)</w:t>
      </w:r>
    </w:p>
    <w:sectPr w:rsidR="002E7C08" w:rsidRPr="005D1265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E7C08"/>
    <w:rsid w:val="00006782"/>
    <w:rsid w:val="002E7C08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6F0C51-FBD4-49AF-ACE3-85B7E497F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E7C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E7C0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E7C0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E7C0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E7C0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E7C0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E7C0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E7C0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E7C0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E7C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E7C0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E7C0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E7C0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