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BCF" w:rsidRPr="005D07CA" w:rsidRDefault="00082BCF" w:rsidP="00082BC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07CA">
        <w:rPr>
          <w:sz w:val="21"/>
          <w:szCs w:val="21"/>
          <w:lang w:val="sq-AL"/>
        </w:rPr>
        <w:t>VENDIM</w:t>
      </w:r>
    </w:p>
    <w:p w:rsidR="00082BCF" w:rsidRPr="005D07CA" w:rsidRDefault="00082BCF" w:rsidP="00082BCF">
      <w:pPr>
        <w:pStyle w:val="NumriData"/>
        <w:keepNext w:val="0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Nr. 853, datë 26.12.2013</w:t>
      </w:r>
    </w:p>
    <w:p w:rsidR="00082BCF" w:rsidRPr="00B2483B" w:rsidRDefault="00082BCF" w:rsidP="00082BCF">
      <w:pPr>
        <w:pStyle w:val="Paragrafi"/>
        <w:rPr>
          <w:sz w:val="10"/>
          <w:szCs w:val="21"/>
          <w:lang w:val="sq-AL"/>
        </w:rPr>
      </w:pPr>
    </w:p>
    <w:p w:rsidR="00082BCF" w:rsidRPr="005D07CA" w:rsidRDefault="00082BCF" w:rsidP="00082BCF">
      <w:pPr>
        <w:pStyle w:val="Titulli"/>
        <w:keepNext w:val="0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PËR DHËNIEN E MANDATIT TË DEPUTETIT TË KUVENDIT, KANDIDATIT TË LISTËS SHUMEMËRORE TË PARTISË SOCIALISTE NË QARKUN GJIROKASTËR, PËR PLOTËSIMIN E VAKANCËS SË NJOFTUAR NGA KUVENDI I SHQIPËRISË</w:t>
      </w:r>
    </w:p>
    <w:p w:rsidR="00082BCF" w:rsidRPr="00B2483B" w:rsidRDefault="00082BCF" w:rsidP="00082BCF">
      <w:pPr>
        <w:pStyle w:val="Paragrafi"/>
        <w:rPr>
          <w:sz w:val="10"/>
          <w:szCs w:val="21"/>
          <w:lang w:val="sq-AL"/>
        </w:rPr>
      </w:pP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Komisioni Qendror i Zgjedhjeve, në mbledhjen e datës 26.12.2013, me pjesëmarrjen e: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Lefterije Luzi (Lleshi)</w:t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  <w:t>kryetare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Hysen Osmanaj</w:t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  <w:t xml:space="preserve">anëtar 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Klement Zguri</w:t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  <w:t xml:space="preserve">anëtar 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Vera Shtjefni</w:t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</w:r>
      <w:r w:rsidRPr="005D07CA">
        <w:rPr>
          <w:sz w:val="21"/>
          <w:szCs w:val="21"/>
          <w:lang w:val="sq-AL"/>
        </w:rPr>
        <w:tab/>
        <w:t>anëtare,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shqyrtoi çështjen me: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OBJEKT: Për dhënien e mandatit të deputetit të Kuvendit, kandidatit të listës shumemërore të Partisë Socialiste, në qarkun e Gjirokastrës, për plotësimin e vakancës së njoftuar nga Kuvendi i Shqipërisë, pas heqjes dorë nga mandati i deputetit të z. Arben Ahmetaj.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KËRKUES: Kuvendi i Republikës së Shqipërisë.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 xml:space="preserve">BAZA LIGJORE: Neni 23, pika 1, germa “a”, neni 175, pika 2, i ligjit nr. 10 019, datë 29.12.2008 “Kodi Zgjedhor i Republikës së Shqipërisë”, i ndryshuar. 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KQZ-ja, pasi shqyrtoi dokumentacionin e paraqitur dhe dëgjoi diskutimet e përfaqësuesve të partive politike,</w:t>
      </w:r>
    </w:p>
    <w:p w:rsidR="00082BCF" w:rsidRPr="005D07CA" w:rsidRDefault="00082BCF" w:rsidP="00082BCF">
      <w:pPr>
        <w:pStyle w:val="VENDOSI"/>
        <w:keepNext w:val="0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VËREN:</w:t>
      </w:r>
    </w:p>
    <w:p w:rsidR="00082BCF" w:rsidRPr="00B2483B" w:rsidRDefault="00082BCF" w:rsidP="00082BCF">
      <w:pPr>
        <w:pStyle w:val="Paragrafi"/>
        <w:rPr>
          <w:sz w:val="10"/>
          <w:szCs w:val="21"/>
          <w:lang w:val="sq-AL"/>
        </w:rPr>
      </w:pP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Nëpërmjet shkresës nr. 7376 prot., datë 24.12.2013, drejtuar KQZ-s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, sekretari i përgjithshëm i Kuvendit, znj. Albana Shtylla, njofton krijimin e vakancës për shkak të heqjes dorë nga mandati i deputetit të Kuvendit të Shqipërisë të z. Arben Ahmetaj, deputet i zonës zgjedhore, qarku Gjirokastër.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 xml:space="preserve">Neni 164 i Kodit Zgjedhor përcakton se në rast të ndërprerjes së mandatit të deputetit, Kuvendi njofton KQZ-në për krijimin e vakancës dhe KQZ-ja merr vendim për dhënien e mandatit kandidatit të radhës në listën shumemërore të së njëjtës parti politike në zonën zgjedhore përkatëse, regjistruar sipas nenit 67 të Kodit Zgjedhor. </w:t>
      </w:r>
    </w:p>
    <w:p w:rsidR="00082BCF" w:rsidRPr="00334E33" w:rsidRDefault="00082BCF" w:rsidP="00082BCF">
      <w:pPr>
        <w:ind w:firstLine="720"/>
        <w:jc w:val="both"/>
        <w:rPr>
          <w:rFonts w:ascii="CG Times" w:hAnsi="CG Times"/>
        </w:rPr>
      </w:pPr>
      <w:r w:rsidRPr="00334E33">
        <w:rPr>
          <w:rFonts w:ascii="CG Times" w:hAnsi="CG Times"/>
          <w:sz w:val="21"/>
          <w:szCs w:val="21"/>
          <w:lang w:val="sq-AL"/>
        </w:rPr>
        <w:t>Kolegji Zgjedhor, me vendimin nr. 26, datë 2.8.2013,</w:t>
      </w:r>
      <w:r w:rsidRPr="00334E33">
        <w:rPr>
          <w:rFonts w:ascii="CG Times" w:hAnsi="CG Times"/>
          <w:sz w:val="20"/>
          <w:szCs w:val="20"/>
        </w:rPr>
        <w:t xml:space="preserve"> ka </w:t>
      </w:r>
      <w:proofErr w:type="spellStart"/>
      <w:r w:rsidRPr="00334E33">
        <w:rPr>
          <w:rFonts w:ascii="CG Times" w:hAnsi="CG Times"/>
          <w:sz w:val="20"/>
          <w:szCs w:val="20"/>
        </w:rPr>
        <w:t>shpërndar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mandatet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dhe</w:t>
      </w:r>
      <w:proofErr w:type="spellEnd"/>
      <w:r w:rsidRPr="00334E33">
        <w:rPr>
          <w:rFonts w:ascii="CG Times" w:hAnsi="CG Times"/>
          <w:sz w:val="20"/>
          <w:szCs w:val="20"/>
        </w:rPr>
        <w:t xml:space="preserve"> ka </w:t>
      </w:r>
      <w:proofErr w:type="spellStart"/>
      <w:r w:rsidRPr="00334E33">
        <w:rPr>
          <w:rFonts w:ascii="CG Times" w:hAnsi="CG Times"/>
          <w:sz w:val="20"/>
          <w:szCs w:val="20"/>
        </w:rPr>
        <w:t>përcaktuar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kandidatët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fitues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për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zonën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zgjedhore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Qarku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Gjirokastër</w:t>
      </w:r>
      <w:proofErr w:type="spellEnd"/>
      <w:r w:rsidRPr="00334E33">
        <w:rPr>
          <w:rFonts w:ascii="CG Times" w:hAnsi="CG Times"/>
          <w:sz w:val="20"/>
          <w:szCs w:val="20"/>
        </w:rPr>
        <w:t xml:space="preserve">, </w:t>
      </w:r>
      <w:proofErr w:type="spellStart"/>
      <w:r w:rsidRPr="00334E33">
        <w:rPr>
          <w:rFonts w:ascii="CG Times" w:hAnsi="CG Times"/>
          <w:sz w:val="20"/>
          <w:szCs w:val="20"/>
        </w:rPr>
        <w:t>në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zgjedhjet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për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Kuvendin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të</w:t>
      </w:r>
      <w:proofErr w:type="spellEnd"/>
      <w:r w:rsidRPr="00334E33">
        <w:rPr>
          <w:rFonts w:ascii="CG Times" w:hAnsi="CG Times"/>
          <w:sz w:val="20"/>
          <w:szCs w:val="20"/>
        </w:rPr>
        <w:t xml:space="preserve"> </w:t>
      </w:r>
      <w:proofErr w:type="spellStart"/>
      <w:r w:rsidRPr="00334E33">
        <w:rPr>
          <w:rFonts w:ascii="CG Times" w:hAnsi="CG Times"/>
          <w:sz w:val="20"/>
          <w:szCs w:val="20"/>
        </w:rPr>
        <w:t>vitit</w:t>
      </w:r>
      <w:proofErr w:type="spellEnd"/>
      <w:r w:rsidRPr="00334E33">
        <w:rPr>
          <w:rFonts w:ascii="CG Times" w:hAnsi="CG Times"/>
          <w:sz w:val="20"/>
          <w:szCs w:val="20"/>
        </w:rPr>
        <w:t xml:space="preserve"> 2013.</w:t>
      </w:r>
      <w:r w:rsidRPr="00334E33">
        <w:rPr>
          <w:rFonts w:ascii="CG Times" w:hAnsi="CG Times"/>
          <w:sz w:val="21"/>
          <w:szCs w:val="21"/>
          <w:lang w:val="sq-AL"/>
        </w:rPr>
        <w:t>Sipas vendimit të sipërcituar, Partia Socialiste, për zonën zgjedhore, qarku Gjirokastër, për zgjedhjet për Kuvendin e Shqipërisë të datës 23 Qershor 2013, ka fituar 3 mandate dhe kandidatët fitues nga lista shumemërore e Partisë Socialiste për qarkun e Gjirokastrës, janë si më poshtë: me numër rendor 1 (një) Erjon Veliaj, me numër rendor 2 (dy) Arben Ahmetaj, me numër rendor 3 (tre) Anastas Angjeli. Pas dorëheqjes nga mandati i deputetit të z. Erjon Veliaj, KQZ-ja, me vendimin nr. 841, datë 18.12.2013 “Për dhënien e mandatit të deputetit të Kuvendit kandidatit të radhës të listës shumemërore të Partisë Socialiste në qarkun Gjirokastër, për plotësimin e vakancës së njoftuar nga Kuvendi i Shqipërisë”, vendosi t’i japë mandatin e deputetit të Kuvendit të Republikës së Shqipërisë, kandidatit të radhës në listën shumemërore të Partisë Socialiste, qarku Gjirokastër, z. Vladimir Llukan Kosta. Z. Vladimir Llukan Kosta është me numër rendor 4 (katër) në listën shumemërore të zonës zgjedhore qarku Gjirokastër.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Rezulton se lista shumemërore e Partisë Socialiste në qarkun Gjirokastër nuk plotëson të gjitha kriteret e përcaktuara në nenin 67 të Kodit Zgjedhor, dhe konkretisht nuk plotëson kriterin e gjinisë, duke mos pasur asnjë femër në listën shumemërore. KQZ-ja, me vendimin nr. 337, datë 11.5.2013, vendosi sanksionin administrativ, gjobë në masën 6 milionë lekë ndaj Partisë Socialiste. Në bazë të nenit 175, pika 2 të Kodit Zgjedhor, KQZ-ja në rast vakance të krijuar në mandatet e fituara nga lista shumemërore e PS-së në zonën zgjedhore, qarku Gjirokastër, duhet të zbatonte dhe sanksionin plotësues, duke zëvendësuar vakancën e krijuar me kandidatin e radhës nga gjinia më pak e përfaqësuar. Në listën shumemërore të PS-së në qarkun Gjirokastër, ka të përfaqësuar vetëm nga një gjini. Gjinia femërore nuk është e përfaqësuar fare. Në këto kushte</w:t>
      </w:r>
      <w:r>
        <w:rPr>
          <w:sz w:val="21"/>
          <w:szCs w:val="21"/>
          <w:lang w:val="sq-AL"/>
        </w:rPr>
        <w:t>,</w:t>
      </w:r>
      <w:r w:rsidRPr="005D07CA">
        <w:rPr>
          <w:sz w:val="21"/>
          <w:szCs w:val="21"/>
          <w:lang w:val="sq-AL"/>
        </w:rPr>
        <w:t xml:space="preserve"> gjinia femërore konsiderohet e shterur në listën shumemërore të PS-së, në zonën zgjedhore, qarku Gjirokastër. 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 xml:space="preserve">Për sa më sipër, mandati i ndërprerë duhet t’i kalojë kandidatit vijues të listës së Partisë Socialiste në zonën zgjedhore, qarku Gjirokastër. 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 xml:space="preserve">KQZ-ja, me vendimin nr. 337, datë 11.5.2013 “Për miratimin e listave shumemërore të Partisë Socialiste, pjesëtare e koalicionit “Aleanca për Shqipërinë Europiane” për zgjedhjet për Kuvendin e Shqipërisë 2013”, ka miratuar listën shumemërore të Partisë Socialiste për 12 zonat zgjedhore. Sipas vendimit të mësipërm, lista shumemërore e Partisë Socialiste për qarkun Gjirokastër, e miratuar nga KQZ-ja, ka këtë renditje: me numër rendor 1 (një) Erjon Veliaj, me numër rendor 2 (dy) Arben Ahmetaj, me numër rendor 3 (tre) Anastas Angjeli, me numër rendor 4 (katër) Vladimir Llukan Kosta. 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Sipas listës shumemërore të Partisë Socialiste për qarkun Gjirokastër, kandidati, i cili renditet me numër rendor 5 (pesë) dhe i fundit është z. Dashamir Faik Kamberi. Nga verifikimi i dokumentacionit të mësipërm, rezulton se personit t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cilit do t’i kalojë mandati si deputet për në Kuvendin e Shqip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ris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nga lista shumemërore p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r t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plot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suar vendin vakant t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krijuar nga dor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heqja e z. Arben Ahmetaj është z. Dashamir Faik Kamberi, i cili renditet përkatësisht me numër rendor 5 (pesë).</w:t>
      </w:r>
    </w:p>
    <w:p w:rsidR="00082BCF" w:rsidRPr="00B2483B" w:rsidRDefault="00082BCF" w:rsidP="00082BCF">
      <w:pPr>
        <w:pStyle w:val="VENDOSI"/>
        <w:keepNext w:val="0"/>
        <w:rPr>
          <w:sz w:val="12"/>
          <w:szCs w:val="21"/>
          <w:lang w:val="sq-AL"/>
        </w:rPr>
      </w:pPr>
    </w:p>
    <w:p w:rsidR="00082BCF" w:rsidRPr="005D07CA" w:rsidRDefault="00082BCF" w:rsidP="00082BCF">
      <w:pPr>
        <w:pStyle w:val="VENDOSI"/>
        <w:keepNext w:val="0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PËR KËTO ARSYE,</w:t>
      </w:r>
    </w:p>
    <w:p w:rsidR="00082BCF" w:rsidRPr="00B2483B" w:rsidRDefault="00082BCF" w:rsidP="00082BCF">
      <w:pPr>
        <w:pStyle w:val="Paragrafi"/>
        <w:rPr>
          <w:sz w:val="10"/>
          <w:szCs w:val="21"/>
          <w:lang w:val="sq-AL"/>
        </w:rPr>
      </w:pP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 xml:space="preserve">Komisioni Qendror i Zgjedhjeve, mbështetur në nenin 23, pika 1, germa “a” dhe nenin 175,  </w:t>
      </w:r>
      <w:r>
        <w:rPr>
          <w:sz w:val="21"/>
          <w:szCs w:val="21"/>
          <w:lang w:val="sq-AL"/>
        </w:rPr>
        <w:t>pika 2, të</w:t>
      </w:r>
      <w:r w:rsidRPr="005D07CA">
        <w:rPr>
          <w:sz w:val="21"/>
          <w:szCs w:val="21"/>
          <w:lang w:val="sq-AL"/>
        </w:rPr>
        <w:t xml:space="preserve"> ligjit nr. 10 019, datë 29.12.2008 “Kodi Zgjedho</w:t>
      </w:r>
      <w:r>
        <w:rPr>
          <w:sz w:val="21"/>
          <w:szCs w:val="21"/>
          <w:lang w:val="sq-AL"/>
        </w:rPr>
        <w:t>r i Republikës së Shqipërisë”, të</w:t>
      </w:r>
      <w:r w:rsidRPr="005D07CA">
        <w:rPr>
          <w:sz w:val="21"/>
          <w:szCs w:val="21"/>
          <w:lang w:val="sq-AL"/>
        </w:rPr>
        <w:t xml:space="preserve"> ndryshuar,</w:t>
      </w:r>
    </w:p>
    <w:p w:rsidR="00082BCF" w:rsidRPr="00B2483B" w:rsidRDefault="00082BCF" w:rsidP="00082BCF">
      <w:pPr>
        <w:pStyle w:val="VENDOSI"/>
        <w:keepNext w:val="0"/>
        <w:rPr>
          <w:sz w:val="10"/>
          <w:szCs w:val="21"/>
          <w:lang w:val="sq-AL"/>
        </w:rPr>
      </w:pPr>
    </w:p>
    <w:p w:rsidR="00082BCF" w:rsidRPr="005D07CA" w:rsidRDefault="00082BCF" w:rsidP="00082BCF">
      <w:pPr>
        <w:pStyle w:val="VENDOSI"/>
        <w:keepNext w:val="0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VENDOSI:</w:t>
      </w:r>
    </w:p>
    <w:p w:rsidR="00082BCF" w:rsidRPr="00B2483B" w:rsidRDefault="00082BCF" w:rsidP="00082BCF">
      <w:pPr>
        <w:pStyle w:val="Paragrafi"/>
        <w:rPr>
          <w:sz w:val="10"/>
          <w:szCs w:val="21"/>
          <w:lang w:val="sq-AL"/>
        </w:rPr>
      </w:pP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T’i japë mandatin e deputetit të Kuvendit të Republikës së Shqipërisë, kandidatit të radhës në listën shumemërore të Partisë Socialiste, qarku Gjirokastër, z. Dashamir Faik Kamberi.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Ky vendim hyn në fuqi menjëherë dhe botohet në Fletoren Zyrtare.</w:t>
      </w:r>
    </w:p>
    <w:p w:rsidR="00082BCF" w:rsidRPr="005D07CA" w:rsidRDefault="00082BCF" w:rsidP="00082BCF">
      <w:pPr>
        <w:pStyle w:val="Paragrafi"/>
        <w:rPr>
          <w:sz w:val="21"/>
          <w:szCs w:val="21"/>
          <w:lang w:val="sq-AL"/>
        </w:rPr>
      </w:pPr>
      <w:r w:rsidRPr="005D07CA">
        <w:rPr>
          <w:sz w:val="21"/>
          <w:szCs w:val="21"/>
          <w:lang w:val="sq-AL"/>
        </w:rPr>
        <w:t>Kund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r k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tij vendimi mund t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b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het ankim n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Kolegjin Zgjedhor pran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Gjykatës s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 xml:space="preserve"> Apelit Tiran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, brenda 30 (tridhjetë) dit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ve nga shpallja e k</w:t>
      </w:r>
      <w:r w:rsidRPr="005D07CA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5D07CA">
        <w:rPr>
          <w:sz w:val="21"/>
          <w:szCs w:val="21"/>
          <w:lang w:val="sq-AL"/>
        </w:rPr>
        <w:t>tij vendimi.</w:t>
      </w:r>
    </w:p>
    <w:sectPr w:rsidR="00082BCF" w:rsidRPr="005D07CA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2BCF"/>
    <w:rsid w:val="00082BCF"/>
    <w:rsid w:val="003215E9"/>
    <w:rsid w:val="0046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A6D7AA-7067-4D09-9D29-D507FC5B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BC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2B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82B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82BC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2B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82BC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2BC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82BC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82B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2B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2B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