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769C" w:rsidRPr="00032921" w:rsidRDefault="0020769C" w:rsidP="0020769C">
      <w:pPr>
        <w:pStyle w:val="Akti"/>
        <w:rPr>
          <w:lang w:val="sq-AL"/>
        </w:rPr>
      </w:pPr>
      <w:r w:rsidRPr="00032921">
        <w:rPr>
          <w:lang w:val="sq-AL"/>
        </w:rPr>
        <w:t>VENDIM</w:t>
      </w:r>
    </w:p>
    <w:p w:rsidR="0020769C" w:rsidRPr="00032921" w:rsidRDefault="0020769C" w:rsidP="0020769C">
      <w:pPr>
        <w:pStyle w:val="NumriData"/>
        <w:rPr>
          <w:lang w:val="sq-AL"/>
        </w:rPr>
      </w:pPr>
      <w:r w:rsidRPr="00032921">
        <w:rPr>
          <w:lang w:val="sq-AL"/>
        </w:rPr>
        <w:t>Nr. 227, datë 7.5.2015</w:t>
      </w:r>
    </w:p>
    <w:p w:rsidR="0020769C" w:rsidRPr="00032921" w:rsidRDefault="0020769C" w:rsidP="0020769C">
      <w:pPr>
        <w:pStyle w:val="Hapesira7"/>
      </w:pPr>
    </w:p>
    <w:p w:rsidR="0020769C" w:rsidRPr="00032921" w:rsidRDefault="0020769C" w:rsidP="0020769C">
      <w:pPr>
        <w:pStyle w:val="Titulli"/>
        <w:rPr>
          <w:lang w:val="sq-AL"/>
        </w:rPr>
      </w:pPr>
      <w:r w:rsidRPr="00032921">
        <w:rPr>
          <w:lang w:val="sq-AL"/>
        </w:rPr>
        <w:t>PËR DHËNIEN E MANDATIT TË DEPUTETIT TË KUVENDIT</w:t>
      </w:r>
      <w:r>
        <w:rPr>
          <w:lang w:val="sq-AL"/>
        </w:rPr>
        <w:t>,</w:t>
      </w:r>
      <w:r w:rsidRPr="00032921">
        <w:rPr>
          <w:lang w:val="sq-AL"/>
        </w:rPr>
        <w:t xml:space="preserve"> KANDIDATIT TË LISTËS SHUMEMËRORE TË PARTISË LËVIZJA SOCIALISTE PËR INTEGRIM NË QARKUN ELBASAN, PËR PLOTËSIMIN E VAKANCËS SË NJOFTUAR NGA KUVENDI I SHQIPËRISË</w:t>
      </w:r>
    </w:p>
    <w:p w:rsidR="0020769C" w:rsidRPr="00032921" w:rsidRDefault="0020769C" w:rsidP="0020769C">
      <w:pPr>
        <w:pStyle w:val="Hapesira7"/>
      </w:pPr>
    </w:p>
    <w:p w:rsidR="0020769C" w:rsidRPr="00032921" w:rsidRDefault="0020769C" w:rsidP="0020769C">
      <w:pPr>
        <w:pStyle w:val="Paragrafi"/>
        <w:rPr>
          <w:lang w:val="sq-AL"/>
        </w:rPr>
      </w:pPr>
      <w:r w:rsidRPr="00032921">
        <w:rPr>
          <w:lang w:val="sq-AL"/>
        </w:rPr>
        <w:t>Komisioni Qendror i Z</w:t>
      </w:r>
      <w:r>
        <w:rPr>
          <w:lang w:val="sq-AL"/>
        </w:rPr>
        <w:t>gjedhjeve, në mbledhjen e datës 7.</w:t>
      </w:r>
      <w:r w:rsidRPr="00032921">
        <w:rPr>
          <w:lang w:val="sq-AL"/>
        </w:rPr>
        <w:t>5.2015, me pjesëmarrjen e:</w:t>
      </w:r>
    </w:p>
    <w:p w:rsidR="0020769C" w:rsidRPr="00032921" w:rsidRDefault="0020769C" w:rsidP="0020769C">
      <w:pPr>
        <w:pStyle w:val="Paragrafi"/>
        <w:rPr>
          <w:lang w:val="sq-AL"/>
        </w:rPr>
      </w:pPr>
      <w:r>
        <w:rPr>
          <w:lang w:val="sq-AL"/>
        </w:rPr>
        <w:t>Lefterije</w:t>
      </w:r>
      <w:r>
        <w:rPr>
          <w:lang w:val="sq-AL"/>
        </w:rPr>
        <w:tab/>
        <w:t>Luzi</w:t>
      </w:r>
      <w:r>
        <w:rPr>
          <w:lang w:val="sq-AL"/>
        </w:rPr>
        <w:tab/>
      </w:r>
      <w:r>
        <w:rPr>
          <w:lang w:val="sq-AL"/>
        </w:rPr>
        <w:tab/>
        <w:t>k</w:t>
      </w:r>
      <w:r w:rsidRPr="00032921">
        <w:rPr>
          <w:lang w:val="sq-AL"/>
        </w:rPr>
        <w:t>ryetare</w:t>
      </w:r>
    </w:p>
    <w:p w:rsidR="0020769C" w:rsidRPr="00032921" w:rsidRDefault="0020769C" w:rsidP="0020769C">
      <w:pPr>
        <w:pStyle w:val="Paragrafi"/>
        <w:rPr>
          <w:lang w:val="sq-AL"/>
        </w:rPr>
      </w:pPr>
      <w:r w:rsidRPr="00032921">
        <w:rPr>
          <w:lang w:val="sq-AL"/>
        </w:rPr>
        <w:t>Denar</w:t>
      </w:r>
      <w:r w:rsidRPr="00032921">
        <w:rPr>
          <w:lang w:val="sq-AL"/>
        </w:rPr>
        <w:tab/>
        <w:t>Biba</w:t>
      </w:r>
      <w:r w:rsidRPr="00032921">
        <w:rPr>
          <w:lang w:val="sq-AL"/>
        </w:rPr>
        <w:tab/>
      </w:r>
      <w:r>
        <w:rPr>
          <w:lang w:val="sq-AL"/>
        </w:rPr>
        <w:tab/>
        <w:t>zëvendëskryetar</w:t>
      </w:r>
    </w:p>
    <w:p w:rsidR="0020769C" w:rsidRPr="00032921" w:rsidRDefault="0020769C" w:rsidP="0020769C">
      <w:pPr>
        <w:pStyle w:val="Paragrafi"/>
        <w:rPr>
          <w:lang w:val="sq-AL"/>
        </w:rPr>
      </w:pPr>
      <w:r>
        <w:rPr>
          <w:lang w:val="sq-AL"/>
        </w:rPr>
        <w:t xml:space="preserve">Edlira </w:t>
      </w:r>
      <w:r>
        <w:rPr>
          <w:lang w:val="sq-AL"/>
        </w:rPr>
        <w:tab/>
        <w:t>Jorgaqi</w:t>
      </w:r>
      <w:r>
        <w:rPr>
          <w:lang w:val="sq-AL"/>
        </w:rPr>
        <w:tab/>
      </w:r>
      <w:r>
        <w:rPr>
          <w:lang w:val="sq-AL"/>
        </w:rPr>
        <w:tab/>
        <w:t>a</w:t>
      </w:r>
      <w:r w:rsidRPr="00032921">
        <w:rPr>
          <w:lang w:val="sq-AL"/>
        </w:rPr>
        <w:t>nëtare</w:t>
      </w:r>
    </w:p>
    <w:p w:rsidR="0020769C" w:rsidRPr="00032921" w:rsidRDefault="0020769C" w:rsidP="0020769C">
      <w:pPr>
        <w:pStyle w:val="Paragrafi"/>
        <w:rPr>
          <w:lang w:val="sq-AL"/>
        </w:rPr>
      </w:pPr>
      <w:r>
        <w:rPr>
          <w:lang w:val="sq-AL"/>
        </w:rPr>
        <w:t xml:space="preserve">Gëzim </w:t>
      </w:r>
      <w:r>
        <w:rPr>
          <w:lang w:val="sq-AL"/>
        </w:rPr>
        <w:tab/>
        <w:t>Veleshnja</w:t>
      </w:r>
      <w:r>
        <w:rPr>
          <w:lang w:val="sq-AL"/>
        </w:rPr>
        <w:tab/>
        <w:t>a</w:t>
      </w:r>
      <w:r w:rsidRPr="00032921">
        <w:rPr>
          <w:lang w:val="sq-AL"/>
        </w:rPr>
        <w:t>nëtar</w:t>
      </w:r>
    </w:p>
    <w:p w:rsidR="0020769C" w:rsidRPr="00032921" w:rsidRDefault="0020769C" w:rsidP="0020769C">
      <w:pPr>
        <w:pStyle w:val="Paragrafi"/>
        <w:rPr>
          <w:lang w:val="sq-AL"/>
        </w:rPr>
      </w:pPr>
      <w:r>
        <w:rPr>
          <w:lang w:val="sq-AL"/>
        </w:rPr>
        <w:t xml:space="preserve">Hysen </w:t>
      </w:r>
      <w:r>
        <w:rPr>
          <w:lang w:val="sq-AL"/>
        </w:rPr>
        <w:tab/>
        <w:t>Osmanaj</w:t>
      </w:r>
      <w:r>
        <w:rPr>
          <w:lang w:val="sq-AL"/>
        </w:rPr>
        <w:tab/>
        <w:t>a</w:t>
      </w:r>
      <w:r w:rsidRPr="00032921">
        <w:rPr>
          <w:lang w:val="sq-AL"/>
        </w:rPr>
        <w:t>nëtar</w:t>
      </w:r>
    </w:p>
    <w:p w:rsidR="0020769C" w:rsidRPr="00032921" w:rsidRDefault="0020769C" w:rsidP="0020769C">
      <w:pPr>
        <w:pStyle w:val="Paragrafi"/>
        <w:rPr>
          <w:lang w:val="sq-AL"/>
        </w:rPr>
      </w:pPr>
      <w:r w:rsidRPr="00032921">
        <w:rPr>
          <w:lang w:val="sq-AL"/>
        </w:rPr>
        <w:t>Klement</w:t>
      </w:r>
      <w:r>
        <w:rPr>
          <w:lang w:val="sq-AL"/>
        </w:rPr>
        <w:t xml:space="preserve">     Zguri</w:t>
      </w:r>
      <w:r>
        <w:rPr>
          <w:lang w:val="sq-AL"/>
        </w:rPr>
        <w:tab/>
      </w:r>
      <w:r>
        <w:rPr>
          <w:lang w:val="sq-AL"/>
        </w:rPr>
        <w:tab/>
        <w:t>a</w:t>
      </w:r>
      <w:r w:rsidRPr="00032921">
        <w:rPr>
          <w:lang w:val="sq-AL"/>
        </w:rPr>
        <w:t>nëtar</w:t>
      </w:r>
    </w:p>
    <w:p w:rsidR="0020769C" w:rsidRPr="00032921" w:rsidRDefault="0020769C" w:rsidP="0020769C">
      <w:pPr>
        <w:pStyle w:val="Paragrafi"/>
        <w:rPr>
          <w:lang w:val="sq-AL"/>
        </w:rPr>
      </w:pPr>
      <w:r>
        <w:rPr>
          <w:lang w:val="sq-AL"/>
        </w:rPr>
        <w:t>Vera</w:t>
      </w:r>
      <w:r>
        <w:rPr>
          <w:lang w:val="sq-AL"/>
        </w:rPr>
        <w:tab/>
        <w:t>Shtjefni</w:t>
      </w:r>
      <w:r>
        <w:rPr>
          <w:lang w:val="sq-AL"/>
        </w:rPr>
        <w:tab/>
      </w:r>
      <w:r>
        <w:rPr>
          <w:lang w:val="sq-AL"/>
        </w:rPr>
        <w:tab/>
        <w:t>a</w:t>
      </w:r>
      <w:r w:rsidRPr="00032921">
        <w:rPr>
          <w:lang w:val="sq-AL"/>
        </w:rPr>
        <w:t>nëtare</w:t>
      </w:r>
      <w:r>
        <w:rPr>
          <w:lang w:val="sq-AL"/>
        </w:rPr>
        <w:t>,</w:t>
      </w:r>
    </w:p>
    <w:p w:rsidR="0020769C" w:rsidRPr="00032921" w:rsidRDefault="0020769C" w:rsidP="0020769C">
      <w:pPr>
        <w:pStyle w:val="Paragrafi"/>
        <w:rPr>
          <w:lang w:val="sq-AL"/>
        </w:rPr>
      </w:pPr>
      <w:r>
        <w:rPr>
          <w:lang w:val="sq-AL"/>
        </w:rPr>
        <w:t>s</w:t>
      </w:r>
      <w:r w:rsidRPr="00032921">
        <w:rPr>
          <w:lang w:val="sq-AL"/>
        </w:rPr>
        <w:t>hqyrtoi çështjen me</w:t>
      </w:r>
      <w:r>
        <w:rPr>
          <w:lang w:val="sq-AL"/>
        </w:rPr>
        <w:t>:</w:t>
      </w:r>
      <w:r w:rsidRPr="00032921">
        <w:rPr>
          <w:lang w:val="sq-AL"/>
        </w:rPr>
        <w:t xml:space="preserve"> </w:t>
      </w:r>
      <w:r w:rsidRPr="00032921">
        <w:rPr>
          <w:lang w:val="sq-AL"/>
        </w:rPr>
        <w:tab/>
      </w:r>
    </w:p>
    <w:p w:rsidR="0020769C" w:rsidRPr="00032921" w:rsidRDefault="0020769C" w:rsidP="0020769C">
      <w:pPr>
        <w:pStyle w:val="Paragrafi"/>
        <w:rPr>
          <w:lang w:val="sq-AL"/>
        </w:rPr>
      </w:pPr>
      <w:r w:rsidRPr="00032921">
        <w:rPr>
          <w:lang w:val="sq-AL"/>
        </w:rPr>
        <w:t>OBJEKT: Për dhënien e mandatit të deputetit të Kuvendit</w:t>
      </w:r>
      <w:r>
        <w:rPr>
          <w:lang w:val="sq-AL"/>
        </w:rPr>
        <w:t>,</w:t>
      </w:r>
      <w:r w:rsidRPr="00032921">
        <w:rPr>
          <w:lang w:val="sq-AL"/>
        </w:rPr>
        <w:t xml:space="preserve"> kandidatit të listës shumemërore të Partisë Lëvizja Socialiste për Integrim, në </w:t>
      </w:r>
      <w:r>
        <w:rPr>
          <w:lang w:val="sq-AL"/>
        </w:rPr>
        <w:t>q</w:t>
      </w:r>
      <w:r w:rsidRPr="00032921">
        <w:rPr>
          <w:lang w:val="sq-AL"/>
        </w:rPr>
        <w:t>arkun Elbasan, për plotësimin e vakancës së njoftuar nga Kuvendi i Shqipërisë</w:t>
      </w:r>
      <w:r>
        <w:rPr>
          <w:lang w:val="sq-AL"/>
        </w:rPr>
        <w:t>,</w:t>
      </w:r>
      <w:r w:rsidRPr="00032921">
        <w:rPr>
          <w:lang w:val="sq-AL"/>
        </w:rPr>
        <w:t xml:space="preserve"> pas heqjes dorë nga mandati i deputetit të znj. Miranda Rira.</w:t>
      </w:r>
    </w:p>
    <w:p w:rsidR="0020769C" w:rsidRPr="00032921" w:rsidRDefault="0020769C" w:rsidP="0020769C">
      <w:pPr>
        <w:pStyle w:val="Paragrafi"/>
        <w:rPr>
          <w:lang w:val="sq-AL"/>
        </w:rPr>
      </w:pPr>
      <w:r w:rsidRPr="00032921">
        <w:rPr>
          <w:lang w:val="sq-AL"/>
        </w:rPr>
        <w:t xml:space="preserve">BAZA LIGJORE: Neni 23, pika 1, germa </w:t>
      </w:r>
      <w:r>
        <w:rPr>
          <w:lang w:val="sq-AL"/>
        </w:rPr>
        <w:t>“</w:t>
      </w:r>
      <w:r w:rsidRPr="00032921">
        <w:rPr>
          <w:lang w:val="sq-AL"/>
        </w:rPr>
        <w:t>a</w:t>
      </w:r>
      <w:r>
        <w:rPr>
          <w:lang w:val="sq-AL"/>
        </w:rPr>
        <w:t>”</w:t>
      </w:r>
      <w:r w:rsidRPr="00032921">
        <w:rPr>
          <w:lang w:val="sq-AL"/>
        </w:rPr>
        <w:t>, neni 164 pika 2</w:t>
      </w:r>
      <w:r>
        <w:rPr>
          <w:lang w:val="sq-AL"/>
        </w:rPr>
        <w:t>, të</w:t>
      </w:r>
      <w:r w:rsidRPr="00032921">
        <w:rPr>
          <w:lang w:val="sq-AL"/>
        </w:rPr>
        <w:t xml:space="preserve"> ligjit nr. 10019, datë 29.12.2008</w:t>
      </w:r>
      <w:r>
        <w:rPr>
          <w:lang w:val="sq-AL"/>
        </w:rPr>
        <w:t>,</w:t>
      </w:r>
      <w:r w:rsidRPr="00032921">
        <w:rPr>
          <w:lang w:val="sq-AL"/>
        </w:rPr>
        <w:t xml:space="preserve"> “Kodi Zgjedhor i Republikës së Shqipërisë”</w:t>
      </w:r>
      <w:r>
        <w:rPr>
          <w:lang w:val="sq-AL"/>
        </w:rPr>
        <w:t>,</w:t>
      </w:r>
      <w:r w:rsidRPr="00032921">
        <w:rPr>
          <w:lang w:val="sq-AL"/>
        </w:rPr>
        <w:t xml:space="preserve"> </w:t>
      </w:r>
      <w:r>
        <w:rPr>
          <w:lang w:val="sq-AL"/>
        </w:rPr>
        <w:t>të</w:t>
      </w:r>
      <w:r w:rsidRPr="00032921">
        <w:rPr>
          <w:lang w:val="sq-AL"/>
        </w:rPr>
        <w:t xml:space="preserve"> ndryshuar. </w:t>
      </w:r>
    </w:p>
    <w:p w:rsidR="0020769C" w:rsidRPr="00032921" w:rsidRDefault="0020769C" w:rsidP="0020769C">
      <w:pPr>
        <w:pStyle w:val="Paragrafi"/>
        <w:rPr>
          <w:lang w:val="sq-AL"/>
        </w:rPr>
      </w:pPr>
      <w:r w:rsidRPr="00032921">
        <w:rPr>
          <w:lang w:val="sq-AL"/>
        </w:rPr>
        <w:t>KQZ</w:t>
      </w:r>
      <w:r>
        <w:rPr>
          <w:rFonts w:eastAsia="Times New Roman"/>
          <w:shd w:val="clear" w:color="auto" w:fill="FFFFFF"/>
        </w:rPr>
        <w:t>-ja,</w:t>
      </w:r>
      <w:r w:rsidRPr="00032921">
        <w:rPr>
          <w:lang w:val="sq-AL"/>
        </w:rPr>
        <w:t xml:space="preserve"> pasi shqyrtoi dokumentacionin e paraqitur dhe dëgjoi diskutimet e përfaqësuesve të partive politike</w:t>
      </w:r>
      <w:r>
        <w:rPr>
          <w:lang w:val="sq-AL"/>
        </w:rPr>
        <w:t>,</w:t>
      </w:r>
    </w:p>
    <w:p w:rsidR="0020769C" w:rsidRPr="00032921" w:rsidRDefault="0020769C" w:rsidP="0020769C">
      <w:pPr>
        <w:pStyle w:val="Vendosi"/>
        <w:rPr>
          <w:lang w:val="sq-AL"/>
        </w:rPr>
      </w:pPr>
      <w:r w:rsidRPr="00032921">
        <w:rPr>
          <w:lang w:val="sq-AL"/>
        </w:rPr>
        <w:t>VËREN</w:t>
      </w:r>
      <w:r>
        <w:rPr>
          <w:lang w:val="sq-AL"/>
        </w:rPr>
        <w:t>:</w:t>
      </w:r>
    </w:p>
    <w:p w:rsidR="0020769C" w:rsidRPr="00E30311" w:rsidRDefault="0020769C" w:rsidP="0020769C">
      <w:pPr>
        <w:pStyle w:val="Hapesira7"/>
      </w:pPr>
    </w:p>
    <w:p w:rsidR="0020769C" w:rsidRPr="00E30311" w:rsidRDefault="0020769C" w:rsidP="0020769C">
      <w:pPr>
        <w:pStyle w:val="Paragrafi"/>
        <w:rPr>
          <w:spacing w:val="-4"/>
          <w:lang w:val="sq-AL"/>
        </w:rPr>
      </w:pPr>
      <w:r w:rsidRPr="00E30311">
        <w:rPr>
          <w:spacing w:val="-4"/>
          <w:lang w:val="sq-AL"/>
        </w:rPr>
        <w:t>Për shkak të heqjes dorë nga mandati i deputetit të Kuvendit të Shqipërisë të znj. Miranda Rira, deputet i zonës zgjedhore</w:t>
      </w:r>
      <w:r>
        <w:rPr>
          <w:spacing w:val="-4"/>
          <w:lang w:val="sq-AL"/>
        </w:rPr>
        <w:t>,</w:t>
      </w:r>
      <w:r w:rsidRPr="00E30311">
        <w:rPr>
          <w:spacing w:val="-4"/>
          <w:lang w:val="sq-AL"/>
        </w:rPr>
        <w:t xml:space="preserve"> qarku Elbasan, KQZ-ja, në zbatim të nenit 164 të Kodit Zgjedhor</w:t>
      </w:r>
      <w:r>
        <w:rPr>
          <w:spacing w:val="-4"/>
          <w:lang w:val="sq-AL"/>
        </w:rPr>
        <w:t>,</w:t>
      </w:r>
      <w:r w:rsidRPr="00E30311">
        <w:rPr>
          <w:spacing w:val="-4"/>
          <w:lang w:val="sq-AL"/>
        </w:rPr>
        <w:t xml:space="preserve"> merr vendim për dhënien e mandatit kandidatit të radhës në listën shumemërore të së njëjtës parti politike në zonën zgjedhore përkatëse, regjistruar sipas nenit 67 të Kodit Zgjedhor.</w:t>
      </w:r>
    </w:p>
    <w:p w:rsidR="0020769C" w:rsidRPr="00E30311" w:rsidRDefault="0020769C" w:rsidP="0020769C">
      <w:pPr>
        <w:pStyle w:val="Paragrafi"/>
        <w:rPr>
          <w:spacing w:val="-4"/>
          <w:lang w:val="sq-AL"/>
        </w:rPr>
      </w:pPr>
      <w:r w:rsidRPr="00E30311">
        <w:rPr>
          <w:spacing w:val="-4"/>
          <w:lang w:val="sq-AL"/>
        </w:rPr>
        <w:t>Kolegji Zgjedhor, me vendimin nr. 36, datë 2.8.2013, ka shpërndarë mandatet dhe ka përcaktuar kandidatët fitues për zonën zgjedhore</w:t>
      </w:r>
      <w:r>
        <w:rPr>
          <w:spacing w:val="-4"/>
          <w:lang w:val="sq-AL"/>
        </w:rPr>
        <w:t>,</w:t>
      </w:r>
      <w:r w:rsidRPr="00E30311">
        <w:rPr>
          <w:spacing w:val="-4"/>
          <w:lang w:val="sq-AL"/>
        </w:rPr>
        <w:t xml:space="preserve"> qarku Elbasan, në zgjedhjet për Kuvendin të vitit 2013. Sipas vendimit të sipërcituar, Partia Lëvizja Socialiste për Integrim</w:t>
      </w:r>
      <w:r>
        <w:rPr>
          <w:spacing w:val="-4"/>
          <w:lang w:val="sq-AL"/>
        </w:rPr>
        <w:t>,</w:t>
      </w:r>
      <w:r w:rsidRPr="00E30311">
        <w:rPr>
          <w:spacing w:val="-4"/>
          <w:lang w:val="sq-AL"/>
        </w:rPr>
        <w:t xml:space="preserve"> për zonën zgjedhore</w:t>
      </w:r>
      <w:r>
        <w:rPr>
          <w:spacing w:val="-4"/>
          <w:lang w:val="sq-AL"/>
        </w:rPr>
        <w:t>,</w:t>
      </w:r>
      <w:r w:rsidRPr="00E30311">
        <w:rPr>
          <w:spacing w:val="-4"/>
          <w:lang w:val="sq-AL"/>
        </w:rPr>
        <w:t xml:space="preserve"> qarku Elbasan, për zgjedhjet për Kuvendin e Shqipërisë, të datës 23 qershor 2013, ka fituar 2 mandate. </w:t>
      </w:r>
    </w:p>
    <w:p w:rsidR="0020769C" w:rsidRPr="00E30311" w:rsidRDefault="0020769C" w:rsidP="0020769C">
      <w:pPr>
        <w:pStyle w:val="Paragrafi"/>
        <w:rPr>
          <w:spacing w:val="-4"/>
          <w:lang w:val="sq-AL"/>
        </w:rPr>
      </w:pPr>
      <w:r w:rsidRPr="00E30311">
        <w:rPr>
          <w:spacing w:val="-4"/>
          <w:lang w:val="sq-AL"/>
        </w:rPr>
        <w:t>Rezulton se lista shumemërore e Partisë Lëvizja Socialiste për Integrim në qarkun Elbasan</w:t>
      </w:r>
      <w:r>
        <w:rPr>
          <w:spacing w:val="-4"/>
          <w:lang w:val="sq-AL"/>
        </w:rPr>
        <w:t>,</w:t>
      </w:r>
      <w:r w:rsidRPr="00E30311">
        <w:rPr>
          <w:spacing w:val="-4"/>
          <w:lang w:val="sq-AL"/>
        </w:rPr>
        <w:t xml:space="preserve"> i plotëson të gjitha kriteret e përcaktuara në nenin 67 të Kodit Zgjedhor, duke përfshirë dhe kriterin e gjinisë. Në këto kushte, zëvendësimi i vakancës do të bëhet sipas përcaktimeve të nenit 164, pika 2. Gjithashtu, konstatojmë se vakanca nuk i përket një mandati të fituar sipas pikës 6, të nenit 67, të Kodit Zgjedhor, për të zbatuar përjashtimin e përcaktuar në nenin 164, pika 2, të Kodit Zgjedhor.</w:t>
      </w:r>
    </w:p>
    <w:p w:rsidR="0020769C" w:rsidRPr="00E30311" w:rsidRDefault="0020769C" w:rsidP="0020769C">
      <w:pPr>
        <w:pStyle w:val="Paragrafi"/>
        <w:rPr>
          <w:spacing w:val="-4"/>
          <w:lang w:val="sq-AL"/>
        </w:rPr>
      </w:pPr>
      <w:r w:rsidRPr="00E30311">
        <w:rPr>
          <w:spacing w:val="-4"/>
          <w:lang w:val="sq-AL"/>
        </w:rPr>
        <w:t>KQZ</w:t>
      </w:r>
      <w:r w:rsidRPr="00E30311">
        <w:rPr>
          <w:rFonts w:eastAsia="Times New Roman"/>
          <w:spacing w:val="-4"/>
          <w:shd w:val="clear" w:color="auto" w:fill="FFFFFF"/>
        </w:rPr>
        <w:t>-ja,</w:t>
      </w:r>
      <w:r w:rsidRPr="00E30311">
        <w:rPr>
          <w:spacing w:val="-4"/>
          <w:lang w:val="sq-AL"/>
        </w:rPr>
        <w:t xml:space="preserve"> me vendimin nr. 341, datë 11.5.2013, “Për miratimin e listave shumemërore të Partisë Lëvizja Socialiste për Integrim, pjesëtare e Koalicionit “Aleanca për Shqipërinë Europiane”, për zgjedhjet për Kuvendin e Shqipërisë 2013”, ka miratuar listën shumemërore të Partisë Socialiste</w:t>
      </w:r>
      <w:r>
        <w:rPr>
          <w:spacing w:val="-4"/>
          <w:lang w:val="sq-AL"/>
        </w:rPr>
        <w:t>,</w:t>
      </w:r>
      <w:r w:rsidRPr="00E30311">
        <w:rPr>
          <w:spacing w:val="-4"/>
          <w:lang w:val="sq-AL"/>
        </w:rPr>
        <w:t xml:space="preserve"> për 12 zonat zgjedhore.</w:t>
      </w:r>
    </w:p>
    <w:p w:rsidR="0020769C" w:rsidRPr="00E30311" w:rsidRDefault="0020769C" w:rsidP="0020769C">
      <w:pPr>
        <w:pStyle w:val="Paragrafi"/>
        <w:rPr>
          <w:spacing w:val="-4"/>
          <w:lang w:val="sq-AL"/>
        </w:rPr>
      </w:pPr>
      <w:r w:rsidRPr="00E30311">
        <w:rPr>
          <w:spacing w:val="-4"/>
          <w:lang w:val="sq-AL"/>
        </w:rPr>
        <w:t>Sipas vendimit të mësipërm, lista shumemërore e Partisë Lëvizja Socialiste për Integrim për qarkun Elbasan</w:t>
      </w:r>
      <w:r>
        <w:rPr>
          <w:spacing w:val="-4"/>
          <w:lang w:val="sq-AL"/>
        </w:rPr>
        <w:t>,</w:t>
      </w:r>
      <w:r w:rsidRPr="00E30311">
        <w:rPr>
          <w:spacing w:val="-4"/>
          <w:lang w:val="sq-AL"/>
        </w:rPr>
        <w:t xml:space="preserve"> e miratuar nga KQZ-ja, kandidati me numër rendor 2 është znj. Miranda Rira</w:t>
      </w:r>
      <w:r>
        <w:rPr>
          <w:spacing w:val="-4"/>
          <w:lang w:val="sq-AL"/>
        </w:rPr>
        <w:t>,</w:t>
      </w:r>
      <w:r w:rsidRPr="00E30311">
        <w:rPr>
          <w:spacing w:val="-4"/>
          <w:lang w:val="sq-AL"/>
        </w:rPr>
        <w:t xml:space="preserve"> zëvendësohet po me të njëjtën gjini së cilës i përket nr. rendor 7</w:t>
      </w:r>
      <w:r>
        <w:rPr>
          <w:spacing w:val="-4"/>
          <w:lang w:val="sq-AL"/>
        </w:rPr>
        <w:t xml:space="preserve"> (shtatë)</w:t>
      </w:r>
      <w:r w:rsidRPr="00E30311">
        <w:rPr>
          <w:spacing w:val="-4"/>
          <w:lang w:val="sq-AL"/>
        </w:rPr>
        <w:t>, znj. Edlira Nuri Çekrezi.</w:t>
      </w:r>
    </w:p>
    <w:p w:rsidR="0020769C" w:rsidRPr="00E30311" w:rsidRDefault="0020769C" w:rsidP="0020769C">
      <w:pPr>
        <w:pStyle w:val="Paragrafi"/>
        <w:rPr>
          <w:spacing w:val="-4"/>
          <w:lang w:val="sq-AL"/>
        </w:rPr>
      </w:pPr>
      <w:r w:rsidRPr="00E30311">
        <w:rPr>
          <w:spacing w:val="-4"/>
          <w:lang w:val="sq-AL"/>
        </w:rPr>
        <w:t>Sipas listës shumemërore të Partisë Lëvizja Socialiste për Integ</w:t>
      </w:r>
      <w:r>
        <w:rPr>
          <w:spacing w:val="-4"/>
          <w:lang w:val="sq-AL"/>
        </w:rPr>
        <w:t>rim për qarkun Elbasan kandidat</w:t>
      </w:r>
      <w:r w:rsidRPr="00E30311">
        <w:rPr>
          <w:spacing w:val="-4"/>
          <w:lang w:val="sq-AL"/>
        </w:rPr>
        <w:t>, i cili renditet me numër rendor 7 (shtatë)</w:t>
      </w:r>
      <w:r>
        <w:rPr>
          <w:spacing w:val="-4"/>
          <w:lang w:val="sq-AL"/>
        </w:rPr>
        <w:t>, është znj.</w:t>
      </w:r>
      <w:r w:rsidRPr="00E30311">
        <w:rPr>
          <w:spacing w:val="-4"/>
          <w:lang w:val="sq-AL"/>
        </w:rPr>
        <w:t xml:space="preserve"> Edlira Nuri Çekrezi. Nga</w:t>
      </w:r>
      <w:r w:rsidRPr="00032921">
        <w:rPr>
          <w:lang w:val="sq-AL"/>
        </w:rPr>
        <w:t xml:space="preserve"> verifikimi i dokumentacionit të mësipërm rezulton se, personit tё cilit do t’i kalojë mandati si deputet për në Kuvendin e Shqipёrisё </w:t>
      </w:r>
      <w:r w:rsidRPr="00032921">
        <w:rPr>
          <w:lang w:val="sq-AL"/>
        </w:rPr>
        <w:lastRenderedPageBreak/>
        <w:t>nga lista shumemërore pёr tё plotёsuar vendin vakant</w:t>
      </w:r>
      <w:r>
        <w:rPr>
          <w:lang w:val="sq-AL"/>
        </w:rPr>
        <w:t xml:space="preserve"> </w:t>
      </w:r>
      <w:r w:rsidRPr="00032921">
        <w:rPr>
          <w:lang w:val="sq-AL"/>
        </w:rPr>
        <w:t xml:space="preserve">tё krijuar, për shkak të heqjes dorë nga mandati i </w:t>
      </w:r>
      <w:r w:rsidRPr="00E30311">
        <w:rPr>
          <w:spacing w:val="-4"/>
          <w:lang w:val="sq-AL"/>
        </w:rPr>
        <w:t>deputetit të Kuvendit të Shqipërisë, znj. Miranda Rira është znj. Edlira Nuri Çekrezi, i cili është kandidati vijues i radhës, i renditur përkatësisht me numër rendor 7 (shtatë).</w:t>
      </w:r>
    </w:p>
    <w:p w:rsidR="0020769C" w:rsidRPr="00E30311" w:rsidRDefault="0020769C" w:rsidP="0020769C">
      <w:pPr>
        <w:pStyle w:val="Hapesira7"/>
        <w:rPr>
          <w:spacing w:val="-4"/>
          <w:sz w:val="12"/>
        </w:rPr>
      </w:pPr>
    </w:p>
    <w:p w:rsidR="0020769C" w:rsidRPr="00E30311" w:rsidRDefault="0020769C" w:rsidP="0020769C">
      <w:pPr>
        <w:pStyle w:val="Vendosi"/>
        <w:rPr>
          <w:spacing w:val="-4"/>
          <w:lang w:val="sq-AL"/>
        </w:rPr>
      </w:pPr>
      <w:r w:rsidRPr="00E30311">
        <w:rPr>
          <w:spacing w:val="-4"/>
          <w:lang w:val="sq-AL"/>
        </w:rPr>
        <w:t>PËR KËTO ARSYE,</w:t>
      </w:r>
    </w:p>
    <w:p w:rsidR="0020769C" w:rsidRPr="00E30311" w:rsidRDefault="0020769C" w:rsidP="0020769C">
      <w:pPr>
        <w:pStyle w:val="Hapesira7"/>
        <w:rPr>
          <w:spacing w:val="-4"/>
          <w:sz w:val="12"/>
        </w:rPr>
      </w:pPr>
    </w:p>
    <w:p w:rsidR="0020769C" w:rsidRPr="00E30311" w:rsidRDefault="0020769C" w:rsidP="0020769C">
      <w:pPr>
        <w:pStyle w:val="Paragrafi"/>
        <w:rPr>
          <w:spacing w:val="-4"/>
          <w:lang w:val="sq-AL"/>
        </w:rPr>
      </w:pPr>
      <w:r w:rsidRPr="00E30311">
        <w:rPr>
          <w:spacing w:val="-4"/>
          <w:lang w:val="sq-AL"/>
        </w:rPr>
        <w:t>Komisioni Qendror i Zgjedhjeve, mbështetur në nenin 23, pika 1, germa “a”, neni</w:t>
      </w:r>
      <w:r>
        <w:rPr>
          <w:spacing w:val="-4"/>
          <w:lang w:val="sq-AL"/>
        </w:rPr>
        <w:t>n</w:t>
      </w:r>
      <w:r w:rsidRPr="00E30311">
        <w:rPr>
          <w:spacing w:val="-4"/>
          <w:lang w:val="sq-AL"/>
        </w:rPr>
        <w:t xml:space="preserve"> 164, pika 2, të ligjit nr. 10019, datë 29.12.2008, “Kodi Zgjedhor i Republikës së Shqipërisë”, të ndryshuar,</w:t>
      </w:r>
    </w:p>
    <w:p w:rsidR="0020769C" w:rsidRPr="00E30311" w:rsidRDefault="0020769C" w:rsidP="0020769C">
      <w:pPr>
        <w:pStyle w:val="Vendosi"/>
        <w:rPr>
          <w:spacing w:val="-4"/>
          <w:sz w:val="12"/>
          <w:lang w:val="sq-AL"/>
        </w:rPr>
      </w:pPr>
    </w:p>
    <w:p w:rsidR="0020769C" w:rsidRPr="00E30311" w:rsidRDefault="0020769C" w:rsidP="0020769C">
      <w:pPr>
        <w:pStyle w:val="Vendosi"/>
        <w:rPr>
          <w:spacing w:val="-4"/>
          <w:lang w:val="sq-AL"/>
        </w:rPr>
      </w:pPr>
      <w:r w:rsidRPr="00E30311">
        <w:rPr>
          <w:spacing w:val="-4"/>
          <w:lang w:val="sq-AL"/>
        </w:rPr>
        <w:t>VENDOSI:</w:t>
      </w:r>
    </w:p>
    <w:p w:rsidR="0020769C" w:rsidRPr="00E30311" w:rsidRDefault="0020769C" w:rsidP="0020769C">
      <w:pPr>
        <w:pStyle w:val="Hapesira7"/>
        <w:rPr>
          <w:spacing w:val="-4"/>
          <w:sz w:val="12"/>
        </w:rPr>
      </w:pPr>
    </w:p>
    <w:p w:rsidR="0020769C" w:rsidRPr="00E30311" w:rsidRDefault="0020769C" w:rsidP="0020769C">
      <w:pPr>
        <w:pStyle w:val="Paragrafi"/>
        <w:rPr>
          <w:spacing w:val="-4"/>
          <w:lang w:val="sq-AL"/>
        </w:rPr>
      </w:pPr>
      <w:r w:rsidRPr="00E30311">
        <w:rPr>
          <w:spacing w:val="-4"/>
          <w:lang w:val="sq-AL"/>
        </w:rPr>
        <w:t>T’i japë mandatin e deputetit të Kuvendit të Republikës së Shqipërisë, kandidatit të radhës në listën shumemërore të Partisë Lëvizja Socialiste për Integrim</w:t>
      </w:r>
      <w:r>
        <w:rPr>
          <w:spacing w:val="-4"/>
          <w:lang w:val="sq-AL"/>
        </w:rPr>
        <w:t>,</w:t>
      </w:r>
      <w:r w:rsidRPr="00E30311">
        <w:rPr>
          <w:spacing w:val="-4"/>
          <w:lang w:val="sq-AL"/>
        </w:rPr>
        <w:t xml:space="preserve"> qarku Elbasan, z</w:t>
      </w:r>
      <w:r>
        <w:rPr>
          <w:spacing w:val="-4"/>
          <w:lang w:val="sq-AL"/>
        </w:rPr>
        <w:t>nj</w:t>
      </w:r>
      <w:r w:rsidRPr="00E30311">
        <w:rPr>
          <w:spacing w:val="-4"/>
          <w:lang w:val="sq-AL"/>
        </w:rPr>
        <w:t>. Edlira Nuri Çekrezi.</w:t>
      </w:r>
    </w:p>
    <w:p w:rsidR="0020769C" w:rsidRPr="00E30311" w:rsidRDefault="0020769C" w:rsidP="0020769C">
      <w:pPr>
        <w:pStyle w:val="Paragrafi"/>
        <w:rPr>
          <w:spacing w:val="-4"/>
          <w:lang w:val="sq-AL"/>
        </w:rPr>
      </w:pPr>
      <w:r w:rsidRPr="00E30311">
        <w:rPr>
          <w:spacing w:val="-4"/>
          <w:lang w:val="sq-AL"/>
        </w:rPr>
        <w:t>Ky vendim hyn në fuqi menjëherë dhe botohet në Fletoren Zyrtare.</w:t>
      </w:r>
    </w:p>
    <w:p w:rsidR="0020769C" w:rsidRPr="00E30311" w:rsidRDefault="0020769C" w:rsidP="0020769C">
      <w:pPr>
        <w:pStyle w:val="Paragrafi"/>
        <w:rPr>
          <w:spacing w:val="-4"/>
          <w:lang w:val="sq-AL"/>
        </w:rPr>
      </w:pPr>
      <w:r w:rsidRPr="00E30311">
        <w:rPr>
          <w:spacing w:val="-4"/>
          <w:lang w:val="sq-AL"/>
        </w:rPr>
        <w:t>Kundёr kёtij vendimi mund tё bёhet ankim nё Kolegjin Zgjedhor, pranё Gjykatës sё Apelit Tiranё, brenda 30 (tridhjetë) ditёve nga shpallja e kёtij vendimi.</w:t>
      </w:r>
    </w:p>
    <w:p w:rsidR="00FD57DC" w:rsidRDefault="0020769C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revisionView w:inkAnnotations="0"/>
  <w:defaultTabStop w:val="720"/>
  <w:characterSpacingControl w:val="doNotCompress"/>
  <w:compat/>
  <w:rsids>
    <w:rsidRoot w:val="0020769C"/>
    <w:rsid w:val="00013606"/>
    <w:rsid w:val="00032E53"/>
    <w:rsid w:val="001D125B"/>
    <w:rsid w:val="0020769C"/>
    <w:rsid w:val="002C0AA4"/>
    <w:rsid w:val="002E7553"/>
    <w:rsid w:val="00332E0F"/>
    <w:rsid w:val="00455FC5"/>
    <w:rsid w:val="004A4709"/>
    <w:rsid w:val="00627136"/>
    <w:rsid w:val="006815F0"/>
    <w:rsid w:val="007A33AA"/>
    <w:rsid w:val="00912120"/>
    <w:rsid w:val="009D289C"/>
    <w:rsid w:val="00A3508F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20769C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20769C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20769C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20769C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20769C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20769C"/>
    <w:pPr>
      <w:keepNext/>
      <w:widowControl w:val="0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20769C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20769C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Vendosi">
    <w:name w:val="Vendosi"/>
    <w:basedOn w:val="Normal"/>
    <w:qFormat/>
    <w:rsid w:val="0020769C"/>
    <w:pPr>
      <w:widowControl w:val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20769C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620</Words>
  <Characters>3535</Characters>
  <Application>Microsoft Office Word</Application>
  <DocSecurity>0</DocSecurity>
  <Lines>29</Lines>
  <Paragraphs>8</Paragraphs>
  <ScaleCrop>false</ScaleCrop>
  <Company>Grizli777</Company>
  <LinksUpToDate>false</LinksUpToDate>
  <CharactersWithSpaces>4147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2015-06-10T12:09:00Z</dcterms:created>
  <dcterms:modified xsi:type="dcterms:W3CDTF">2015-06-10T12:09:00Z</dcterms:modified>
</cp:coreProperties>
</file>