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BD4" w:rsidRPr="0072093C" w:rsidRDefault="004C4BD4" w:rsidP="004C4BD4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72093C">
        <w:rPr>
          <w:spacing w:val="-4"/>
          <w:lang w:val="sq-AL"/>
        </w:rPr>
        <w:t>VENDIM</w:t>
      </w:r>
    </w:p>
    <w:p w:rsidR="004C4BD4" w:rsidRPr="0072093C" w:rsidRDefault="004C4BD4" w:rsidP="004C4BD4">
      <w:pPr>
        <w:pStyle w:val="NumriData"/>
        <w:keepNext w:val="0"/>
        <w:rPr>
          <w:spacing w:val="-4"/>
          <w:lang w:val="sq-AL"/>
        </w:rPr>
      </w:pPr>
      <w:r w:rsidRPr="0072093C">
        <w:rPr>
          <w:spacing w:val="-4"/>
          <w:lang w:val="sq-AL"/>
        </w:rPr>
        <w:t>Nr. 108, datë 16.8.2016</w:t>
      </w:r>
    </w:p>
    <w:p w:rsidR="004C4BD4" w:rsidRPr="0072093C" w:rsidRDefault="004C4BD4" w:rsidP="004C4BD4">
      <w:pPr>
        <w:pStyle w:val="Paragrafi"/>
        <w:rPr>
          <w:spacing w:val="-4"/>
          <w:sz w:val="12"/>
          <w:lang w:val="sq-AL"/>
        </w:rPr>
      </w:pPr>
    </w:p>
    <w:p w:rsidR="004C4BD4" w:rsidRPr="0072093C" w:rsidRDefault="004C4BD4" w:rsidP="004C4BD4">
      <w:pPr>
        <w:pStyle w:val="Titulli"/>
        <w:keepNext w:val="0"/>
        <w:rPr>
          <w:spacing w:val="-4"/>
          <w:lang w:val="sq-AL"/>
        </w:rPr>
      </w:pPr>
      <w:r w:rsidRPr="0072093C">
        <w:rPr>
          <w:spacing w:val="-4"/>
          <w:lang w:val="sq-AL"/>
        </w:rPr>
        <w:t>PËR DHËNIEN E MANDATIT TË DEPUTETIT TË KUVENDIT KANDIDATIT TË LISTËS SHUMEMËRORE TË PARTISË DEMOKRATIKE NË QARKUN DIBËR, PËR PLOTËSIMIN E VAKANCËS SË NJOFTUAR NGA KUVENDI I SHQIPËRISË,</w:t>
      </w:r>
      <w:r>
        <w:rPr>
          <w:spacing w:val="-4"/>
          <w:lang w:val="sq-AL"/>
        </w:rPr>
        <w:t xml:space="preserve"> </w:t>
      </w:r>
      <w:r w:rsidRPr="0072093C">
        <w:rPr>
          <w:spacing w:val="-4"/>
          <w:lang w:val="sq-AL"/>
        </w:rPr>
        <w:t>PËR SHKAK TË HEQJES DORË NGA MANDATI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TË DEPUTETIT Z. SHEREFEDIN SHEHU</w:t>
      </w:r>
    </w:p>
    <w:p w:rsidR="004C4BD4" w:rsidRPr="0072093C" w:rsidRDefault="004C4BD4" w:rsidP="004C4BD4">
      <w:pPr>
        <w:pStyle w:val="Paragrafi"/>
        <w:rPr>
          <w:spacing w:val="-4"/>
          <w:sz w:val="14"/>
          <w:lang w:val="sq-AL"/>
        </w:rPr>
      </w:pPr>
    </w:p>
    <w:p w:rsidR="004C4BD4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Komisioni Qendror i Zgjedhjeve</w:t>
      </w:r>
      <w:r>
        <w:rPr>
          <w:spacing w:val="-4"/>
          <w:lang w:val="sq-AL"/>
        </w:rPr>
        <w:t>, në mbledhjen e datës 16.</w:t>
      </w:r>
      <w:r w:rsidRPr="0072093C">
        <w:rPr>
          <w:spacing w:val="-4"/>
          <w:lang w:val="sq-AL"/>
        </w:rPr>
        <w:t>8.2016, me pjesëmarrjen e:</w:t>
      </w:r>
    </w:p>
    <w:tbl>
      <w:tblPr>
        <w:tblStyle w:val="TableGrid"/>
        <w:tblW w:w="3542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2724"/>
      </w:tblGrid>
      <w:tr w:rsidR="004C4BD4" w:rsidTr="00F06009">
        <w:tc>
          <w:tcPr>
            <w:tcW w:w="2920" w:type="pct"/>
          </w:tcPr>
          <w:p w:rsidR="004C4BD4" w:rsidRDefault="004C4BD4" w:rsidP="00F06009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 xml:space="preserve">Lefterije Luzi             </w:t>
            </w:r>
          </w:p>
        </w:tc>
        <w:tc>
          <w:tcPr>
            <w:tcW w:w="2080" w:type="pct"/>
          </w:tcPr>
          <w:p w:rsidR="004C4BD4" w:rsidRDefault="004C4BD4" w:rsidP="00F06009">
            <w:pPr>
              <w:pStyle w:val="Paragrafi"/>
              <w:ind w:firstLine="0"/>
              <w:jc w:val="left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kryetare</w:t>
            </w:r>
          </w:p>
        </w:tc>
      </w:tr>
      <w:tr w:rsidR="004C4BD4" w:rsidTr="00F06009">
        <w:tc>
          <w:tcPr>
            <w:tcW w:w="2920" w:type="pct"/>
          </w:tcPr>
          <w:p w:rsidR="004C4BD4" w:rsidRDefault="00C22A0F" w:rsidP="00F06009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Edlira Jorgaqi</w:t>
            </w:r>
            <w:r>
              <w:rPr>
                <w:spacing w:val="-4"/>
                <w:lang w:val="sq-AL"/>
              </w:rPr>
              <w:tab/>
            </w:r>
            <w:r>
              <w:rPr>
                <w:spacing w:val="-4"/>
                <w:lang w:val="sq-AL"/>
              </w:rPr>
              <w:tab/>
            </w:r>
            <w:r>
              <w:rPr>
                <w:spacing w:val="-4"/>
                <w:lang w:val="sq-AL"/>
              </w:rPr>
              <w:tab/>
            </w:r>
            <w:r w:rsidR="004C4BD4">
              <w:rPr>
                <w:spacing w:val="-4"/>
                <w:lang w:val="sq-AL"/>
              </w:rPr>
              <w:tab/>
            </w:r>
          </w:p>
        </w:tc>
        <w:tc>
          <w:tcPr>
            <w:tcW w:w="2080" w:type="pct"/>
          </w:tcPr>
          <w:p w:rsidR="004C4BD4" w:rsidRDefault="004C4BD4" w:rsidP="00F06009">
            <w:pPr>
              <w:pStyle w:val="Paragrafi"/>
              <w:ind w:firstLine="0"/>
              <w:jc w:val="left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anëtare</w:t>
            </w:r>
          </w:p>
        </w:tc>
      </w:tr>
      <w:tr w:rsidR="004C4BD4" w:rsidTr="00F06009">
        <w:tc>
          <w:tcPr>
            <w:tcW w:w="2920" w:type="pct"/>
          </w:tcPr>
          <w:p w:rsidR="004C4BD4" w:rsidRDefault="004C4BD4" w:rsidP="00F06009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 xml:space="preserve">Gëzim Veleshnja       </w:t>
            </w:r>
          </w:p>
        </w:tc>
        <w:tc>
          <w:tcPr>
            <w:tcW w:w="2080" w:type="pct"/>
          </w:tcPr>
          <w:p w:rsidR="004C4BD4" w:rsidRDefault="004C4BD4" w:rsidP="00F06009">
            <w:pPr>
              <w:pStyle w:val="Paragrafi"/>
              <w:ind w:firstLine="0"/>
              <w:jc w:val="left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anëtar</w:t>
            </w:r>
          </w:p>
        </w:tc>
      </w:tr>
      <w:tr w:rsidR="004C4BD4" w:rsidTr="00F06009">
        <w:tc>
          <w:tcPr>
            <w:tcW w:w="2920" w:type="pct"/>
          </w:tcPr>
          <w:p w:rsidR="004C4BD4" w:rsidRDefault="004C4BD4" w:rsidP="00F06009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Hysen Osmanaj</w:t>
            </w:r>
            <w:r>
              <w:rPr>
                <w:spacing w:val="-4"/>
                <w:lang w:val="sq-AL"/>
              </w:rPr>
              <w:tab/>
            </w:r>
          </w:p>
        </w:tc>
        <w:tc>
          <w:tcPr>
            <w:tcW w:w="2080" w:type="pct"/>
          </w:tcPr>
          <w:p w:rsidR="004C4BD4" w:rsidRDefault="004C4BD4" w:rsidP="00F06009">
            <w:pPr>
              <w:pStyle w:val="Paragrafi"/>
              <w:ind w:firstLine="0"/>
              <w:jc w:val="left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anëtar</w:t>
            </w:r>
          </w:p>
        </w:tc>
      </w:tr>
      <w:tr w:rsidR="004C4BD4" w:rsidTr="00F06009">
        <w:tc>
          <w:tcPr>
            <w:tcW w:w="2920" w:type="pct"/>
          </w:tcPr>
          <w:p w:rsidR="004C4BD4" w:rsidRDefault="004C4BD4" w:rsidP="00F06009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 xml:space="preserve">Klement Zguri           </w:t>
            </w:r>
          </w:p>
        </w:tc>
        <w:tc>
          <w:tcPr>
            <w:tcW w:w="2080" w:type="pct"/>
          </w:tcPr>
          <w:p w:rsidR="004C4BD4" w:rsidRDefault="004C4BD4" w:rsidP="00F06009">
            <w:pPr>
              <w:pStyle w:val="Paragrafi"/>
              <w:ind w:firstLine="0"/>
              <w:jc w:val="left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anëtar</w:t>
            </w:r>
          </w:p>
        </w:tc>
      </w:tr>
      <w:tr w:rsidR="004C4BD4" w:rsidTr="00F06009">
        <w:tc>
          <w:tcPr>
            <w:tcW w:w="2920" w:type="pct"/>
          </w:tcPr>
          <w:p w:rsidR="004C4BD4" w:rsidRDefault="004C4BD4" w:rsidP="00F06009">
            <w:pPr>
              <w:pStyle w:val="Paragrafi"/>
              <w:ind w:firstLine="0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 xml:space="preserve">Vera Shtjefni              </w:t>
            </w:r>
          </w:p>
        </w:tc>
        <w:tc>
          <w:tcPr>
            <w:tcW w:w="2080" w:type="pct"/>
          </w:tcPr>
          <w:p w:rsidR="004C4BD4" w:rsidRDefault="004C4BD4" w:rsidP="00F06009">
            <w:pPr>
              <w:pStyle w:val="Paragrafi"/>
              <w:ind w:firstLine="0"/>
              <w:jc w:val="left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anëtare,</w:t>
            </w:r>
          </w:p>
        </w:tc>
      </w:tr>
    </w:tbl>
    <w:p w:rsidR="004C4BD4" w:rsidRPr="0072093C" w:rsidRDefault="004C4BD4" w:rsidP="004C4BD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</w:t>
      </w:r>
      <w:r w:rsidRPr="0072093C">
        <w:rPr>
          <w:spacing w:val="-4"/>
          <w:lang w:val="sq-AL"/>
        </w:rPr>
        <w:t>hqyrtoi çështjen me</w:t>
      </w:r>
      <w:r>
        <w:rPr>
          <w:spacing w:val="-4"/>
          <w:lang w:val="sq-AL"/>
        </w:rPr>
        <w:t>:</w:t>
      </w:r>
      <w:r w:rsidRPr="0072093C">
        <w:rPr>
          <w:spacing w:val="-4"/>
          <w:lang w:val="sq-AL"/>
        </w:rPr>
        <w:t xml:space="preserve"> 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Objekt: </w:t>
      </w:r>
      <w:r w:rsidRPr="0072093C">
        <w:rPr>
          <w:spacing w:val="-4"/>
          <w:lang w:val="sq-AL"/>
        </w:rPr>
        <w:tab/>
        <w:t>Për dhënien e mandatit të deputetit të Kuvendit, kandidatit të listës shumemërore të Partisë Demokratike, në qarkun Dibër, për plotësimin e vakancës së njoftuar nga Kuvendi i Shqipërisë pas heqjes dorë nga mandati i deputetit të z. Sherefedin Shehu.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Kërkues: </w:t>
      </w:r>
      <w:r w:rsidRPr="0072093C">
        <w:rPr>
          <w:spacing w:val="-4"/>
          <w:lang w:val="sq-AL"/>
        </w:rPr>
        <w:tab/>
      </w:r>
      <w:r w:rsidRPr="0072093C">
        <w:rPr>
          <w:spacing w:val="-4"/>
          <w:lang w:val="sq-AL"/>
        </w:rPr>
        <w:tab/>
        <w:t>Kuvendi i Republikës së Shqipërisë.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Baza Ligjore: </w:t>
      </w:r>
      <w:r w:rsidRPr="0072093C">
        <w:rPr>
          <w:spacing w:val="-4"/>
          <w:lang w:val="sq-AL"/>
        </w:rPr>
        <w:tab/>
        <w:t xml:space="preserve">Neni 23, pika 1, germa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</w:t>
      </w:r>
      <w:r>
        <w:rPr>
          <w:spacing w:val="-4"/>
          <w:lang w:val="sq-AL"/>
        </w:rPr>
        <w:t>” dhe neni 164, neni</w:t>
      </w:r>
      <w:r w:rsidRPr="0072093C">
        <w:rPr>
          <w:spacing w:val="-4"/>
          <w:lang w:val="sq-AL"/>
        </w:rPr>
        <w:t xml:space="preserve"> 175, pika 2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e ligjit nr. 10019, datë 29.12.2008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Kodi Zgjedhor i Republikës së Shqipërisë</w:t>
      </w:r>
      <w:r>
        <w:rPr>
          <w:spacing w:val="-4"/>
          <w:lang w:val="sq-AL"/>
        </w:rPr>
        <w:t>”,</w:t>
      </w:r>
      <w:r w:rsidRPr="0072093C">
        <w:rPr>
          <w:spacing w:val="-4"/>
          <w:lang w:val="sq-AL"/>
        </w:rPr>
        <w:t xml:space="preserve"> i ndryshuar. 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KQZ</w:t>
      </w:r>
      <w:r>
        <w:rPr>
          <w:spacing w:val="-4"/>
          <w:lang w:val="sq-AL"/>
        </w:rPr>
        <w:t>-ja,</w:t>
      </w:r>
      <w:r w:rsidRPr="0072093C">
        <w:rPr>
          <w:spacing w:val="-4"/>
          <w:lang w:val="sq-AL"/>
        </w:rPr>
        <w:t xml:space="preserve"> pasi shqyrtoi dokumentacionin e para</w:t>
      </w:r>
      <w:r>
        <w:rPr>
          <w:spacing w:val="-4"/>
          <w:lang w:val="sq-AL"/>
        </w:rPr>
        <w:t>-</w:t>
      </w:r>
      <w:r w:rsidRPr="0072093C">
        <w:rPr>
          <w:spacing w:val="-4"/>
          <w:lang w:val="sq-AL"/>
        </w:rPr>
        <w:t>qitur dhe dëgjoi diskutimet e përfaqësuesve të partive politike,</w:t>
      </w:r>
    </w:p>
    <w:p w:rsidR="004C4BD4" w:rsidRPr="0072093C" w:rsidRDefault="004C4BD4" w:rsidP="004C4BD4">
      <w:pPr>
        <w:pStyle w:val="Paragrafi"/>
        <w:rPr>
          <w:spacing w:val="-4"/>
          <w:sz w:val="14"/>
          <w:lang w:val="sq-AL"/>
        </w:rPr>
      </w:pPr>
    </w:p>
    <w:p w:rsidR="004C4BD4" w:rsidRPr="0072093C" w:rsidRDefault="004C4BD4" w:rsidP="004C4BD4">
      <w:pPr>
        <w:pStyle w:val="NeniNr"/>
        <w:keepNext w:val="0"/>
        <w:rPr>
          <w:spacing w:val="-4"/>
          <w:lang w:val="sq-AL"/>
        </w:rPr>
      </w:pPr>
      <w:r w:rsidRPr="0072093C">
        <w:rPr>
          <w:spacing w:val="-4"/>
          <w:lang w:val="sq-AL"/>
        </w:rPr>
        <w:t>VËREN:</w:t>
      </w:r>
    </w:p>
    <w:p w:rsidR="004C4BD4" w:rsidRPr="0072093C" w:rsidRDefault="004C4BD4" w:rsidP="004C4BD4">
      <w:pPr>
        <w:pStyle w:val="Paragrafi"/>
        <w:rPr>
          <w:spacing w:val="-4"/>
          <w:sz w:val="12"/>
          <w:lang w:val="sq-AL"/>
        </w:rPr>
      </w:pPr>
    </w:p>
    <w:p w:rsidR="004C4BD4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Nëpërmjet shkresës nr.</w:t>
      </w:r>
      <w:r>
        <w:rPr>
          <w:spacing w:val="-4"/>
          <w:lang w:val="sq-AL"/>
        </w:rPr>
        <w:t xml:space="preserve"> </w:t>
      </w:r>
      <w:r w:rsidRPr="0072093C">
        <w:rPr>
          <w:spacing w:val="-4"/>
          <w:lang w:val="sq-AL"/>
        </w:rPr>
        <w:t>2496/2 prot., da</w:t>
      </w:r>
      <w:r>
        <w:rPr>
          <w:spacing w:val="-4"/>
          <w:lang w:val="sq-AL"/>
        </w:rPr>
        <w:t>të 15.</w:t>
      </w:r>
      <w:r w:rsidRPr="0072093C">
        <w:rPr>
          <w:spacing w:val="-4"/>
          <w:lang w:val="sq-AL"/>
        </w:rPr>
        <w:t xml:space="preserve">8.2016, drejtuar KQZ-sё, Sekretari  </w:t>
      </w:r>
      <w:r>
        <w:rPr>
          <w:spacing w:val="-4"/>
          <w:lang w:val="sq-AL"/>
        </w:rPr>
        <w:t xml:space="preserve">i </w:t>
      </w:r>
      <w:r w:rsidRPr="0072093C">
        <w:rPr>
          <w:spacing w:val="-4"/>
          <w:lang w:val="sq-AL"/>
        </w:rPr>
        <w:t>Përgjith-shëm  i Kuvendit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znj. Albana Shtylla, njofton krijimin e vakancës për shkak të heqjes dorë nga mandati i deputetit të Kuvendit të Shqipërisë të </w:t>
      </w:r>
      <w:r>
        <w:rPr>
          <w:spacing w:val="-4"/>
          <w:lang w:val="sq-AL"/>
        </w:rPr>
        <w:t>z</w:t>
      </w:r>
      <w:r w:rsidRPr="0072093C">
        <w:rPr>
          <w:spacing w:val="-4"/>
          <w:lang w:val="sq-AL"/>
        </w:rPr>
        <w:t>. Sherefedin Shehu, deputeti i zonës zgjedhore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q</w:t>
      </w:r>
      <w:r w:rsidRPr="0072093C">
        <w:rPr>
          <w:spacing w:val="-4"/>
          <w:lang w:val="sq-AL"/>
        </w:rPr>
        <w:t>arku Dibër.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Neni 164 i Kodit Zgjedhor përcakton se në rast të ndërprerjes së mandatit të deputetit, Kuvendi njofton KQZ</w:t>
      </w:r>
      <w:r>
        <w:rPr>
          <w:spacing w:val="-4"/>
          <w:lang w:val="sq-AL"/>
        </w:rPr>
        <w:t>-në</w:t>
      </w:r>
      <w:r w:rsidRPr="0072093C">
        <w:rPr>
          <w:spacing w:val="-4"/>
          <w:lang w:val="sq-AL"/>
        </w:rPr>
        <w:t xml:space="preserve"> për krijimin e vakancës dhe KQZ</w:t>
      </w:r>
      <w:r>
        <w:rPr>
          <w:spacing w:val="-4"/>
          <w:lang w:val="sq-AL"/>
        </w:rPr>
        <w:t>-ja</w:t>
      </w:r>
      <w:r w:rsidRPr="0072093C">
        <w:rPr>
          <w:spacing w:val="-4"/>
          <w:lang w:val="sq-AL"/>
        </w:rPr>
        <w:t xml:space="preserve"> merr vendim për dhënien e  mandatit kan</w:t>
      </w:r>
      <w:r>
        <w:rPr>
          <w:spacing w:val="-4"/>
          <w:lang w:val="sq-AL"/>
        </w:rPr>
        <w:t>-</w:t>
      </w:r>
      <w:r w:rsidRPr="0072093C">
        <w:rPr>
          <w:spacing w:val="-4"/>
          <w:lang w:val="sq-AL"/>
        </w:rPr>
        <w:t xml:space="preserve">didatit të radhës në listën shumemërore të së njëjtës parti politike në zonën zgjedhore përkatëse, regjistruar sipas nenit 67 të Kodit Zgjedhor.  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Kolegji Zgjedhor me vendimin nr.</w:t>
      </w:r>
      <w:r>
        <w:rPr>
          <w:spacing w:val="-4"/>
          <w:lang w:val="sq-AL"/>
        </w:rPr>
        <w:t xml:space="preserve"> 34, datë 2.</w:t>
      </w:r>
      <w:r w:rsidRPr="0072093C">
        <w:rPr>
          <w:spacing w:val="-4"/>
          <w:lang w:val="sq-AL"/>
        </w:rPr>
        <w:t>8.2013, ka shpërndarë mandatet dhe ka përcaktuar kandidatët fitues për zonën zgjedhore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q</w:t>
      </w:r>
      <w:r w:rsidRPr="0072093C">
        <w:rPr>
          <w:spacing w:val="-4"/>
          <w:lang w:val="sq-AL"/>
        </w:rPr>
        <w:t>arku Dibër, në zgjedhjet për Kuvendin të vitit 2013. Sipas vendimit të sipërcituar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Partia Demokratike për zonën zgjedhore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q</w:t>
      </w:r>
      <w:r w:rsidRPr="0072093C">
        <w:rPr>
          <w:spacing w:val="-4"/>
          <w:lang w:val="sq-AL"/>
        </w:rPr>
        <w:t>arku Dibër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për zgjedhjet për Kuvendin e Shqipërisë të datës 23 Qershor 2013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ka fituar 3 mandate dhe kandidat</w:t>
      </w:r>
      <w:r>
        <w:rPr>
          <w:spacing w:val="-4"/>
          <w:lang w:val="sq-AL"/>
        </w:rPr>
        <w:t>ët</w:t>
      </w:r>
      <w:r w:rsidRPr="0072093C">
        <w:rPr>
          <w:spacing w:val="-4"/>
          <w:lang w:val="sq-AL"/>
        </w:rPr>
        <w:t xml:space="preserve"> fitues nga lista shumemërore e Partisë Demokratike për </w:t>
      </w:r>
      <w:r>
        <w:rPr>
          <w:spacing w:val="-4"/>
          <w:lang w:val="sq-AL"/>
        </w:rPr>
        <w:t>q</w:t>
      </w:r>
      <w:r w:rsidRPr="0072093C">
        <w:rPr>
          <w:spacing w:val="-4"/>
          <w:lang w:val="sq-AL"/>
        </w:rPr>
        <w:t>arkun e Dibër, janë</w:t>
      </w:r>
      <w:r>
        <w:rPr>
          <w:spacing w:val="-4"/>
          <w:lang w:val="sq-AL"/>
        </w:rPr>
        <w:t>:</w:t>
      </w:r>
      <w:r w:rsidRPr="0072093C">
        <w:rPr>
          <w:spacing w:val="-4"/>
          <w:lang w:val="sq-AL"/>
        </w:rPr>
        <w:t xml:space="preserve"> kandidati  me numër rendor 1 (një)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z.</w:t>
      </w:r>
      <w:r>
        <w:rPr>
          <w:spacing w:val="-4"/>
          <w:lang w:val="sq-AL"/>
        </w:rPr>
        <w:t xml:space="preserve"> </w:t>
      </w:r>
      <w:r w:rsidRPr="0072093C">
        <w:rPr>
          <w:spacing w:val="-4"/>
          <w:lang w:val="sq-AL"/>
        </w:rPr>
        <w:t>Sherefedin Shehu</w:t>
      </w:r>
      <w:r>
        <w:rPr>
          <w:spacing w:val="-4"/>
          <w:lang w:val="sq-AL"/>
        </w:rPr>
        <w:t>;</w:t>
      </w:r>
      <w:r w:rsidRPr="0072093C">
        <w:rPr>
          <w:spacing w:val="-4"/>
          <w:lang w:val="sq-AL"/>
        </w:rPr>
        <w:t xml:space="preserve"> kandidati  me numër rendor 2 (dy)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z. Bedri Hoxha</w:t>
      </w:r>
      <w:r>
        <w:rPr>
          <w:spacing w:val="-4"/>
          <w:lang w:val="sq-AL"/>
        </w:rPr>
        <w:t>;</w:t>
      </w:r>
      <w:r w:rsidRPr="0072093C">
        <w:rPr>
          <w:spacing w:val="-4"/>
          <w:lang w:val="sq-AL"/>
        </w:rPr>
        <w:t xml:space="preserve"> kandidati  me numër rendor 3 (tre)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z. Roland Keta.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Rezulton se lista shumemërore e Partisë Demokratike në </w:t>
      </w:r>
      <w:r>
        <w:rPr>
          <w:spacing w:val="-4"/>
          <w:lang w:val="sq-AL"/>
        </w:rPr>
        <w:t>q</w:t>
      </w:r>
      <w:r w:rsidRPr="0072093C">
        <w:rPr>
          <w:spacing w:val="-4"/>
          <w:lang w:val="sq-AL"/>
        </w:rPr>
        <w:t>arkun e Dib</w:t>
      </w:r>
      <w:r>
        <w:rPr>
          <w:spacing w:val="-4"/>
          <w:lang w:val="sq-AL"/>
        </w:rPr>
        <w:t>rës</w:t>
      </w:r>
      <w:r w:rsidRPr="0072093C">
        <w:rPr>
          <w:spacing w:val="-4"/>
          <w:lang w:val="sq-AL"/>
        </w:rPr>
        <w:t xml:space="preserve"> nuk i plotëson të gjitha kriteret e përcaktuara në nenin 67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t</w:t>
      </w:r>
      <w:r>
        <w:rPr>
          <w:spacing w:val="-4"/>
          <w:lang w:val="sq-AL"/>
        </w:rPr>
        <w:t>ë Kodit Zgjedhor</w:t>
      </w:r>
      <w:r w:rsidRPr="0072093C">
        <w:rPr>
          <w:spacing w:val="-4"/>
          <w:lang w:val="sq-AL"/>
        </w:rPr>
        <w:t xml:space="preserve"> dhe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konkretisht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nuk plotëson kriterin e gjinisë, duke mos pa</w:t>
      </w:r>
      <w:r>
        <w:rPr>
          <w:spacing w:val="-4"/>
          <w:lang w:val="sq-AL"/>
        </w:rPr>
        <w:t>s</w:t>
      </w:r>
      <w:r w:rsidRPr="0072093C">
        <w:rPr>
          <w:spacing w:val="-4"/>
          <w:lang w:val="sq-AL"/>
        </w:rPr>
        <w:t>ur një në tre emrat e parë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kandidat nga secila gjini. KQZ</w:t>
      </w:r>
      <w:r>
        <w:rPr>
          <w:spacing w:val="-4"/>
          <w:lang w:val="sq-AL"/>
        </w:rPr>
        <w:t>-ja me vendimin nr. 340, datë 11.</w:t>
      </w:r>
      <w:r w:rsidRPr="0072093C">
        <w:rPr>
          <w:spacing w:val="-4"/>
          <w:lang w:val="sq-AL"/>
        </w:rPr>
        <w:t>5.2013 vendosi sanksionin admini</w:t>
      </w:r>
      <w:r>
        <w:rPr>
          <w:spacing w:val="-4"/>
          <w:lang w:val="sq-AL"/>
        </w:rPr>
        <w:t>-</w:t>
      </w:r>
      <w:r w:rsidRPr="0072093C">
        <w:rPr>
          <w:spacing w:val="-4"/>
          <w:lang w:val="sq-AL"/>
        </w:rPr>
        <w:t>strativ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gjobë në masën 4 milion</w:t>
      </w:r>
      <w:r>
        <w:rPr>
          <w:spacing w:val="-4"/>
          <w:lang w:val="sq-AL"/>
        </w:rPr>
        <w:t>ë</w:t>
      </w:r>
      <w:r w:rsidRPr="0072093C">
        <w:rPr>
          <w:spacing w:val="-4"/>
          <w:lang w:val="sq-AL"/>
        </w:rPr>
        <w:t xml:space="preserve"> lekë ndaj Partisë Demokratike. Në bazë të nenit 175, pika 2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të Kodit Zgjedhor, KQZ</w:t>
      </w:r>
      <w:r>
        <w:rPr>
          <w:spacing w:val="-4"/>
          <w:lang w:val="sq-AL"/>
        </w:rPr>
        <w:t>-ja,</w:t>
      </w:r>
      <w:r w:rsidRPr="0072093C">
        <w:rPr>
          <w:spacing w:val="-4"/>
          <w:lang w:val="sq-AL"/>
        </w:rPr>
        <w:t xml:space="preserve"> në rast vakance të krijuar në mandatet e fituara nga lista shumemërore e Partisë Demokratike,  në zonën zgjedhore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qarku Dibër, duhet të zbatojë dhe sanksionin plotësues, duke zëvendësuar vakancën e krijuar me kandidatin e radhës nga gjinia më pak e përfaqësuar. 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KQZ</w:t>
      </w:r>
      <w:r>
        <w:rPr>
          <w:spacing w:val="-4"/>
          <w:lang w:val="sq-AL"/>
        </w:rPr>
        <w:t>-ja me vendimin nr. 340, datë 11.</w:t>
      </w:r>
      <w:r w:rsidRPr="0072093C">
        <w:rPr>
          <w:spacing w:val="-4"/>
          <w:lang w:val="sq-AL"/>
        </w:rPr>
        <w:t>5.2013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 xml:space="preserve">Për miratimin e listave shumemërore të Partisë Demokratike, pjesëtare e koalicionit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Aleanca për punësim, mirëqenie dhe integrim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për zgjedhjet për Kuvendin e Shqipërisë 2013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, ka miratuar listën shumemërore të partisë</w:t>
      </w:r>
      <w:r>
        <w:rPr>
          <w:spacing w:val="-4"/>
          <w:lang w:val="sq-AL"/>
        </w:rPr>
        <w:t>.</w:t>
      </w:r>
      <w:r w:rsidRPr="0072093C">
        <w:rPr>
          <w:spacing w:val="-4"/>
          <w:lang w:val="sq-AL"/>
        </w:rPr>
        <w:t xml:space="preserve"> 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lastRenderedPageBreak/>
        <w:t xml:space="preserve">Demokratike për 12 zonat zgjedhore, së bashku me deklaratat </w:t>
      </w:r>
      <w:r>
        <w:rPr>
          <w:spacing w:val="-4"/>
          <w:lang w:val="sq-AL"/>
        </w:rPr>
        <w:t>m</w:t>
      </w:r>
      <w:r w:rsidRPr="0072093C">
        <w:rPr>
          <w:spacing w:val="-4"/>
          <w:lang w:val="sq-AL"/>
        </w:rPr>
        <w:t>odel 03, për vendet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sipas kuotës gjinore të listës shumemërore për çdo zonë zgjedhore. 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Sipas deklaratës model 03 për vendet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sipas kuotës gjinore të listës shumemërore për çdo zonë zgjedhore, në listën shumemërore të Partisë Demo</w:t>
      </w:r>
      <w:r>
        <w:rPr>
          <w:spacing w:val="-4"/>
          <w:lang w:val="sq-AL"/>
        </w:rPr>
        <w:t>-</w:t>
      </w:r>
      <w:r w:rsidRPr="0072093C">
        <w:rPr>
          <w:spacing w:val="-4"/>
          <w:lang w:val="sq-AL"/>
        </w:rPr>
        <w:t xml:space="preserve">kratike në </w:t>
      </w:r>
      <w:r>
        <w:rPr>
          <w:spacing w:val="-4"/>
          <w:lang w:val="sq-AL"/>
        </w:rPr>
        <w:t>q</w:t>
      </w:r>
      <w:r w:rsidRPr="0072093C">
        <w:rPr>
          <w:spacing w:val="-4"/>
          <w:lang w:val="sq-AL"/>
        </w:rPr>
        <w:t>arkun Dibër, kandidatja e renditur e para dhe e fundit nga gjinia më pak e përfaqësuar, është kandidatja me numër rendor 6 (gjashtë)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z</w:t>
      </w:r>
      <w:r>
        <w:rPr>
          <w:spacing w:val="-4"/>
          <w:lang w:val="sq-AL"/>
        </w:rPr>
        <w:t>n</w:t>
      </w:r>
      <w:r w:rsidRPr="0072093C">
        <w:rPr>
          <w:spacing w:val="-4"/>
          <w:lang w:val="sq-AL"/>
        </w:rPr>
        <w:t>j. Dhurata Bajram Çupi.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Referuar nenit 11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të ligjit 138/2015,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garantimin e integritetit të personave që zgjidhen, emërohen ose ushtrojnë funksione publike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, vetëdeklarimi dhe verifikimi i kushteve të të dhënave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në përputhje me këtë ligj, kryhet </w:t>
      </w:r>
      <w:r>
        <w:rPr>
          <w:spacing w:val="-4"/>
          <w:lang w:val="sq-AL"/>
        </w:rPr>
        <w:t>për çdo kandidat të listës shum</w:t>
      </w:r>
      <w:r w:rsidRPr="0072093C">
        <w:rPr>
          <w:spacing w:val="-4"/>
          <w:lang w:val="sq-AL"/>
        </w:rPr>
        <w:t>emërore  për zgjedhjet para</w:t>
      </w:r>
      <w:r>
        <w:rPr>
          <w:spacing w:val="-4"/>
          <w:lang w:val="sq-AL"/>
        </w:rPr>
        <w:t>-</w:t>
      </w:r>
      <w:r w:rsidRPr="0072093C">
        <w:rPr>
          <w:spacing w:val="-4"/>
          <w:lang w:val="sq-AL"/>
        </w:rPr>
        <w:t>rendëse, për Kuvendin, të cilit i takon të marrë mandati</w:t>
      </w:r>
      <w:r>
        <w:rPr>
          <w:spacing w:val="-4"/>
          <w:lang w:val="sq-AL"/>
        </w:rPr>
        <w:t>n e deputetit për vendin vakant</w:t>
      </w:r>
      <w:r w:rsidRPr="0072093C">
        <w:rPr>
          <w:spacing w:val="-4"/>
          <w:lang w:val="sq-AL"/>
        </w:rPr>
        <w:t>, sipas Kodit Zgjedhor.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Në këto kushte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z</w:t>
      </w:r>
      <w:r>
        <w:rPr>
          <w:spacing w:val="-4"/>
          <w:lang w:val="sq-AL"/>
        </w:rPr>
        <w:t>n</w:t>
      </w:r>
      <w:r w:rsidRPr="0072093C">
        <w:rPr>
          <w:spacing w:val="-4"/>
          <w:lang w:val="sq-AL"/>
        </w:rPr>
        <w:t>j. Dhurata Bajram Çupi, duhet të depozitojë formularin e vetëdeklarimit në KQZ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si organi kompetent për administrimin, verifikimin, zbatimin e ndalimeve për zgjedhjen dh</w:t>
      </w:r>
      <w:r>
        <w:rPr>
          <w:spacing w:val="-4"/>
          <w:lang w:val="sq-AL"/>
        </w:rPr>
        <w:t>e emërimin në funksionin publik</w:t>
      </w:r>
      <w:r w:rsidRPr="0072093C">
        <w:rPr>
          <w:spacing w:val="-4"/>
          <w:lang w:val="sq-AL"/>
        </w:rPr>
        <w:t>, deputet i Kuvendit.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 Z</w:t>
      </w:r>
      <w:r>
        <w:rPr>
          <w:spacing w:val="-4"/>
          <w:lang w:val="sq-AL"/>
        </w:rPr>
        <w:t>n</w:t>
      </w:r>
      <w:r w:rsidRPr="0072093C">
        <w:rPr>
          <w:spacing w:val="-4"/>
          <w:lang w:val="sq-AL"/>
        </w:rPr>
        <w:t>j. Dhurata Bajram Çupi Leka</w:t>
      </w:r>
      <w:r>
        <w:rPr>
          <w:spacing w:val="-4"/>
          <w:lang w:val="sq-AL"/>
        </w:rPr>
        <w:t>, me shkresën nr. 3086, datë 15.</w:t>
      </w:r>
      <w:r w:rsidRPr="0072093C">
        <w:rPr>
          <w:spacing w:val="-4"/>
          <w:lang w:val="sq-AL"/>
        </w:rPr>
        <w:t>8.2016, i ka dërguar KQZ-së formularin e vetëdeklarimit.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Në zbatim të nenit 11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ligjit nr.</w:t>
      </w:r>
      <w:r>
        <w:rPr>
          <w:spacing w:val="-4"/>
          <w:lang w:val="sq-AL"/>
        </w:rPr>
        <w:t xml:space="preserve"> </w:t>
      </w:r>
      <w:r w:rsidRPr="0072093C">
        <w:rPr>
          <w:spacing w:val="-4"/>
          <w:lang w:val="sq-AL"/>
        </w:rPr>
        <w:t>138/2015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garantimin e integritetit të personave që zgjidhen, emërohen ose ushtrojnë funksione publike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dhe </w:t>
      </w:r>
      <w:r>
        <w:rPr>
          <w:spacing w:val="-4"/>
          <w:lang w:val="sq-AL"/>
        </w:rPr>
        <w:t>k</w:t>
      </w:r>
      <w:r w:rsidRPr="0072093C">
        <w:rPr>
          <w:spacing w:val="-4"/>
          <w:lang w:val="sq-AL"/>
        </w:rPr>
        <w:t>reut V, të vendimit të Kuvendit nr. 17/2016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përcaktimin e rregullave të detajuara mbi zbatimin e ndalimeve të parashikuara në ligjin nr.</w:t>
      </w:r>
      <w:r>
        <w:rPr>
          <w:spacing w:val="-4"/>
          <w:lang w:val="sq-AL"/>
        </w:rPr>
        <w:t xml:space="preserve"> </w:t>
      </w:r>
      <w:r w:rsidRPr="0072093C">
        <w:rPr>
          <w:spacing w:val="-4"/>
          <w:lang w:val="sq-AL"/>
        </w:rPr>
        <w:t>138/2015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, KQZ</w:t>
      </w:r>
      <w:r>
        <w:rPr>
          <w:spacing w:val="-4"/>
          <w:lang w:val="sq-AL"/>
        </w:rPr>
        <w:t>-ja</w:t>
      </w:r>
      <w:r w:rsidRPr="0072093C">
        <w:rPr>
          <w:spacing w:val="-4"/>
          <w:lang w:val="sq-AL"/>
        </w:rPr>
        <w:t xml:space="preserve"> duhet të bëj</w:t>
      </w:r>
      <w:r>
        <w:rPr>
          <w:spacing w:val="-4"/>
          <w:lang w:val="sq-AL"/>
        </w:rPr>
        <w:t>ë</w:t>
      </w:r>
      <w:r w:rsidRPr="0072093C">
        <w:rPr>
          <w:spacing w:val="-4"/>
          <w:lang w:val="sq-AL"/>
        </w:rPr>
        <w:t xml:space="preserve"> publikimin e formularit të vëtëdeklarimit në faqen zyrtare të internetit dhe verifikimin e të dhënave në këtë formular.</w:t>
      </w:r>
    </w:p>
    <w:p w:rsidR="004C4BD4" w:rsidRPr="00CB436C" w:rsidRDefault="004C4BD4" w:rsidP="004C4BD4">
      <w:pPr>
        <w:pStyle w:val="Paragrafi"/>
        <w:rPr>
          <w:spacing w:val="-6"/>
          <w:lang w:val="sq-AL"/>
        </w:rPr>
      </w:pPr>
      <w:r w:rsidRPr="00CB436C">
        <w:rPr>
          <w:spacing w:val="-6"/>
          <w:lang w:val="sq-AL"/>
        </w:rPr>
        <w:t xml:space="preserve">Nga verifikimi i të dhënave në formularin e vetëdeklarimit të znj. Dhurata Bajram Çupi, rezulton se nuk është deklaruar asnjë e dhënë që ka të bëjë me kushtet e ndalimit të zgjedhjes në funksionin e deputetit, sipas ligjit nr. 138/2015, “Për garantimin e integritetit të personave që zgjidhen, emërohen ose ushtrojnë funksione publike”. 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Në këto kushte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KQZ-ja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referuar </w:t>
      </w:r>
      <w:r>
        <w:rPr>
          <w:spacing w:val="-4"/>
          <w:lang w:val="sq-AL"/>
        </w:rPr>
        <w:t>k</w:t>
      </w:r>
      <w:r w:rsidRPr="0072093C">
        <w:rPr>
          <w:spacing w:val="-4"/>
          <w:lang w:val="sq-AL"/>
        </w:rPr>
        <w:t>reut V, pikës 2, të vendimit të Kuvendit nr. 17/2016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përcaktimin e rregullave të detajuara mbi zbatimin e ndalimeve të parashikuara në ligjin nr.</w:t>
      </w:r>
      <w:r>
        <w:rPr>
          <w:spacing w:val="-4"/>
          <w:lang w:val="sq-AL"/>
        </w:rPr>
        <w:t xml:space="preserve"> </w:t>
      </w:r>
      <w:r w:rsidRPr="0072093C">
        <w:rPr>
          <w:spacing w:val="-4"/>
          <w:lang w:val="sq-AL"/>
        </w:rPr>
        <w:t>138/2015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, duhet të marrë vendim për dhënie mandati, z</w:t>
      </w:r>
      <w:r>
        <w:rPr>
          <w:spacing w:val="-4"/>
          <w:lang w:val="sq-AL"/>
        </w:rPr>
        <w:t>n</w:t>
      </w:r>
      <w:r w:rsidRPr="0072093C">
        <w:rPr>
          <w:spacing w:val="-4"/>
          <w:lang w:val="sq-AL"/>
        </w:rPr>
        <w:t>j.</w:t>
      </w:r>
      <w:r>
        <w:rPr>
          <w:spacing w:val="-4"/>
          <w:lang w:val="sq-AL"/>
        </w:rPr>
        <w:t xml:space="preserve"> </w:t>
      </w:r>
      <w:r w:rsidRPr="0072093C">
        <w:rPr>
          <w:spacing w:val="-4"/>
          <w:lang w:val="sq-AL"/>
        </w:rPr>
        <w:t>Dhurata Bajram Çupi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si dhe njëkohësisht të vazhdojë  procedurat e mëtejshme për realizimin e verifikimit.</w:t>
      </w:r>
    </w:p>
    <w:p w:rsidR="004C4BD4" w:rsidRPr="0072093C" w:rsidRDefault="004C4BD4" w:rsidP="004C4BD4">
      <w:pPr>
        <w:pStyle w:val="Titull-Titull"/>
        <w:rPr>
          <w:spacing w:val="-4"/>
          <w:lang w:val="sq-AL"/>
        </w:rPr>
      </w:pPr>
      <w:r w:rsidRPr="0072093C">
        <w:rPr>
          <w:spacing w:val="-4"/>
          <w:lang w:val="sq-AL"/>
        </w:rPr>
        <w:t>PËR KËTO ARSYE</w:t>
      </w:r>
      <w:r>
        <w:rPr>
          <w:spacing w:val="-4"/>
          <w:lang w:val="sq-AL"/>
        </w:rPr>
        <w:t>,</w:t>
      </w:r>
    </w:p>
    <w:p w:rsidR="004C4BD4" w:rsidRPr="0072093C" w:rsidRDefault="004C4BD4" w:rsidP="004C4BD4">
      <w:pPr>
        <w:pStyle w:val="Paragrafi"/>
        <w:rPr>
          <w:spacing w:val="-4"/>
          <w:sz w:val="14"/>
          <w:lang w:val="sq-AL"/>
        </w:rPr>
      </w:pP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Komisioni Qendror i Zgjedhjeve, mbështetur në nenin 23, pika 1, germa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dhe nenin 164, pika 2, nenin 175, pika 2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të ligjit nr. 10019, datë 29.12.2008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Kodi Zgjedhor i Republikës së Shqipërisë</w:t>
      </w:r>
      <w:r>
        <w:rPr>
          <w:spacing w:val="-4"/>
          <w:lang w:val="sq-AL"/>
        </w:rPr>
        <w:t>”,</w:t>
      </w:r>
      <w:r w:rsidRPr="007209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të</w:t>
      </w:r>
      <w:r w:rsidRPr="0072093C">
        <w:rPr>
          <w:spacing w:val="-4"/>
          <w:lang w:val="sq-AL"/>
        </w:rPr>
        <w:t xml:space="preserve"> ndryshuar,</w:t>
      </w:r>
    </w:p>
    <w:p w:rsidR="004C4BD4" w:rsidRPr="0072093C" w:rsidRDefault="004C4BD4" w:rsidP="004C4BD4">
      <w:pPr>
        <w:pStyle w:val="Titull-Titull"/>
        <w:rPr>
          <w:spacing w:val="-4"/>
          <w:lang w:val="sq-AL"/>
        </w:rPr>
      </w:pPr>
      <w:r w:rsidRPr="0072093C">
        <w:rPr>
          <w:spacing w:val="-4"/>
          <w:lang w:val="sq-AL"/>
        </w:rPr>
        <w:t>VENDOSI:</w:t>
      </w:r>
    </w:p>
    <w:p w:rsidR="004C4BD4" w:rsidRPr="0072093C" w:rsidRDefault="004C4BD4" w:rsidP="004C4BD4">
      <w:pPr>
        <w:pStyle w:val="Paragrafi"/>
        <w:rPr>
          <w:spacing w:val="-4"/>
          <w:sz w:val="14"/>
          <w:lang w:val="sq-AL"/>
        </w:rPr>
      </w:pP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T’i japë mandatin e deputetit të Kuvendit të Republikës së Shqipërisë, kandidatit të radhës në listën shumemërore të Partisë Demokratike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q</w:t>
      </w:r>
      <w:r w:rsidRPr="0072093C">
        <w:rPr>
          <w:spacing w:val="-4"/>
          <w:lang w:val="sq-AL"/>
        </w:rPr>
        <w:t>arku Dibër, z</w:t>
      </w:r>
      <w:r>
        <w:rPr>
          <w:spacing w:val="-4"/>
          <w:lang w:val="sq-AL"/>
        </w:rPr>
        <w:t>n</w:t>
      </w:r>
      <w:r w:rsidRPr="0072093C">
        <w:rPr>
          <w:spacing w:val="-4"/>
          <w:lang w:val="sq-AL"/>
        </w:rPr>
        <w:t>j. Dhurata Bajram Çupi.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Ky vendim hyn në fuqi menjëherë dhe botohet në Fletoren Zyrtare.</w:t>
      </w:r>
    </w:p>
    <w:p w:rsidR="004C4BD4" w:rsidRPr="0072093C" w:rsidRDefault="004C4BD4" w:rsidP="004C4BD4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Kundёr kёtij vendimi mund tё bёhet ankim nё Kolegjin Zgjedhor, pranё Gjykatës sё Apelit Tiranё, brenda 30 (tridhjetë) ditёve nga shpallja e kёtij vendimi.</w:t>
      </w:r>
    </w:p>
    <w:p w:rsidR="00EF175D" w:rsidRDefault="00EF175D"/>
    <w:sectPr w:rsidR="00EF175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D4"/>
    <w:rsid w:val="004C4BD4"/>
    <w:rsid w:val="00C22A0F"/>
    <w:rsid w:val="00E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D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4BD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C4BD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C4BD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C4B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C4BD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C4BD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C4BD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C4BD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C4BD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C4BD4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4C4BD4"/>
  </w:style>
  <w:style w:type="table" w:styleId="TableGrid">
    <w:name w:val="Table Grid"/>
    <w:basedOn w:val="TableNormal"/>
    <w:uiPriority w:val="59"/>
    <w:rsid w:val="004C4BD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D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4BD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C4BD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C4BD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C4B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C4BD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C4BD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C4BD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C4BD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C4BD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C4BD4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4C4BD4"/>
  </w:style>
  <w:style w:type="table" w:styleId="TableGrid">
    <w:name w:val="Table Grid"/>
    <w:basedOn w:val="TableNormal"/>
    <w:uiPriority w:val="59"/>
    <w:rsid w:val="004C4BD4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2019-02-04T12:45:00Z</cp:lastPrinted>
  <dcterms:created xsi:type="dcterms:W3CDTF">2016-08-19T08:09:00Z</dcterms:created>
  <dcterms:modified xsi:type="dcterms:W3CDTF">2019-02-04T12:45:00Z</dcterms:modified>
</cp:coreProperties>
</file>