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2AC" w:rsidRPr="009D3348" w:rsidRDefault="007B12AC" w:rsidP="007B12AC">
      <w:pPr>
        <w:pStyle w:val="NeniTitull"/>
        <w:rPr>
          <w:lang w:val="sq-AL"/>
        </w:rPr>
      </w:pPr>
      <w:r w:rsidRPr="009D3348">
        <w:rPr>
          <w:lang w:val="sq-AL"/>
        </w:rPr>
        <w:t>VENDIM</w:t>
      </w:r>
    </w:p>
    <w:p w:rsidR="007B12AC" w:rsidRPr="009D3348" w:rsidRDefault="007B12AC" w:rsidP="007B12AC">
      <w:pPr>
        <w:pStyle w:val="NeniTitull"/>
        <w:rPr>
          <w:lang w:val="sq-AL"/>
        </w:rPr>
      </w:pPr>
      <w:r w:rsidRPr="009D3348">
        <w:rPr>
          <w:lang w:val="sq-AL"/>
        </w:rPr>
        <w:t>Nr. 1, datë 6.1.201</w:t>
      </w:r>
      <w:r>
        <w:rPr>
          <w:lang w:val="sq-AL"/>
        </w:rPr>
        <w:t>7</w:t>
      </w:r>
      <w:r w:rsidRPr="009D3348">
        <w:rPr>
          <w:lang w:val="sq-AL"/>
        </w:rPr>
        <w:t xml:space="preserve">   </w:t>
      </w:r>
    </w:p>
    <w:p w:rsidR="007B12AC" w:rsidRPr="009D3348" w:rsidRDefault="007B12AC" w:rsidP="007B12AC">
      <w:pPr>
        <w:pStyle w:val="NeniTitull"/>
        <w:rPr>
          <w:sz w:val="14"/>
          <w:lang w:val="sq-AL"/>
        </w:rPr>
      </w:pPr>
    </w:p>
    <w:p w:rsidR="007B12AC" w:rsidRPr="009D3348" w:rsidRDefault="007B12AC" w:rsidP="007B12AC">
      <w:pPr>
        <w:pStyle w:val="NeniTitull"/>
        <w:rPr>
          <w:lang w:val="sq-AL"/>
        </w:rPr>
      </w:pPr>
      <w:r w:rsidRPr="009D3348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9D3348">
        <w:rPr>
          <w:lang w:val="sq-AL"/>
        </w:rPr>
        <w:t xml:space="preserve"> KANDIDATIT TË LISTËS SHUMEMËRORE TË PARTISË LËVIZJA SOCIALISTE PËR INTEGRIM NË QARKUN VLORË, PËR PLOTËSIMIN E VAKANCËS SË NJOFTUAR NGA KUVENDI I SHQIPËRISË</w:t>
      </w:r>
    </w:p>
    <w:p w:rsidR="007B12AC" w:rsidRPr="009D3348" w:rsidRDefault="007B12AC" w:rsidP="007B12AC">
      <w:pPr>
        <w:pStyle w:val="Paragrafi"/>
        <w:rPr>
          <w:sz w:val="12"/>
          <w:lang w:val="sq-AL"/>
        </w:rPr>
      </w:pP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Komisioni Qendror i Zgjedhjeve në mbledhjen e datës 6.1.2017, me pjesëmarrjen e:</w:t>
      </w:r>
    </w:p>
    <w:p w:rsidR="007B12AC" w:rsidRPr="009D3348" w:rsidRDefault="007819F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Denar Biba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7B12AC" w:rsidRPr="009D3348">
        <w:rPr>
          <w:spacing w:val="-4"/>
          <w:lang w:val="sq-AL"/>
        </w:rPr>
        <w:t>kryetar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Hysen  Osmanaj</w:t>
      </w:r>
      <w:r w:rsidRPr="009D3348">
        <w:rPr>
          <w:spacing w:val="-4"/>
          <w:lang w:val="sq-AL"/>
        </w:rPr>
        <w:tab/>
      </w:r>
      <w:r w:rsidRPr="009D3348">
        <w:rPr>
          <w:spacing w:val="-4"/>
          <w:lang w:val="sq-AL"/>
        </w:rPr>
        <w:tab/>
        <w:t>Zv.kryetar</w:t>
      </w:r>
    </w:p>
    <w:p w:rsidR="007B12AC" w:rsidRPr="009D3348" w:rsidRDefault="007819F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Bledar Skënderi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7B12AC" w:rsidRPr="009D3348">
        <w:rPr>
          <w:spacing w:val="-4"/>
          <w:lang w:val="sq-AL"/>
        </w:rPr>
        <w:t>anëtar</w:t>
      </w:r>
    </w:p>
    <w:p w:rsidR="007B12AC" w:rsidRPr="009D3348" w:rsidRDefault="007819F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Edlira  Jorgaqi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7B12AC" w:rsidRPr="009D3348">
        <w:rPr>
          <w:spacing w:val="-4"/>
          <w:lang w:val="sq-AL"/>
        </w:rPr>
        <w:t>anëtare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Gëzim  Veleshnja </w:t>
      </w:r>
      <w:r w:rsidRPr="009D3348">
        <w:rPr>
          <w:spacing w:val="-4"/>
          <w:lang w:val="sq-AL"/>
        </w:rPr>
        <w:tab/>
      </w:r>
      <w:r w:rsidRPr="009D3348">
        <w:rPr>
          <w:spacing w:val="-4"/>
          <w:lang w:val="sq-AL"/>
        </w:rPr>
        <w:tab/>
        <w:t>anëtar</w:t>
      </w:r>
    </w:p>
    <w:p w:rsidR="007B12AC" w:rsidRPr="009D3348" w:rsidRDefault="007819F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Klement </w:t>
      </w:r>
      <w:r w:rsidR="007B12AC" w:rsidRPr="009D3348">
        <w:rPr>
          <w:spacing w:val="-4"/>
          <w:lang w:val="sq-AL"/>
        </w:rPr>
        <w:t xml:space="preserve">Zguri </w:t>
      </w:r>
      <w:r w:rsidR="007B12AC" w:rsidRPr="009D3348">
        <w:rPr>
          <w:spacing w:val="-4"/>
          <w:lang w:val="sq-AL"/>
        </w:rPr>
        <w:tab/>
      </w:r>
      <w:r w:rsidR="007B12AC" w:rsidRPr="009D3348">
        <w:rPr>
          <w:spacing w:val="-4"/>
          <w:lang w:val="sq-AL"/>
        </w:rPr>
        <w:tab/>
        <w:t>anëtar</w:t>
      </w:r>
    </w:p>
    <w:p w:rsidR="007B12AC" w:rsidRPr="009D3348" w:rsidRDefault="007819F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Vera Shtjefni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="007B12AC" w:rsidRPr="009D3348">
        <w:rPr>
          <w:spacing w:val="-4"/>
          <w:lang w:val="sq-AL"/>
        </w:rPr>
        <w:t>anëtare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</w:t>
      </w:r>
      <w:r w:rsidRPr="009D3348">
        <w:rPr>
          <w:spacing w:val="-4"/>
          <w:lang w:val="sq-AL"/>
        </w:rPr>
        <w:t>hqyrtoi çështjen me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OBJEKT: Për dhënien e mandatit të deputetit të Kuvendit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kandidatit të listës shumemërore të Partisë Lëvizja Socialiste për Integrim, në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arkun Vlorë, për plotësimin e vakancës së njoftuar nga Kuvendi i Shqipërisë pas heqjes së mandatit të deputetit të z. Shkëlqim Selami.</w:t>
      </w:r>
    </w:p>
    <w:p w:rsidR="007B12AC" w:rsidRPr="00D20AE9" w:rsidRDefault="007B12AC" w:rsidP="007B12AC">
      <w:pPr>
        <w:pStyle w:val="Paragrafi"/>
        <w:rPr>
          <w:spacing w:val="-6"/>
          <w:lang w:val="sq-AL"/>
        </w:rPr>
      </w:pPr>
      <w:r w:rsidRPr="00D20AE9">
        <w:rPr>
          <w:spacing w:val="-6"/>
          <w:lang w:val="sq-AL"/>
        </w:rPr>
        <w:t>KËRKUES: Kuvendi i Republikës së Shqipërisë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 xml:space="preserve">BAZA LIGJORE: Neni 23, pika 1, germa </w:t>
      </w:r>
      <w:r>
        <w:rPr>
          <w:spacing w:val="-4"/>
          <w:lang w:val="sq-AL"/>
        </w:rPr>
        <w:t>“</w:t>
      </w:r>
      <w:r w:rsidRPr="009D3348">
        <w:rPr>
          <w:spacing w:val="-4"/>
          <w:lang w:val="sq-AL"/>
        </w:rPr>
        <w:t>a</w:t>
      </w:r>
      <w:r>
        <w:rPr>
          <w:spacing w:val="-4"/>
          <w:lang w:val="sq-AL"/>
        </w:rPr>
        <w:t>”</w:t>
      </w:r>
      <w:r w:rsidRPr="009D3348">
        <w:rPr>
          <w:spacing w:val="-4"/>
          <w:lang w:val="sq-AL"/>
        </w:rPr>
        <w:t>, neni 164, pika 2, i ligjit nr. 10019, datë 29.12.2008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“Kodi Zgjedhor i Republikës së Shqipërisë”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i ndryshuar. 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KQZ</w:t>
      </w:r>
      <w:r>
        <w:rPr>
          <w:spacing w:val="-4"/>
          <w:lang w:val="sq-AL"/>
        </w:rPr>
        <w:t>-ja,</w:t>
      </w:r>
      <w:r w:rsidRPr="009D3348">
        <w:rPr>
          <w:spacing w:val="-4"/>
          <w:lang w:val="sq-AL"/>
        </w:rPr>
        <w:t xml:space="preserve"> pasi shqyrtoi dokumentacionin e paraqitur dhe dëgjoi diskutimet e përfaqësuesve të partive politike,</w:t>
      </w:r>
    </w:p>
    <w:p w:rsidR="007B12AC" w:rsidRPr="009D3348" w:rsidRDefault="007B12AC" w:rsidP="007B12AC">
      <w:pPr>
        <w:pStyle w:val="NeniNr"/>
        <w:rPr>
          <w:lang w:val="sq-AL"/>
        </w:rPr>
      </w:pPr>
      <w:r w:rsidRPr="009D3348">
        <w:rPr>
          <w:lang w:val="sq-AL"/>
        </w:rPr>
        <w:t>VËREN</w:t>
      </w:r>
      <w:r>
        <w:rPr>
          <w:lang w:val="sq-AL"/>
        </w:rPr>
        <w:t>:</w:t>
      </w:r>
    </w:p>
    <w:p w:rsidR="007B12AC" w:rsidRPr="009D3348" w:rsidRDefault="007B12AC" w:rsidP="007B12AC">
      <w:pPr>
        <w:pStyle w:val="Paragrafi"/>
        <w:rPr>
          <w:spacing w:val="-4"/>
          <w:sz w:val="14"/>
          <w:lang w:val="sq-AL"/>
        </w:rPr>
      </w:pP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Nëpërmjet shkresës nr. 3979/1 prot., datë 30.12.2016, drejtuar KQZ-s</w:t>
      </w:r>
      <w:r>
        <w:rPr>
          <w:spacing w:val="-4"/>
          <w:lang w:val="sq-AL"/>
        </w:rPr>
        <w:t>ë</w:t>
      </w:r>
      <w:r w:rsidRPr="009D3348">
        <w:rPr>
          <w:spacing w:val="-4"/>
          <w:lang w:val="sq-AL"/>
        </w:rPr>
        <w:t>, Sekretari  Përgjith</w:t>
      </w:r>
      <w:r>
        <w:rPr>
          <w:spacing w:val="-4"/>
          <w:lang w:val="sq-AL"/>
        </w:rPr>
        <w:t>-</w:t>
      </w:r>
      <w:r w:rsidRPr="009D3348">
        <w:rPr>
          <w:spacing w:val="-4"/>
          <w:lang w:val="sq-AL"/>
        </w:rPr>
        <w:t xml:space="preserve">shëm i Kuvendit znj. Albana Shtylla, njofton krijimin e vakancës për shkak të pavlefshmërisë dhe përfundimin e parakohshëm të mandatit deputetit të Kuvendit të Shqipërisë të </w:t>
      </w:r>
      <w:r>
        <w:rPr>
          <w:spacing w:val="-4"/>
          <w:lang w:val="sq-AL"/>
        </w:rPr>
        <w:t>z</w:t>
      </w:r>
      <w:r w:rsidRPr="009D3348">
        <w:rPr>
          <w:spacing w:val="-4"/>
          <w:lang w:val="sq-AL"/>
        </w:rPr>
        <w:t xml:space="preserve">. Shkëlqim Selami, deputet i zonës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 Vlorë.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Neni 164 i Kodit Zgjedhor përcakton se në rast të ndërprerjes së mandatit të deputetit, Kuvendi njofton KQZ</w:t>
      </w:r>
      <w:r>
        <w:rPr>
          <w:spacing w:val="-4"/>
          <w:lang w:val="sq-AL"/>
        </w:rPr>
        <w:t>-në</w:t>
      </w:r>
      <w:r w:rsidRPr="009D3348">
        <w:rPr>
          <w:spacing w:val="-4"/>
          <w:lang w:val="sq-AL"/>
        </w:rPr>
        <w:t xml:space="preserve"> për krijimin e vakancës dhe KQZ</w:t>
      </w:r>
      <w:r>
        <w:rPr>
          <w:spacing w:val="-4"/>
          <w:lang w:val="sq-AL"/>
        </w:rPr>
        <w:t>-ja</w:t>
      </w:r>
      <w:r w:rsidRPr="009D3348">
        <w:rPr>
          <w:spacing w:val="-4"/>
          <w:lang w:val="sq-AL"/>
        </w:rPr>
        <w:t xml:space="preserve"> merr vendim për dhënien e mandatit kandidatit të radhës në listën shumemërore të së njëjtës parti politike në zonën zgjedhore përkatëse, regjistruar sipas nenit 67 të Kodit Zgjedhor. </w:t>
      </w:r>
    </w:p>
    <w:p w:rsidR="007B12AC" w:rsidRPr="009D3348" w:rsidRDefault="007B12AC" w:rsidP="007B12AC">
      <w:pPr>
        <w:pStyle w:val="Paragrafi"/>
        <w:rPr>
          <w:spacing w:val="-4"/>
          <w:lang w:val="sq-AL"/>
        </w:rPr>
      </w:pPr>
      <w:r w:rsidRPr="009D3348">
        <w:rPr>
          <w:spacing w:val="-4"/>
          <w:lang w:val="sq-AL"/>
        </w:rPr>
        <w:t>Kolegji Zgjedhor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me vendimin nr.</w:t>
      </w:r>
      <w:r>
        <w:rPr>
          <w:spacing w:val="-4"/>
          <w:lang w:val="sq-AL"/>
        </w:rPr>
        <w:t xml:space="preserve"> 31, datë 2.</w:t>
      </w:r>
      <w:r w:rsidRPr="009D3348">
        <w:rPr>
          <w:spacing w:val="-4"/>
          <w:lang w:val="sq-AL"/>
        </w:rPr>
        <w:t xml:space="preserve">8.2013 ka shpërndarë mandatet dhe ka përcaktuar kandidatët fitues për zonën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arku Vlorë, në zgjedhjet për Kuvendin të vitit 2013. Sipas vendimit të sipërcituar Partia Lëvizja Socialiste për Integrim për zonën zgjedhore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arku Vlorë për zgjedhjet për Kuvendin e Shqipërisë të datës 23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ershor 2013 ka fituar 1 mandat dhe kandidati fitues nga lista shumemërore e Partisë Lëvizja Socialiste për Integrim për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 xml:space="preserve">arkun Vlorë, është si më poshtë: me numër rendor 1 (një)  z. Shkëlqim Bashkim Selami. 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spacing w:val="-4"/>
          <w:lang w:val="sq-AL"/>
        </w:rPr>
        <w:t xml:space="preserve">Rezulton se </w:t>
      </w:r>
      <w:r>
        <w:rPr>
          <w:spacing w:val="-4"/>
          <w:lang w:val="sq-AL"/>
        </w:rPr>
        <w:t>l</w:t>
      </w:r>
      <w:r w:rsidRPr="009D3348">
        <w:rPr>
          <w:spacing w:val="-4"/>
          <w:lang w:val="sq-AL"/>
        </w:rPr>
        <w:t xml:space="preserve">ista shumemërore e Partisë Lëvizja Socialiste për Integrim në </w:t>
      </w:r>
      <w:r>
        <w:rPr>
          <w:spacing w:val="-4"/>
          <w:lang w:val="sq-AL"/>
        </w:rPr>
        <w:t>q</w:t>
      </w:r>
      <w:r w:rsidRPr="009D3348">
        <w:rPr>
          <w:spacing w:val="-4"/>
          <w:lang w:val="sq-AL"/>
        </w:rPr>
        <w:t>arkun e Vlorës i plotëson të gjitha kriteret e përcaktuara në nenin 67 të Kodit Zgjedhor, duke përfshirë dhe kriterin e gjinisë. Në këto kushte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zëvendësimi i vakancës do të bëhet sipas përcaktimeve të nenit 164, pika 2, fjalia e parë. Gjithashtu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konstatojmë se vakanca nuk i përket një mandati të fituar sipas pikës 6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nenit 67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Kodit Zgjedhor, për të zbatuar përjashtimin e përcaktuar në nenin 164, pika 2</w:t>
      </w:r>
      <w:r>
        <w:rPr>
          <w:spacing w:val="-4"/>
          <w:lang w:val="sq-AL"/>
        </w:rPr>
        <w:t>,</w:t>
      </w:r>
      <w:r w:rsidRPr="009D3348">
        <w:rPr>
          <w:spacing w:val="-4"/>
          <w:lang w:val="sq-AL"/>
        </w:rPr>
        <w:t xml:space="preserve"> të Kodit</w:t>
      </w:r>
      <w:r w:rsidRPr="009D3348">
        <w:rPr>
          <w:lang w:val="sq-AL"/>
        </w:rPr>
        <w:t xml:space="preserve"> Zgjedhor, fjalia e dytë.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 xml:space="preserve">Për sa më sipër, mandati i ndërprerë duhet t’i kalojë kandidatit vijues të listës së Partisë Lëvizja Socialiste për Integrim në </w:t>
      </w:r>
      <w:r>
        <w:rPr>
          <w:lang w:val="sq-AL"/>
        </w:rPr>
        <w:t>z</w:t>
      </w:r>
      <w:r w:rsidRPr="009D3348">
        <w:rPr>
          <w:lang w:val="sq-AL"/>
        </w:rPr>
        <w:t xml:space="preserve">onën </w:t>
      </w:r>
      <w:r>
        <w:rPr>
          <w:lang w:val="sq-AL"/>
        </w:rPr>
        <w:t>z</w:t>
      </w:r>
      <w:r w:rsidRPr="009D3348">
        <w:rPr>
          <w:lang w:val="sq-AL"/>
        </w:rPr>
        <w:t xml:space="preserve">gjedhore </w:t>
      </w:r>
      <w:r>
        <w:rPr>
          <w:lang w:val="sq-AL"/>
        </w:rPr>
        <w:t>q</w:t>
      </w:r>
      <w:r w:rsidRPr="009D3348">
        <w:rPr>
          <w:lang w:val="sq-AL"/>
        </w:rPr>
        <w:t xml:space="preserve">arku Vlorë. 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KQZ</w:t>
      </w:r>
      <w:r>
        <w:rPr>
          <w:lang w:val="sq-AL"/>
        </w:rPr>
        <w:t>-ja, me vendimin nr. 341, datë 11.</w:t>
      </w:r>
      <w:r w:rsidRPr="009D3348">
        <w:rPr>
          <w:lang w:val="sq-AL"/>
        </w:rPr>
        <w:t>5.2013</w:t>
      </w:r>
      <w:r>
        <w:rPr>
          <w:lang w:val="sq-AL"/>
        </w:rPr>
        <w:t>,</w:t>
      </w:r>
      <w:r w:rsidRPr="009D3348">
        <w:rPr>
          <w:lang w:val="sq-AL"/>
        </w:rPr>
        <w:t xml:space="preserve"> “Për miratimin e listave shumemërore të Partisë </w:t>
      </w:r>
      <w:r w:rsidRPr="009D3348">
        <w:rPr>
          <w:lang w:val="sq-AL"/>
        </w:rPr>
        <w:lastRenderedPageBreak/>
        <w:t xml:space="preserve">Lëvizja Socialiste për Integrim, pjesëtare e Koalicionit “Aleanca për Shqipërinë Europiane” për zgjedhjet për Kuvendin e Shqipërisë 2013”, ka miratuar listën shumemërore të Partisë Lëvizja Socialiste për Integrim për 12 zonat zgjedhore. 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 xml:space="preserve">Sipas listës shumemërore të Partisë Lëvizja Socialiste për Integrim për </w:t>
      </w:r>
      <w:r>
        <w:rPr>
          <w:lang w:val="sq-AL"/>
        </w:rPr>
        <w:t>q</w:t>
      </w:r>
      <w:r w:rsidRPr="009D3348">
        <w:rPr>
          <w:lang w:val="sq-AL"/>
        </w:rPr>
        <w:t>arkun Vlorë kandidati i radhës është kandidati me numër rendor 2 (dy) zoti Flamur Rrapo Çelaj. Nga verifikimi i dokumentacionit të mësipërm rezulton se personit t</w:t>
      </w:r>
      <w:r>
        <w:rPr>
          <w:lang w:val="sq-AL"/>
        </w:rPr>
        <w:t>ë</w:t>
      </w:r>
      <w:r w:rsidRPr="009D3348">
        <w:rPr>
          <w:lang w:val="sq-AL"/>
        </w:rPr>
        <w:t xml:space="preserve"> cilit do t’i kalojë mandati si deputet për në Kuvendin e Shqipërisë nga lista shumemërore për t</w:t>
      </w:r>
      <w:r>
        <w:rPr>
          <w:lang w:val="sq-AL"/>
        </w:rPr>
        <w:t>ë</w:t>
      </w:r>
      <w:r w:rsidRPr="009D3348">
        <w:rPr>
          <w:lang w:val="sq-AL"/>
        </w:rPr>
        <w:t xml:space="preserve"> plotësuar vendin vakant  t</w:t>
      </w:r>
      <w:r>
        <w:rPr>
          <w:lang w:val="sq-AL"/>
        </w:rPr>
        <w:t>ë</w:t>
      </w:r>
      <w:r w:rsidRPr="009D3348">
        <w:rPr>
          <w:lang w:val="sq-AL"/>
        </w:rPr>
        <w:t xml:space="preserve"> krijuar nga ndërprerja e mandatit të z. Shkëlqim Selami është  z. Flamur Rrapo Çelaj, i cili renditet përkatësisht me numër rendor 2 (dy).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Referuar nenit 11</w:t>
      </w:r>
      <w:r>
        <w:rPr>
          <w:lang w:val="sq-AL"/>
        </w:rPr>
        <w:t>,</w:t>
      </w:r>
      <w:r w:rsidRPr="009D3348">
        <w:rPr>
          <w:lang w:val="sq-AL"/>
        </w:rPr>
        <w:t xml:space="preserve"> të ligjit</w:t>
      </w:r>
      <w:r>
        <w:rPr>
          <w:lang w:val="sq-AL"/>
        </w:rPr>
        <w:t xml:space="preserve"> nr.</w:t>
      </w:r>
      <w:r w:rsidRPr="009D3348">
        <w:rPr>
          <w:lang w:val="sq-AL"/>
        </w:rPr>
        <w:t xml:space="preserve"> 138/2015, “Për garantimin e integritetit të personave që zgjidhen, emërohen ose ushtrojnë funksione publike”, vetëdeklarimi dhe verifikimi i kushteve të të dhënave në përputhje me këtë ligj, kryhet për çdo kandidat të listës shumemërore për zgjedhjet pararendëse, për Kuvendin, të cilit i takon të marrë mandatin e deputetit për vendin vakant, sipas Kodit Zgjedhor.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Në këto kushte</w:t>
      </w:r>
      <w:r>
        <w:rPr>
          <w:lang w:val="sq-AL"/>
        </w:rPr>
        <w:t>,</w:t>
      </w:r>
      <w:r w:rsidRPr="009D3348">
        <w:rPr>
          <w:lang w:val="sq-AL"/>
        </w:rPr>
        <w:t xml:space="preserve"> z. Flamur Rrapo Çelaj, duhet të depozitojë formularin e vetëdeklarimit në KQZ</w:t>
      </w:r>
      <w:r>
        <w:rPr>
          <w:lang w:val="sq-AL"/>
        </w:rPr>
        <w:t>,</w:t>
      </w:r>
      <w:r w:rsidRPr="009D3348">
        <w:rPr>
          <w:lang w:val="sq-AL"/>
        </w:rPr>
        <w:t xml:space="preserve"> si organi kompetent për administrimin, verifikimin, zbatimin e ndalimeve për zgjedhjen dhe emërimin në funksionin publike, deputet i Kuvendit.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Në zbatim të nenit 11</w:t>
      </w:r>
      <w:r>
        <w:rPr>
          <w:lang w:val="sq-AL"/>
        </w:rPr>
        <w:t>,</w:t>
      </w:r>
      <w:r w:rsidRPr="009D3348">
        <w:rPr>
          <w:lang w:val="sq-AL"/>
        </w:rPr>
        <w:t xml:space="preserve"> ligjit nr.</w:t>
      </w:r>
      <w:r>
        <w:rPr>
          <w:lang w:val="sq-AL"/>
        </w:rPr>
        <w:t xml:space="preserve"> </w:t>
      </w:r>
      <w:r w:rsidRPr="009D3348">
        <w:rPr>
          <w:lang w:val="sq-AL"/>
        </w:rPr>
        <w:t>138/2015</w:t>
      </w:r>
      <w:r>
        <w:rPr>
          <w:lang w:val="sq-AL"/>
        </w:rPr>
        <w:t>,</w:t>
      </w:r>
      <w:r w:rsidRPr="009D3348">
        <w:rPr>
          <w:lang w:val="sq-AL"/>
        </w:rPr>
        <w:t xml:space="preserve"> </w:t>
      </w:r>
      <w:r>
        <w:rPr>
          <w:lang w:val="sq-AL"/>
        </w:rPr>
        <w:t>“</w:t>
      </w:r>
      <w:r w:rsidRPr="009D3348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9D3348">
        <w:rPr>
          <w:lang w:val="sq-AL"/>
        </w:rPr>
        <w:t xml:space="preserve"> dhe </w:t>
      </w:r>
      <w:r>
        <w:rPr>
          <w:lang w:val="sq-AL"/>
        </w:rPr>
        <w:t>k</w:t>
      </w:r>
      <w:r w:rsidRPr="009D3348">
        <w:rPr>
          <w:lang w:val="sq-AL"/>
        </w:rPr>
        <w:t>reut V, të vendimit të Kuvendit nr. 17/2016 “Për përcaktimin e rregullave të detajuara mbi zbatimin e ndalimeve të parashikuara në ligjin nr.</w:t>
      </w:r>
      <w:r>
        <w:rPr>
          <w:lang w:val="sq-AL"/>
        </w:rPr>
        <w:t xml:space="preserve"> </w:t>
      </w:r>
      <w:r w:rsidRPr="009D3348">
        <w:rPr>
          <w:lang w:val="sq-AL"/>
        </w:rPr>
        <w:t>138/2015”, KQZ</w:t>
      </w:r>
      <w:r>
        <w:rPr>
          <w:lang w:val="sq-AL"/>
        </w:rPr>
        <w:t>-ja</w:t>
      </w:r>
      <w:r w:rsidRPr="009D3348">
        <w:rPr>
          <w:lang w:val="sq-AL"/>
        </w:rPr>
        <w:t xml:space="preserve"> bëri publikimin e formularit të vëtëdeklarimit në faqen zyrtare të internetit dhe verifikimin e të dhënave në këtë formular.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KQZ</w:t>
      </w:r>
      <w:r>
        <w:rPr>
          <w:lang w:val="sq-AL"/>
        </w:rPr>
        <w:t>-ja</w:t>
      </w:r>
      <w:r w:rsidRPr="009D3348">
        <w:rPr>
          <w:lang w:val="sq-AL"/>
        </w:rPr>
        <w:t xml:space="preserve"> kërkoi informacion nga zyra e gjendjes civile dhe zyra e gjendjes gjyqësore për kandidatin për deputet në listën shumemërore të Partisë Lëvizja Socialiste për Integrim, qarku Vlorë me numër rendor 2 (dy). 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Sipas informacionit të ardhur nga Zyra e Gjendjes Gjyqësore, në KQZ, rezulton se z. Flamur Rrapo Çelaj</w:t>
      </w:r>
      <w:r>
        <w:rPr>
          <w:lang w:val="sq-AL"/>
        </w:rPr>
        <w:t>,</w:t>
      </w:r>
      <w:r w:rsidRPr="009D3348">
        <w:rPr>
          <w:lang w:val="sq-AL"/>
        </w:rPr>
        <w:t xml:space="preserve"> kandidat për deputet në listën shumemërore të Partisë Lëvizja Socialiste për Integrim, qarku Vlorë, është i padënuar nga gjykatat </w:t>
      </w:r>
      <w:r>
        <w:rPr>
          <w:lang w:val="sq-AL"/>
        </w:rPr>
        <w:t>s</w:t>
      </w:r>
      <w:r w:rsidRPr="009D3348">
        <w:rPr>
          <w:lang w:val="sq-AL"/>
        </w:rPr>
        <w:t>hqiptare.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 xml:space="preserve">Nga verifikimi i të dhënave në formularin e vetëdeklarimit të </w:t>
      </w:r>
      <w:r>
        <w:rPr>
          <w:lang w:val="sq-AL"/>
        </w:rPr>
        <w:t>z</w:t>
      </w:r>
      <w:r w:rsidRPr="009D3348">
        <w:rPr>
          <w:lang w:val="sq-AL"/>
        </w:rPr>
        <w:t>. Flamur Rrapo Çelaj, rezulton se nuk është deklaruar asnjë e dhënë që ka të bëjë me kushtet e ndalimit të zgjedhjes në funksionin e deputetit, sipas ligjit nr.</w:t>
      </w:r>
      <w:r>
        <w:rPr>
          <w:lang w:val="sq-AL"/>
        </w:rPr>
        <w:t xml:space="preserve"> </w:t>
      </w:r>
      <w:r w:rsidRPr="009D3348">
        <w:rPr>
          <w:lang w:val="sq-AL"/>
        </w:rPr>
        <w:t xml:space="preserve">138/2015, “Për garantimin e integritetit të personave që zgjidhen, emërohen ose ushtrojnë funksione publike”. 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Për sa më sipër, mandat</w:t>
      </w:r>
      <w:r>
        <w:rPr>
          <w:lang w:val="sq-AL"/>
        </w:rPr>
        <w:t>i</w:t>
      </w:r>
      <w:r w:rsidRPr="009D3348">
        <w:rPr>
          <w:lang w:val="sq-AL"/>
        </w:rPr>
        <w:t xml:space="preserve"> i ndërprerë i përket kandidatit të radhës, pas z. Shkëlqim Selami, renditur me numër rendor 2 (dy) në listën shumemërore të Partisë Lëvizja Socialiste për Integrim në zonën zgjedhore qarku Vlo</w:t>
      </w:r>
      <w:r>
        <w:rPr>
          <w:lang w:val="sq-AL"/>
        </w:rPr>
        <w:t>r</w:t>
      </w:r>
      <w:r w:rsidRPr="009D3348">
        <w:rPr>
          <w:lang w:val="sq-AL"/>
        </w:rPr>
        <w:t xml:space="preserve">ë, z. Flamur Rrapo Çelaj. </w:t>
      </w:r>
    </w:p>
    <w:p w:rsidR="007B12AC" w:rsidRPr="009D3348" w:rsidRDefault="007B12AC" w:rsidP="0025032D">
      <w:pPr>
        <w:pStyle w:val="NeniNr"/>
        <w:rPr>
          <w:lang w:val="sq-AL"/>
        </w:rPr>
      </w:pPr>
      <w:bookmarkStart w:id="0" w:name="_GoBack"/>
      <w:r w:rsidRPr="009D3348">
        <w:rPr>
          <w:lang w:val="sq-AL"/>
        </w:rPr>
        <w:t>PËR KËTO ARSYE</w:t>
      </w:r>
      <w:r>
        <w:rPr>
          <w:lang w:val="sq-AL"/>
        </w:rPr>
        <w:t>,</w:t>
      </w:r>
    </w:p>
    <w:bookmarkEnd w:id="0"/>
    <w:p w:rsidR="007B12AC" w:rsidRPr="009D3348" w:rsidRDefault="007B12AC" w:rsidP="007B12AC">
      <w:pPr>
        <w:pStyle w:val="Paragrafi"/>
        <w:rPr>
          <w:lang w:val="sq-AL"/>
        </w:rPr>
      </w:pP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9D3348">
        <w:rPr>
          <w:lang w:val="sq-AL"/>
        </w:rPr>
        <w:t>a</w:t>
      </w:r>
      <w:r>
        <w:rPr>
          <w:lang w:val="sq-AL"/>
        </w:rPr>
        <w:t>”</w:t>
      </w:r>
      <w:r w:rsidRPr="009D3348">
        <w:rPr>
          <w:lang w:val="sq-AL"/>
        </w:rPr>
        <w:t xml:space="preserve"> dhe nenin 164, të ligjit nr. 10019, datë 29.12.2008</w:t>
      </w:r>
      <w:r>
        <w:rPr>
          <w:lang w:val="sq-AL"/>
        </w:rPr>
        <w:t>,</w:t>
      </w:r>
      <w:r w:rsidRPr="009D3348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9D3348">
        <w:rPr>
          <w:lang w:val="sq-AL"/>
        </w:rPr>
        <w:t xml:space="preserve"> i ndryshuar,</w:t>
      </w:r>
    </w:p>
    <w:p w:rsidR="007B12AC" w:rsidRPr="009D3348" w:rsidRDefault="007B12AC" w:rsidP="007B12AC">
      <w:pPr>
        <w:pStyle w:val="Paragrafi"/>
        <w:rPr>
          <w:sz w:val="16"/>
          <w:lang w:val="sq-AL"/>
        </w:rPr>
      </w:pPr>
    </w:p>
    <w:p w:rsidR="007B12AC" w:rsidRPr="009D3348" w:rsidRDefault="007B12AC" w:rsidP="007B12AC">
      <w:pPr>
        <w:pStyle w:val="NeniNr"/>
        <w:rPr>
          <w:lang w:val="sq-AL"/>
        </w:rPr>
      </w:pPr>
      <w:r w:rsidRPr="009D3348">
        <w:rPr>
          <w:lang w:val="sq-AL"/>
        </w:rPr>
        <w:t>VENDOSI:</w:t>
      </w:r>
    </w:p>
    <w:p w:rsidR="007B12AC" w:rsidRPr="009D3348" w:rsidRDefault="007B12AC" w:rsidP="007B12AC">
      <w:pPr>
        <w:pStyle w:val="Paragrafi"/>
        <w:rPr>
          <w:sz w:val="14"/>
          <w:lang w:val="sq-AL"/>
        </w:rPr>
      </w:pP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 xml:space="preserve">T’i japë mandatin e deputetit të Kuvendit të Republikës së Shqipërisë, kandidatit të radhës në listën shumemërore të Partisë Lëvizja Socialiste për Integrim </w:t>
      </w:r>
      <w:r>
        <w:rPr>
          <w:lang w:val="sq-AL"/>
        </w:rPr>
        <w:t>q</w:t>
      </w:r>
      <w:r w:rsidRPr="009D3348">
        <w:rPr>
          <w:lang w:val="sq-AL"/>
        </w:rPr>
        <w:t>arku Vlorë, z. Flamur Rrapo Çelaj.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Ky vendim hyn në fuqi menjëherë dhe botohet në Fletoren Zyrtare.</w:t>
      </w:r>
    </w:p>
    <w:p w:rsidR="007B12AC" w:rsidRPr="009D3348" w:rsidRDefault="007B12AC" w:rsidP="007B12AC">
      <w:pPr>
        <w:pStyle w:val="Paragrafi"/>
        <w:rPr>
          <w:lang w:val="sq-AL"/>
        </w:rPr>
      </w:pPr>
      <w:r w:rsidRPr="009D3348">
        <w:rPr>
          <w:lang w:val="sq-AL"/>
        </w:rPr>
        <w:t>Kund</w:t>
      </w:r>
      <w:r>
        <w:rPr>
          <w:lang w:val="sq-AL"/>
        </w:rPr>
        <w:t>ë</w:t>
      </w:r>
      <w:r w:rsidRPr="009D3348">
        <w:rPr>
          <w:lang w:val="sq-AL"/>
        </w:rPr>
        <w:t>r k</w:t>
      </w:r>
      <w:r>
        <w:rPr>
          <w:lang w:val="sq-AL"/>
        </w:rPr>
        <w:t>ë</w:t>
      </w:r>
      <w:r w:rsidRPr="009D3348">
        <w:rPr>
          <w:lang w:val="sq-AL"/>
        </w:rPr>
        <w:t>tij vendimi mund t</w:t>
      </w:r>
      <w:r>
        <w:rPr>
          <w:lang w:val="sq-AL"/>
        </w:rPr>
        <w:t>ë</w:t>
      </w:r>
      <w:r w:rsidRPr="009D3348">
        <w:rPr>
          <w:lang w:val="sq-AL"/>
        </w:rPr>
        <w:t xml:space="preserve"> b</w:t>
      </w:r>
      <w:r>
        <w:rPr>
          <w:lang w:val="sq-AL"/>
        </w:rPr>
        <w:t>ë</w:t>
      </w:r>
      <w:r w:rsidRPr="009D3348">
        <w:rPr>
          <w:lang w:val="sq-AL"/>
        </w:rPr>
        <w:t>het ankim n</w:t>
      </w:r>
      <w:r>
        <w:rPr>
          <w:lang w:val="sq-AL"/>
        </w:rPr>
        <w:t>ë</w:t>
      </w:r>
      <w:r w:rsidRPr="009D3348">
        <w:rPr>
          <w:lang w:val="sq-AL"/>
        </w:rPr>
        <w:t xml:space="preserve"> Kolegjin Zgjedhor, pran</w:t>
      </w:r>
      <w:r>
        <w:rPr>
          <w:lang w:val="sq-AL"/>
        </w:rPr>
        <w:t>ë</w:t>
      </w:r>
      <w:r w:rsidRPr="009D3348">
        <w:rPr>
          <w:lang w:val="sq-AL"/>
        </w:rPr>
        <w:t xml:space="preserve"> Gjykatës s</w:t>
      </w:r>
      <w:r>
        <w:rPr>
          <w:lang w:val="sq-AL"/>
        </w:rPr>
        <w:t>ë</w:t>
      </w:r>
      <w:r w:rsidRPr="009D3348">
        <w:rPr>
          <w:lang w:val="sq-AL"/>
        </w:rPr>
        <w:t xml:space="preserve"> Apelit Tiran</w:t>
      </w:r>
      <w:r>
        <w:rPr>
          <w:lang w:val="sq-AL"/>
        </w:rPr>
        <w:t>ë</w:t>
      </w:r>
      <w:r w:rsidRPr="009D3348">
        <w:rPr>
          <w:lang w:val="sq-AL"/>
        </w:rPr>
        <w:t>, brenda 5 (ditë) dit</w:t>
      </w:r>
      <w:r>
        <w:rPr>
          <w:lang w:val="sq-AL"/>
        </w:rPr>
        <w:t>ë</w:t>
      </w:r>
      <w:r w:rsidRPr="009D3348">
        <w:rPr>
          <w:lang w:val="sq-AL"/>
        </w:rPr>
        <w:t>ve nga shpallja e k</w:t>
      </w:r>
      <w:r>
        <w:rPr>
          <w:lang w:val="sq-AL"/>
        </w:rPr>
        <w:t>ë</w:t>
      </w:r>
      <w:r w:rsidRPr="009D3348">
        <w:rPr>
          <w:lang w:val="sq-AL"/>
        </w:rPr>
        <w:t>tij vendimi.</w:t>
      </w:r>
    </w:p>
    <w:p w:rsidR="007B12AC" w:rsidRDefault="007B12AC" w:rsidP="007B12AC">
      <w:pPr>
        <w:pStyle w:val="Paragrafi"/>
        <w:jc w:val="right"/>
        <w:rPr>
          <w:spacing w:val="-4"/>
          <w:lang w:val="sq-AL"/>
        </w:rPr>
      </w:pPr>
      <w:r w:rsidRPr="009D3348">
        <w:rPr>
          <w:spacing w:val="-4"/>
          <w:lang w:val="sq-AL"/>
        </w:rPr>
        <w:t>KRYETAR</w:t>
      </w:r>
    </w:p>
    <w:p w:rsidR="007B12AC" w:rsidRPr="009D3348" w:rsidRDefault="007B12AC" w:rsidP="007B12AC">
      <w:pPr>
        <w:pStyle w:val="Paragrafi"/>
        <w:jc w:val="right"/>
        <w:rPr>
          <w:spacing w:val="-4"/>
          <w:lang w:val="sq-AL"/>
        </w:rPr>
      </w:pPr>
      <w:r w:rsidRPr="008343FE">
        <w:rPr>
          <w:b/>
          <w:spacing w:val="-4"/>
          <w:lang w:val="sq-AL"/>
        </w:rPr>
        <w:t>Denar Biba</w:t>
      </w:r>
    </w:p>
    <w:p w:rsidR="007B12AC" w:rsidRDefault="007B12AC" w:rsidP="007B12AC">
      <w:pPr>
        <w:pStyle w:val="NeniTitull"/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30"/>
    <w:rsid w:val="0025032D"/>
    <w:rsid w:val="004F59B3"/>
    <w:rsid w:val="00582930"/>
    <w:rsid w:val="007819FC"/>
    <w:rsid w:val="007B1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12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12A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12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12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12A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B12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12A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12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12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12A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980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2017-01-24T12:04:00Z</dcterms:created>
  <dcterms:modified xsi:type="dcterms:W3CDTF">2018-01-25T08:53:00Z</dcterms:modified>
</cp:coreProperties>
</file>