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E68BA" w:rsidRDefault="002E68BA" w:rsidP="002E68BA">
      <w:pPr>
        <w:pStyle w:val="NeniTitull"/>
        <w:rPr>
          <w:spacing w:val="-4"/>
        </w:rPr>
      </w:pPr>
      <w:r>
        <w:rPr>
          <w:spacing w:val="-4"/>
        </w:rPr>
        <w:t>VENDIM</w:t>
      </w:r>
    </w:p>
    <w:p w:rsidR="002E68BA" w:rsidRDefault="002E68BA" w:rsidP="002E68BA">
      <w:pPr>
        <w:pStyle w:val="NeniTitull"/>
        <w:rPr>
          <w:spacing w:val="-4"/>
        </w:rPr>
      </w:pPr>
      <w:r>
        <w:rPr>
          <w:spacing w:val="-4"/>
        </w:rPr>
        <w:t xml:space="preserve">Nr. </w:t>
      </w:r>
      <w:bookmarkStart w:id="0" w:name="_GoBack"/>
      <w:r>
        <w:rPr>
          <w:spacing w:val="-4"/>
        </w:rPr>
        <w:t xml:space="preserve">35, </w:t>
      </w:r>
      <w:proofErr w:type="spellStart"/>
      <w:r>
        <w:rPr>
          <w:spacing w:val="-4"/>
        </w:rPr>
        <w:t>datë</w:t>
      </w:r>
      <w:proofErr w:type="spellEnd"/>
      <w:r>
        <w:rPr>
          <w:spacing w:val="-4"/>
        </w:rPr>
        <w:t xml:space="preserve"> 4.3.2019</w:t>
      </w:r>
    </w:p>
    <w:bookmarkEnd w:id="0"/>
    <w:p w:rsidR="002E68BA" w:rsidRDefault="002E68BA" w:rsidP="002E68BA">
      <w:pPr>
        <w:pStyle w:val="NeniTitull"/>
        <w:rPr>
          <w:spacing w:val="-4"/>
          <w:sz w:val="14"/>
        </w:rPr>
      </w:pPr>
    </w:p>
    <w:p w:rsidR="002E68BA" w:rsidRDefault="002E68BA" w:rsidP="002E68BA">
      <w:pPr>
        <w:pStyle w:val="NeniTitull"/>
        <w:rPr>
          <w:spacing w:val="-4"/>
        </w:rPr>
      </w:pPr>
      <w:r>
        <w:rPr>
          <w:spacing w:val="-4"/>
        </w:rPr>
        <w:t>PËR DHËNIEN E MANDATIT TË DEPUTETIT TË KUVENDIT TË SHQIPËRISË, KANDIDATIT TË LISTËS SHUMEMËRORE TË PARTISË LËVIZJA SOCIALISTE PËR INTEGRIM, QARKU DIBËR, PËR PLOTËSIMIN E VAKANCËS SË NJOFTUAR NGA KUVENDI I SHQIPËRISË</w:t>
      </w:r>
    </w:p>
    <w:p w:rsidR="002E68BA" w:rsidRDefault="002E68BA" w:rsidP="002E68BA">
      <w:pPr>
        <w:pStyle w:val="Paragrafi"/>
        <w:rPr>
          <w:spacing w:val="-4"/>
          <w:sz w:val="14"/>
          <w:lang w:val="sq-AL"/>
        </w:rPr>
      </w:pPr>
    </w:p>
    <w:p w:rsidR="002E68BA" w:rsidRDefault="002E68BA" w:rsidP="002E68BA">
      <w:pPr>
        <w:pStyle w:val="Paragrafi"/>
        <w:rPr>
          <w:bCs/>
          <w:spacing w:val="-4"/>
          <w:lang w:val="sq-AL"/>
        </w:rPr>
      </w:pPr>
      <w:r>
        <w:rPr>
          <w:spacing w:val="-4"/>
          <w:lang w:val="sq-AL"/>
        </w:rPr>
        <w:t>Komisioni Qendror i Zgjedhjeve në mbledhjen e datës 4.3.2019, me pjesëmarrjen e:</w:t>
      </w:r>
    </w:p>
    <w:p w:rsidR="002E68BA" w:rsidRDefault="002E68BA" w:rsidP="002E68BA">
      <w:pPr>
        <w:pStyle w:val="Paragrafi"/>
        <w:rPr>
          <w:spacing w:val="-4"/>
          <w:sz w:val="14"/>
          <w:lang w:val="sq-AL"/>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1418"/>
      </w:tblGrid>
      <w:tr w:rsidR="002E68BA" w:rsidTr="002E68BA">
        <w:trPr>
          <w:jc w:val="center"/>
        </w:trPr>
        <w:tc>
          <w:tcPr>
            <w:tcW w:w="1809" w:type="dxa"/>
            <w:hideMark/>
          </w:tcPr>
          <w:p w:rsidR="002E68BA" w:rsidRDefault="002E68BA">
            <w:pPr>
              <w:pStyle w:val="Paragrafi"/>
              <w:ind w:firstLine="0"/>
              <w:rPr>
                <w:bCs/>
                <w:spacing w:val="-4"/>
                <w:sz w:val="22"/>
                <w:lang w:val="sq-AL"/>
              </w:rPr>
            </w:pPr>
            <w:r>
              <w:rPr>
                <w:noProof/>
                <w:spacing w:val="-4"/>
                <w:sz w:val="22"/>
              </w:rPr>
              <w:t>Klement</w:t>
            </w:r>
            <w:r>
              <w:rPr>
                <w:noProof/>
                <w:spacing w:val="-4"/>
                <w:sz w:val="22"/>
              </w:rPr>
              <w:tab/>
              <w:t xml:space="preserve"> </w:t>
            </w:r>
            <w:r>
              <w:rPr>
                <w:noProof/>
                <w:spacing w:val="-4"/>
                <w:sz w:val="22"/>
              </w:rPr>
              <w:t>Zguri</w:t>
            </w:r>
          </w:p>
        </w:tc>
        <w:tc>
          <w:tcPr>
            <w:tcW w:w="1418" w:type="dxa"/>
            <w:hideMark/>
          </w:tcPr>
          <w:p w:rsidR="002E68BA" w:rsidRDefault="002E68BA">
            <w:pPr>
              <w:pStyle w:val="Paragrafi"/>
              <w:ind w:firstLine="0"/>
              <w:rPr>
                <w:bCs/>
                <w:spacing w:val="-4"/>
                <w:sz w:val="22"/>
                <w:lang w:val="sq-AL"/>
              </w:rPr>
            </w:pPr>
            <w:r>
              <w:rPr>
                <w:noProof/>
                <w:spacing w:val="-4"/>
                <w:sz w:val="22"/>
              </w:rPr>
              <w:t>Kryetar</w:t>
            </w:r>
          </w:p>
        </w:tc>
      </w:tr>
      <w:tr w:rsidR="002E68BA" w:rsidTr="002E68BA">
        <w:trPr>
          <w:jc w:val="center"/>
        </w:trPr>
        <w:tc>
          <w:tcPr>
            <w:tcW w:w="1809" w:type="dxa"/>
            <w:hideMark/>
          </w:tcPr>
          <w:p w:rsidR="002E68BA" w:rsidRDefault="002E68BA">
            <w:pPr>
              <w:pStyle w:val="Paragrafi"/>
              <w:ind w:firstLine="0"/>
              <w:rPr>
                <w:bCs/>
                <w:spacing w:val="-4"/>
                <w:sz w:val="22"/>
                <w:lang w:val="sq-AL"/>
              </w:rPr>
            </w:pPr>
            <w:r>
              <w:rPr>
                <w:noProof/>
                <w:spacing w:val="-4"/>
                <w:sz w:val="22"/>
              </w:rPr>
              <w:t xml:space="preserve">Denar </w:t>
            </w:r>
            <w:r>
              <w:rPr>
                <w:noProof/>
                <w:spacing w:val="-4"/>
                <w:sz w:val="22"/>
              </w:rPr>
              <w:t>Biba</w:t>
            </w:r>
          </w:p>
        </w:tc>
        <w:tc>
          <w:tcPr>
            <w:tcW w:w="1418" w:type="dxa"/>
            <w:hideMark/>
          </w:tcPr>
          <w:p w:rsidR="002E68BA" w:rsidRDefault="002E68BA">
            <w:pPr>
              <w:pStyle w:val="Paragrafi"/>
              <w:ind w:firstLine="0"/>
              <w:rPr>
                <w:bCs/>
                <w:spacing w:val="-4"/>
                <w:sz w:val="22"/>
                <w:lang w:val="sq-AL"/>
              </w:rPr>
            </w:pPr>
            <w:r>
              <w:rPr>
                <w:noProof/>
                <w:spacing w:val="-4"/>
                <w:sz w:val="22"/>
              </w:rPr>
              <w:t>Zv/kryetar</w:t>
            </w:r>
          </w:p>
        </w:tc>
      </w:tr>
      <w:tr w:rsidR="002E68BA" w:rsidTr="002E68BA">
        <w:trPr>
          <w:jc w:val="center"/>
        </w:trPr>
        <w:tc>
          <w:tcPr>
            <w:tcW w:w="1809" w:type="dxa"/>
            <w:hideMark/>
          </w:tcPr>
          <w:p w:rsidR="002E68BA" w:rsidRDefault="002E68BA">
            <w:pPr>
              <w:pStyle w:val="Paragrafi"/>
              <w:ind w:firstLine="0"/>
              <w:rPr>
                <w:bCs/>
                <w:spacing w:val="-4"/>
                <w:sz w:val="22"/>
                <w:lang w:val="sq-AL"/>
              </w:rPr>
            </w:pPr>
            <w:r>
              <w:rPr>
                <w:noProof/>
                <w:spacing w:val="-4"/>
                <w:sz w:val="22"/>
              </w:rPr>
              <w:t xml:space="preserve">Bledar </w:t>
            </w:r>
            <w:r>
              <w:rPr>
                <w:noProof/>
                <w:spacing w:val="-4"/>
                <w:sz w:val="22"/>
              </w:rPr>
              <w:t>Skënderi</w:t>
            </w:r>
          </w:p>
        </w:tc>
        <w:tc>
          <w:tcPr>
            <w:tcW w:w="1418" w:type="dxa"/>
            <w:hideMark/>
          </w:tcPr>
          <w:p w:rsidR="002E68BA" w:rsidRDefault="002E68BA">
            <w:pPr>
              <w:pStyle w:val="Paragrafi"/>
              <w:ind w:firstLine="0"/>
              <w:rPr>
                <w:bCs/>
                <w:spacing w:val="-4"/>
                <w:sz w:val="22"/>
                <w:lang w:val="sq-AL"/>
              </w:rPr>
            </w:pPr>
            <w:r>
              <w:rPr>
                <w:noProof/>
                <w:spacing w:val="-4"/>
                <w:sz w:val="22"/>
              </w:rPr>
              <w:t>anëtar</w:t>
            </w:r>
          </w:p>
        </w:tc>
      </w:tr>
      <w:tr w:rsidR="002E68BA" w:rsidTr="002E68BA">
        <w:trPr>
          <w:jc w:val="center"/>
        </w:trPr>
        <w:tc>
          <w:tcPr>
            <w:tcW w:w="1809" w:type="dxa"/>
            <w:hideMark/>
          </w:tcPr>
          <w:p w:rsidR="002E68BA" w:rsidRDefault="002E68BA">
            <w:pPr>
              <w:pStyle w:val="Paragrafi"/>
              <w:ind w:firstLine="0"/>
              <w:rPr>
                <w:bCs/>
                <w:spacing w:val="-4"/>
                <w:sz w:val="22"/>
                <w:lang w:val="sq-AL"/>
              </w:rPr>
            </w:pPr>
            <w:r>
              <w:rPr>
                <w:noProof/>
                <w:spacing w:val="-4"/>
                <w:sz w:val="22"/>
              </w:rPr>
              <w:t xml:space="preserve">Edlira </w:t>
            </w:r>
            <w:r>
              <w:rPr>
                <w:noProof/>
                <w:spacing w:val="-4"/>
                <w:sz w:val="22"/>
              </w:rPr>
              <w:t>Jorgaqi</w:t>
            </w:r>
          </w:p>
        </w:tc>
        <w:tc>
          <w:tcPr>
            <w:tcW w:w="1418" w:type="dxa"/>
            <w:hideMark/>
          </w:tcPr>
          <w:p w:rsidR="002E68BA" w:rsidRDefault="002E68BA">
            <w:pPr>
              <w:pStyle w:val="Paragrafi"/>
              <w:ind w:firstLine="0"/>
              <w:rPr>
                <w:bCs/>
                <w:spacing w:val="-4"/>
                <w:sz w:val="22"/>
                <w:lang w:val="sq-AL"/>
              </w:rPr>
            </w:pPr>
            <w:r>
              <w:rPr>
                <w:noProof/>
                <w:spacing w:val="-4"/>
                <w:sz w:val="22"/>
              </w:rPr>
              <w:t>anëtare</w:t>
            </w:r>
          </w:p>
        </w:tc>
      </w:tr>
      <w:tr w:rsidR="002E68BA" w:rsidTr="002E68BA">
        <w:trPr>
          <w:jc w:val="center"/>
        </w:trPr>
        <w:tc>
          <w:tcPr>
            <w:tcW w:w="1809" w:type="dxa"/>
            <w:hideMark/>
          </w:tcPr>
          <w:p w:rsidR="002E68BA" w:rsidRDefault="002E68BA">
            <w:pPr>
              <w:pStyle w:val="Paragrafi"/>
              <w:ind w:firstLine="0"/>
              <w:rPr>
                <w:bCs/>
                <w:spacing w:val="-4"/>
                <w:sz w:val="22"/>
                <w:lang w:val="sq-AL"/>
              </w:rPr>
            </w:pPr>
            <w:r>
              <w:rPr>
                <w:noProof/>
                <w:spacing w:val="-4"/>
                <w:sz w:val="22"/>
                <w:lang w:val="sq-AL"/>
              </w:rPr>
              <w:t xml:space="preserve">Rezarta </w:t>
            </w:r>
            <w:r>
              <w:rPr>
                <w:noProof/>
                <w:spacing w:val="-4"/>
                <w:sz w:val="22"/>
                <w:lang w:val="sq-AL"/>
              </w:rPr>
              <w:t>Bitri</w:t>
            </w:r>
          </w:p>
        </w:tc>
        <w:tc>
          <w:tcPr>
            <w:tcW w:w="1418" w:type="dxa"/>
            <w:hideMark/>
          </w:tcPr>
          <w:p w:rsidR="002E68BA" w:rsidRDefault="002E68BA">
            <w:pPr>
              <w:pStyle w:val="Paragrafi"/>
              <w:ind w:firstLine="0"/>
              <w:rPr>
                <w:bCs/>
                <w:spacing w:val="-4"/>
                <w:sz w:val="22"/>
                <w:lang w:val="sq-AL"/>
              </w:rPr>
            </w:pPr>
            <w:r>
              <w:rPr>
                <w:noProof/>
                <w:spacing w:val="-4"/>
                <w:sz w:val="22"/>
                <w:lang w:val="sq-AL"/>
              </w:rPr>
              <w:t>anëtare</w:t>
            </w:r>
          </w:p>
        </w:tc>
      </w:tr>
    </w:tbl>
    <w:p w:rsidR="002E68BA" w:rsidRDefault="002E68BA" w:rsidP="002E68BA">
      <w:pPr>
        <w:pStyle w:val="Paragrafi"/>
        <w:rPr>
          <w:spacing w:val="-4"/>
          <w:sz w:val="14"/>
          <w:lang w:val="sq-AL"/>
        </w:rPr>
      </w:pPr>
    </w:p>
    <w:p w:rsidR="002E68BA" w:rsidRDefault="002E68BA" w:rsidP="002E68BA">
      <w:pPr>
        <w:pStyle w:val="Paragrafi"/>
        <w:rPr>
          <w:spacing w:val="-4"/>
          <w:lang w:val="sq-AL"/>
        </w:rPr>
      </w:pPr>
      <w:r>
        <w:rPr>
          <w:spacing w:val="-4"/>
          <w:lang w:val="sq-AL"/>
        </w:rPr>
        <w:t>Shqyrtoi ç</w:t>
      </w:r>
      <w:r>
        <w:rPr>
          <w:bCs/>
          <w:spacing w:val="-4"/>
          <w:lang w:val="sq-AL"/>
        </w:rPr>
        <w:t>ë</w:t>
      </w:r>
      <w:r>
        <w:rPr>
          <w:spacing w:val="-4"/>
          <w:lang w:val="sq-AL"/>
        </w:rPr>
        <w:t>shtjen me:</w:t>
      </w:r>
    </w:p>
    <w:p w:rsidR="002E68BA" w:rsidRDefault="002E68BA" w:rsidP="002E68BA">
      <w:pPr>
        <w:pStyle w:val="Paragrafi"/>
        <w:rPr>
          <w:spacing w:val="-4"/>
          <w:lang w:val="sq-AL"/>
        </w:rPr>
      </w:pPr>
      <w:r>
        <w:rPr>
          <w:b/>
          <w:spacing w:val="-4"/>
          <w:lang w:val="sq-AL"/>
        </w:rPr>
        <w:t>Objekt:</w:t>
      </w:r>
      <w:r>
        <w:rPr>
          <w:spacing w:val="-4"/>
          <w:lang w:val="sq-AL"/>
        </w:rPr>
        <w:t xml:space="preserve"> </w:t>
      </w:r>
      <w:r>
        <w:rPr>
          <w:spacing w:val="-4"/>
          <w:lang w:val="sq-AL"/>
        </w:rPr>
        <w:t>Për dhënien e mandatit të deputetit të Kuvendit të Shqipërisë, kandidatit të listës shumemërore të partisë Lëvizja Socialiste për Integrim, Qarku Dibër, për plotësimin e vakancës së njoftuar nga Kuvendi i Shqipërisë, pas dorëheqjes nga mandati i deputetit, z. Përparim Islam Spahiu.</w:t>
      </w:r>
    </w:p>
    <w:p w:rsidR="002E68BA" w:rsidRDefault="002E68BA" w:rsidP="002E68BA">
      <w:pPr>
        <w:pStyle w:val="Paragrafi"/>
        <w:rPr>
          <w:spacing w:val="-4"/>
          <w:lang w:val="sq-AL"/>
        </w:rPr>
      </w:pPr>
      <w:r>
        <w:rPr>
          <w:b/>
          <w:spacing w:val="-4"/>
          <w:lang w:val="sq-AL"/>
        </w:rPr>
        <w:t xml:space="preserve">Kërkues: </w:t>
      </w:r>
      <w:r>
        <w:rPr>
          <w:spacing w:val="-4"/>
          <w:lang w:val="sq-AL"/>
        </w:rPr>
        <w:t>Kuvendi i Republikës së Shqipërisë.</w:t>
      </w:r>
    </w:p>
    <w:p w:rsidR="002E68BA" w:rsidRDefault="002E68BA" w:rsidP="002E68BA">
      <w:pPr>
        <w:pStyle w:val="Paragrafi"/>
        <w:rPr>
          <w:spacing w:val="-4"/>
          <w:lang w:val="sq-AL"/>
        </w:rPr>
      </w:pPr>
      <w:r>
        <w:rPr>
          <w:b/>
          <w:spacing w:val="-4"/>
          <w:lang w:val="sq-AL"/>
        </w:rPr>
        <w:t xml:space="preserve">Baza ligjore: </w:t>
      </w:r>
      <w:r>
        <w:rPr>
          <w:spacing w:val="-4"/>
          <w:lang w:val="sq-AL"/>
        </w:rPr>
        <w:t xml:space="preserve">Neni 23, pika 1, germa “a”, neni 164, pika 2, i ligjit nr. 10019, datë 29.12.2008, “Kodi Zgjedhor i Republikës së Shqipërisë” i ndryshuar. </w:t>
      </w:r>
    </w:p>
    <w:p w:rsidR="002E68BA" w:rsidRDefault="002E68BA" w:rsidP="002E68BA">
      <w:pPr>
        <w:pStyle w:val="Paragrafi"/>
        <w:rPr>
          <w:spacing w:val="-4"/>
          <w:lang w:val="sq-AL"/>
        </w:rPr>
      </w:pPr>
      <w:r>
        <w:rPr>
          <w:bCs/>
          <w:spacing w:val="-4"/>
          <w:lang w:val="sq-AL"/>
        </w:rPr>
        <w:t>Komisioni Qendror i Zgjedhjeve pasi shqyrtoi dokumentacionin e paraqitur dhe dëgjoi diskutimet e përfaqësuesve të partive politike,</w:t>
      </w:r>
    </w:p>
    <w:p w:rsidR="002E68BA" w:rsidRDefault="002E68BA" w:rsidP="002E68BA">
      <w:pPr>
        <w:pStyle w:val="Paragrafi"/>
        <w:rPr>
          <w:spacing w:val="-4"/>
          <w:sz w:val="14"/>
          <w:lang w:val="sq-AL"/>
        </w:rPr>
      </w:pPr>
    </w:p>
    <w:p w:rsidR="002E68BA" w:rsidRDefault="002E68BA" w:rsidP="002E68BA">
      <w:pPr>
        <w:pStyle w:val="NeniNr"/>
        <w:rPr>
          <w:spacing w:val="-4"/>
          <w:lang w:val="sq-AL"/>
        </w:rPr>
      </w:pPr>
      <w:r>
        <w:rPr>
          <w:spacing w:val="-4"/>
          <w:lang w:val="sq-AL"/>
        </w:rPr>
        <w:t>VËREN</w:t>
      </w:r>
    </w:p>
    <w:p w:rsidR="002E68BA" w:rsidRDefault="002E68BA" w:rsidP="002E68BA">
      <w:pPr>
        <w:pStyle w:val="Paragrafi"/>
        <w:rPr>
          <w:spacing w:val="-4"/>
          <w:sz w:val="14"/>
          <w:lang w:val="sq-AL"/>
        </w:rPr>
      </w:pPr>
    </w:p>
    <w:p w:rsidR="002E68BA" w:rsidRDefault="002E68BA" w:rsidP="002E68BA">
      <w:pPr>
        <w:pStyle w:val="Paragrafi"/>
        <w:rPr>
          <w:spacing w:val="-4"/>
          <w:lang w:val="sq-AL"/>
        </w:rPr>
      </w:pPr>
      <w:r>
        <w:rPr>
          <w:spacing w:val="-4"/>
          <w:lang w:val="sq-AL"/>
        </w:rPr>
        <w:t>Nëpërmjet shkresës nr. 760/2 prot., datë 25.2.2019, drejtuar Komisionit Qendror të Zgjedhjeve, Sekretari  Përgjithshëm i Kuvendit z. Genci Gjonçaj, njofton krijimin e vakancës në Kuvendin e Shqipërisë, për shkak të përfundimit të parakohshëm të mandatit të deputetit z. Përparim Islam Spahiu, deputet i zonës zgjedhore Qarku Dibër.</w:t>
      </w:r>
    </w:p>
    <w:p w:rsidR="002E68BA" w:rsidRDefault="002E68BA" w:rsidP="002E68BA">
      <w:pPr>
        <w:pStyle w:val="Paragrafi"/>
        <w:rPr>
          <w:spacing w:val="-4"/>
          <w:lang w:val="sq-AL"/>
        </w:rPr>
      </w:pPr>
      <w:r>
        <w:rPr>
          <w:spacing w:val="-4"/>
          <w:lang w:val="sq-AL"/>
        </w:rPr>
        <w:t xml:space="preserve">Neni 164 i Kodit Zgjedhor përcakton se në rast të ndërprerjes së mandatit të deputetit, Kuvendi njofton Komisionin Qendror të Zgjedhjeve për krijimin e vakancës në Kuvendin e Shqipërisë dhe Komisioni Qendror i Zgjedhjeve merr vendim për dhënien e mandatit, kandidatit të radhës në listën shumemërore të së njëjtës parti politike në zonën zgjedhore përkatëse, regjistruar sipas nenit 67 të Kodit Zgjedhor. </w:t>
      </w:r>
    </w:p>
    <w:p w:rsidR="002E68BA" w:rsidRDefault="002E68BA" w:rsidP="002E68BA">
      <w:pPr>
        <w:pStyle w:val="Paragrafi"/>
        <w:rPr>
          <w:spacing w:val="-4"/>
          <w:lang w:val="sq-AL"/>
        </w:rPr>
      </w:pPr>
      <w:r>
        <w:rPr>
          <w:spacing w:val="-4"/>
          <w:lang w:val="sq-AL"/>
        </w:rPr>
        <w:t>Komisioni Qendror i Zgjedhjeve me vendimin nr. 555, datë 26.7.2017, shpalli rezultatin përfundimtar të zgjedhjeve për Kuvendin e Shqipërisë datë 25.6.2017, si dhe miratoi listën emërore të deputetëve të zgjedhur për çdo subjekt për çdo zonë zgjedhore. Sipas vendimit të sipërcituar partia Lëvizja Socialiste për Integrim për zonën zgjedhore Qarku Dibër, për zgjedhjet për Kuvendin e Shqipërisë të datës 25 qershor 2017, ka fituar 1 (një) mandat dhe kandidati fitues nga lista shumemërore e partisë Lëvizja Socialiste për Integrim, Qarku Dibër, është numri rendor 1 (një) z. Përparim Islam Spahiu.</w:t>
      </w:r>
    </w:p>
    <w:p w:rsidR="002E68BA" w:rsidRDefault="002E68BA" w:rsidP="002E68BA">
      <w:pPr>
        <w:pStyle w:val="Paragrafi"/>
        <w:rPr>
          <w:rFonts w:cs="Verdana"/>
          <w:bCs/>
          <w:spacing w:val="-4"/>
          <w:lang w:val="sq-AL"/>
        </w:rPr>
      </w:pPr>
      <w:r>
        <w:rPr>
          <w:spacing w:val="-4"/>
          <w:lang w:val="sq-AL" w:eastAsia="x-none"/>
        </w:rPr>
        <w:t>Rezulton se lista shumemërore e partisë Lëvizja Socialiste p</w:t>
      </w:r>
      <w:r>
        <w:rPr>
          <w:spacing w:val="-4"/>
          <w:lang w:val="sq-AL"/>
        </w:rPr>
        <w:t>ër Integrim,</w:t>
      </w:r>
      <w:r>
        <w:rPr>
          <w:spacing w:val="-4"/>
          <w:lang w:val="sq-AL" w:eastAsia="x-none"/>
        </w:rPr>
        <w:t xml:space="preserve"> Qarku Dibër</w:t>
      </w:r>
      <w:r>
        <w:rPr>
          <w:spacing w:val="-4"/>
          <w:lang w:val="sq-AL"/>
        </w:rPr>
        <w:t>,</w:t>
      </w:r>
      <w:r>
        <w:rPr>
          <w:spacing w:val="-4"/>
          <w:lang w:val="sq-AL" w:eastAsia="x-none"/>
        </w:rPr>
        <w:t xml:space="preserve"> i plotëson të gjitha kriteret e përcaktuara në nenin 67 të Kodit Zgjedhor, duke përfshirë dhe kriterin e gjinisë. Në këto kushte zëvendësimi i vakancës do të bëhet sipas përcaktimeve të nenit 164, pika 2, </w:t>
      </w:r>
      <w:r>
        <w:rPr>
          <w:rFonts w:cs="Verdana"/>
          <w:bCs/>
          <w:spacing w:val="-4"/>
          <w:lang w:val="sq-AL"/>
        </w:rPr>
        <w:t xml:space="preserve">të Kodit Zgjedhor me kandidatin e radhës. </w:t>
      </w:r>
    </w:p>
    <w:p w:rsidR="002E68BA" w:rsidRDefault="002E68BA" w:rsidP="002E68BA">
      <w:pPr>
        <w:pStyle w:val="Paragrafi"/>
        <w:rPr>
          <w:spacing w:val="-4"/>
          <w:lang w:val="sq-AL" w:eastAsia="x-none"/>
        </w:rPr>
      </w:pPr>
      <w:r>
        <w:rPr>
          <w:spacing w:val="-4"/>
          <w:lang w:val="sq-AL"/>
        </w:rPr>
        <w:t>Gjithashtu, konstatojmë se vakanca nuk i përket një mandati të fituar sipas pikës 6 të nenit 67 të Kodit Zgjedhor, për të zbatuar përjashtimin e përcaktuar në nenin 164, pika 2 të Kodit Zgjedhor, fjalia e dytë.</w:t>
      </w:r>
    </w:p>
    <w:p w:rsidR="002E68BA" w:rsidRDefault="002E68BA" w:rsidP="002E68BA">
      <w:pPr>
        <w:pStyle w:val="Paragrafi"/>
        <w:rPr>
          <w:spacing w:val="-4"/>
          <w:lang w:val="sq-AL" w:eastAsia="x-none"/>
        </w:rPr>
      </w:pPr>
      <w:r>
        <w:rPr>
          <w:spacing w:val="-4"/>
          <w:lang w:val="sq-AL" w:eastAsia="x-none"/>
        </w:rPr>
        <w:t>Për sa më sipër, mandati i ndërprerë duhet t’i kalojë kandidatit vijues të listës së partisë Lëvizja Socialiste për Integrim</w:t>
      </w:r>
      <w:r>
        <w:rPr>
          <w:spacing w:val="-4"/>
          <w:lang w:val="sq-AL"/>
        </w:rPr>
        <w:t>,</w:t>
      </w:r>
      <w:r>
        <w:rPr>
          <w:spacing w:val="-4"/>
          <w:lang w:val="sq-AL" w:eastAsia="x-none"/>
        </w:rPr>
        <w:t xml:space="preserve"> në zonën zgjedhore Qarku Dibër. </w:t>
      </w:r>
    </w:p>
    <w:p w:rsidR="002E68BA" w:rsidRDefault="002E68BA" w:rsidP="002E68BA">
      <w:pPr>
        <w:pStyle w:val="Paragrafi"/>
        <w:rPr>
          <w:spacing w:val="-4"/>
          <w:lang w:val="sq-AL"/>
        </w:rPr>
      </w:pPr>
      <w:r>
        <w:rPr>
          <w:spacing w:val="-4"/>
          <w:lang w:val="sq-AL"/>
        </w:rPr>
        <w:lastRenderedPageBreak/>
        <w:t>Në bazë të nenit 164 të Kodit Zgjedhor, kandidati vijues nga lista shumemërore e partisë Lëvizja Socialiste për Integrim, për zgjedhjet për Kuvendin e Shqipërisë të vitit 2017, Qarku Dibër, të cilit i kalon mandati i deputetit, është kandidati për deputet me numër rendor 2 (dy), znj. Aurora Xhavit Mara.</w:t>
      </w:r>
    </w:p>
    <w:p w:rsidR="002E68BA" w:rsidRDefault="002E68BA" w:rsidP="002E68BA">
      <w:pPr>
        <w:pStyle w:val="Paragrafi"/>
        <w:rPr>
          <w:bCs/>
          <w:spacing w:val="-4"/>
          <w:lang w:val="sq-AL" w:eastAsia="x-none"/>
        </w:rPr>
      </w:pPr>
      <w:r>
        <w:rPr>
          <w:bCs/>
          <w:spacing w:val="-4"/>
          <w:lang w:val="sq-AL" w:eastAsia="x-none"/>
        </w:rPr>
        <w:t>Referuar nenit 11 të ligjit nr. 138/2015, “Për garantimin e integritetit të personave që zgjidhen, emërohen ose ushtrojnë funksione publike”, vetëdeklarimi dhe verifikimi i kushteve të të dhënave në përputhje me këtë ligj, kryhet për çdo kandidat të listës shumemërore për zgjedhjet pararendëse për Kuvendin e Shqipërisë, të cilit i takon të marrë mandatin e deputetit për vendin vakant, sipas Kodit Zgjedhor.</w:t>
      </w:r>
    </w:p>
    <w:p w:rsidR="002E68BA" w:rsidRDefault="002E68BA" w:rsidP="002E68BA">
      <w:pPr>
        <w:pStyle w:val="Paragrafi"/>
        <w:rPr>
          <w:rFonts w:eastAsia="Calibri"/>
          <w:spacing w:val="-4"/>
          <w:lang w:val="sq-AL"/>
        </w:rPr>
      </w:pPr>
      <w:r>
        <w:rPr>
          <w:spacing w:val="-4"/>
          <w:lang w:val="sq-AL"/>
        </w:rPr>
        <w:t xml:space="preserve">Znj. Aurora Xhavit Mara, </w:t>
      </w:r>
      <w:r>
        <w:rPr>
          <w:rFonts w:eastAsia="Calibri"/>
          <w:spacing w:val="-4"/>
          <w:lang w:val="sq-AL"/>
        </w:rPr>
        <w:t xml:space="preserve">referuar </w:t>
      </w:r>
      <w:r>
        <w:rPr>
          <w:spacing w:val="-4"/>
          <w:lang w:val="sq-AL"/>
        </w:rPr>
        <w:t xml:space="preserve">ligjit nr. 138/2015, “Për garantimin e integritetit të personave që zgjidhen, emërohen ose ushtrojnë funksione publike”, </w:t>
      </w:r>
      <w:r>
        <w:rPr>
          <w:rFonts w:eastAsia="Calibri"/>
          <w:spacing w:val="-4"/>
          <w:lang w:val="sq-AL"/>
        </w:rPr>
        <w:t>ka depozituar në Komisionin Qendror t</w:t>
      </w:r>
      <w:r>
        <w:rPr>
          <w:spacing w:val="-4"/>
          <w:lang w:val="sq-AL"/>
        </w:rPr>
        <w:t>ë Zgjedhjeve</w:t>
      </w:r>
      <w:r>
        <w:rPr>
          <w:rFonts w:eastAsia="Calibri"/>
          <w:spacing w:val="-4"/>
          <w:lang w:val="sq-AL"/>
        </w:rPr>
        <w:t xml:space="preserve"> m</w:t>
      </w:r>
      <w:r>
        <w:rPr>
          <w:spacing w:val="-4"/>
          <w:lang w:val="sq-AL"/>
        </w:rPr>
        <w:t>ë datë 1.3.2019,</w:t>
      </w:r>
      <w:r>
        <w:rPr>
          <w:rFonts w:eastAsia="Calibri"/>
          <w:spacing w:val="-4"/>
          <w:lang w:val="sq-AL"/>
        </w:rPr>
        <w:t xml:space="preserve"> formularin e vetëdeklarimit me numër unik 2107. </w:t>
      </w:r>
    </w:p>
    <w:p w:rsidR="002E68BA" w:rsidRDefault="002E68BA" w:rsidP="002E68BA">
      <w:pPr>
        <w:pStyle w:val="Paragrafi"/>
        <w:rPr>
          <w:spacing w:val="-4"/>
          <w:lang w:val="sq-AL"/>
        </w:rPr>
      </w:pPr>
      <w:r>
        <w:rPr>
          <w:spacing w:val="-4"/>
          <w:lang w:val="sq-AL"/>
        </w:rPr>
        <w:t xml:space="preserve">Nga verifikimi i të dhënave në formularin e vetëdeklarimit të znj. Aurora Xhavit Mara rezulton se: nuk ka deklaruar dënime penale, masa sigurimi personal, urdhër kërkimi ndërkombëtar, dëbime. </w:t>
      </w:r>
    </w:p>
    <w:p w:rsidR="002E68BA" w:rsidRDefault="002E68BA" w:rsidP="002E68BA">
      <w:pPr>
        <w:pStyle w:val="Paragrafi"/>
        <w:rPr>
          <w:spacing w:val="-4"/>
          <w:lang w:val="sq-AL"/>
        </w:rPr>
      </w:pPr>
      <w:r>
        <w:rPr>
          <w:spacing w:val="-4"/>
          <w:lang w:val="sq-AL"/>
        </w:rPr>
        <w:t>Në zbatim të ligjit nr. 138/2015, “Për garantimin e integritetit të personave që zgjidhen, emërohen ose ushtrojnë funksione publike” dhe kreut V, pika 2, germa “b” dhe pikës 3, germa “c”, të vendimit të Kuvendit nr. 17/2016, “Për përcaktimin e rregullave të detajuara mbi zbatimin e ndalimeve të parashikuara në ligjin nr. 138/2015”, Komisioni Qendror i Zgjedhjeve, me shkresën nr. 919 prot., datë 1.3.2019, ka kërkuar informacion nga zyra e Gjendjes Civile dhe me shkresën nr. 918 prot., datë 1.3.2019, ka kërkuar informacion nga zyra e Gjendjes Gjyqësore për kandidatin për deputet, Qarku Dibër, për Kuvendin e Shqipërisë, znj. Aurora Xhavit Mara,  që ka dorëzuar formularin e vetëdeklarimit në Komisionin Qendror të Zgjedhjeve, si dhe ka bërë publikimin e formularit të vetëdeklarimit në faqen zyrtare të internetit.</w:t>
      </w:r>
    </w:p>
    <w:p w:rsidR="002E68BA" w:rsidRDefault="002E68BA" w:rsidP="002E68BA">
      <w:pPr>
        <w:pStyle w:val="Paragrafi"/>
        <w:rPr>
          <w:spacing w:val="-4"/>
          <w:lang w:val="sq-AL"/>
        </w:rPr>
      </w:pPr>
      <w:r>
        <w:rPr>
          <w:spacing w:val="-4"/>
          <w:lang w:val="sq-AL"/>
        </w:rPr>
        <w:t>Në përgjigje të shkresës nr. V-668/1 prot., datë 1.3.2019 zyra e Gjendjes Gjyqësore ka dërguar në Komisionin Qendror të Zgjedhjeve verifikimin e gjendjes gjyqësore për kandidatin për deputet, Qarku Tiranë, për Kuvendin e Shqipërisë, znj. Aurora Xhavit Mara, sipas së cilës rezulton se është i padënuar nga gjykatat shqiptare. Duke qenë se nuk rezulton asnjë e dhënë që znj. Aurora Zhavit Mara nuk përfshihet në kushtet e ndalimeve për kandidim dhe për t’u zgjedhur në një funksion të lartë publik.</w:t>
      </w:r>
    </w:p>
    <w:p w:rsidR="002E68BA" w:rsidRDefault="002E68BA" w:rsidP="002E68BA">
      <w:pPr>
        <w:pStyle w:val="Paragrafi"/>
        <w:rPr>
          <w:spacing w:val="-4"/>
          <w:lang w:val="sq-AL"/>
        </w:rPr>
      </w:pPr>
      <w:r>
        <w:rPr>
          <w:spacing w:val="-4"/>
          <w:lang w:val="sq-AL"/>
        </w:rPr>
        <w:t>Drejtoria e Përgjithshme e Gjendjes Civile nuk ka kthyer ende përgjigje kërkesës tonë.</w:t>
      </w:r>
    </w:p>
    <w:p w:rsidR="002E68BA" w:rsidRDefault="002E68BA" w:rsidP="002E68BA">
      <w:pPr>
        <w:pStyle w:val="Paragrafi"/>
        <w:rPr>
          <w:spacing w:val="-4"/>
          <w:lang w:val="sq-AL"/>
        </w:rPr>
      </w:pPr>
      <w:r>
        <w:rPr>
          <w:spacing w:val="-4"/>
          <w:lang w:val="sq-AL"/>
        </w:rPr>
        <w:t>Nga verifikimi i të dhënave në formularin e vetëdeklarimit të nga verifikimi i të dhënave në formularin e vetëdeklarimit të znj. Aurora Xhavit Mara, rezulton se nuk është deklaruar asnjë e dhënë që ka të bëjë me kushtet e ndalimit të zgjedhjes në funksionin e deputetit, sipas ligjit nr. 138/2015, “Për garantimin e integritetit të personave që zgjidhen, emërohen ose ushtrojnë funksione publike”.</w:t>
      </w:r>
    </w:p>
    <w:p w:rsidR="002E68BA" w:rsidRDefault="002E68BA" w:rsidP="002E68BA">
      <w:pPr>
        <w:pStyle w:val="Paragrafi"/>
        <w:rPr>
          <w:spacing w:val="-4"/>
          <w:lang w:val="sq-AL"/>
        </w:rPr>
      </w:pPr>
      <w:r>
        <w:rPr>
          <w:spacing w:val="-4"/>
          <w:lang w:val="sq-AL"/>
        </w:rPr>
        <w:t>Për sa më sipër, mandati i ndërprerë i përket kandidatit të radhës në listën shumemërore të partisë Lëvizja Socialiste për Integrim në zonën zgjedhore Qarku Dibër, i renditur me numër rendor 2 (dy), znj. Aurora Xhavit Mara.</w:t>
      </w:r>
    </w:p>
    <w:p w:rsidR="002E68BA" w:rsidRDefault="002E68BA" w:rsidP="002E68BA">
      <w:pPr>
        <w:pStyle w:val="Paragrafi"/>
        <w:rPr>
          <w:spacing w:val="-4"/>
          <w:sz w:val="14"/>
          <w:lang w:val="sq-AL"/>
        </w:rPr>
      </w:pPr>
      <w:r>
        <w:rPr>
          <w:spacing w:val="-4"/>
          <w:sz w:val="14"/>
          <w:lang w:val="sq-AL"/>
        </w:rPr>
        <w:t xml:space="preserve"> </w:t>
      </w:r>
    </w:p>
    <w:p w:rsidR="002E68BA" w:rsidRDefault="002E68BA" w:rsidP="002E68BA">
      <w:pPr>
        <w:pStyle w:val="NeniNr"/>
        <w:rPr>
          <w:spacing w:val="-4"/>
          <w:lang w:val="sq-AL"/>
        </w:rPr>
      </w:pPr>
      <w:r>
        <w:rPr>
          <w:spacing w:val="-4"/>
          <w:lang w:val="sq-AL"/>
        </w:rPr>
        <w:t>PËR KËTO ARSYE:</w:t>
      </w:r>
    </w:p>
    <w:p w:rsidR="002E68BA" w:rsidRDefault="002E68BA" w:rsidP="002E68BA">
      <w:pPr>
        <w:pStyle w:val="Paragrafi"/>
        <w:rPr>
          <w:spacing w:val="-4"/>
          <w:sz w:val="14"/>
          <w:lang w:val="sq-AL"/>
        </w:rPr>
      </w:pPr>
    </w:p>
    <w:p w:rsidR="002E68BA" w:rsidRDefault="002E68BA" w:rsidP="002E68BA">
      <w:pPr>
        <w:pStyle w:val="Paragrafi"/>
        <w:rPr>
          <w:spacing w:val="-4"/>
          <w:lang w:val="sq-AL"/>
        </w:rPr>
      </w:pPr>
      <w:r>
        <w:rPr>
          <w:spacing w:val="-4"/>
          <w:lang w:val="sq-AL"/>
        </w:rPr>
        <w:t>Komisioni Qendror i Zgjedhjeve, mbështetur në nenin 23, pika 1, germa “a” dhe nenin 164, të ligjit nr. 10019, datë 29.12.2008, “Kodi Zgjedhor i Republikës së Shqipërisë”, i ndryshuar,</w:t>
      </w:r>
    </w:p>
    <w:p w:rsidR="002E68BA" w:rsidRDefault="002E68BA" w:rsidP="002E68BA">
      <w:pPr>
        <w:pStyle w:val="Paragrafi"/>
        <w:rPr>
          <w:spacing w:val="-4"/>
          <w:sz w:val="14"/>
          <w:lang w:val="sq-AL"/>
        </w:rPr>
      </w:pPr>
    </w:p>
    <w:p w:rsidR="002E68BA" w:rsidRDefault="002E68BA" w:rsidP="002E68BA">
      <w:pPr>
        <w:pStyle w:val="Paragrafi"/>
        <w:jc w:val="center"/>
        <w:rPr>
          <w:spacing w:val="-4"/>
          <w:lang w:val="sq-AL"/>
        </w:rPr>
      </w:pPr>
      <w:r>
        <w:rPr>
          <w:spacing w:val="-4"/>
          <w:lang w:val="sq-AL"/>
        </w:rPr>
        <w:t>VENDOSI:</w:t>
      </w:r>
    </w:p>
    <w:p w:rsidR="002E68BA" w:rsidRDefault="002E68BA" w:rsidP="002E68BA">
      <w:pPr>
        <w:pStyle w:val="Paragrafi"/>
        <w:rPr>
          <w:bCs/>
          <w:spacing w:val="-4"/>
          <w:sz w:val="14"/>
          <w:lang w:val="sq-AL"/>
        </w:rPr>
      </w:pPr>
    </w:p>
    <w:p w:rsidR="002E68BA" w:rsidRDefault="002E68BA" w:rsidP="002E68BA">
      <w:pPr>
        <w:pStyle w:val="Paragrafi"/>
        <w:rPr>
          <w:bCs/>
          <w:spacing w:val="-4"/>
          <w:lang w:val="sq-AL"/>
        </w:rPr>
      </w:pPr>
      <w:r>
        <w:rPr>
          <w:spacing w:val="-4"/>
          <w:lang w:val="sq-AL"/>
        </w:rPr>
        <w:t>T’i japë mandatin e deputetit të Kuvendit të Republikës së Shqipërisë, kandidatit të radhës në listën shumemërore të partisë Lëvizja Socialiste për Integrim, Qarku Dibër, znj. Aurora Xhavit Mara.</w:t>
      </w:r>
    </w:p>
    <w:p w:rsidR="002E68BA" w:rsidRDefault="002E68BA" w:rsidP="002E68BA">
      <w:pPr>
        <w:pStyle w:val="Paragrafi"/>
        <w:rPr>
          <w:bCs/>
          <w:spacing w:val="-4"/>
          <w:lang w:val="sq-AL"/>
        </w:rPr>
      </w:pPr>
      <w:r>
        <w:rPr>
          <w:spacing w:val="-4"/>
          <w:lang w:val="sq-AL"/>
        </w:rPr>
        <w:t>Ky vendim hyn në fuqi menjëherë dhe botohet në Fletoren Zyrtare.</w:t>
      </w:r>
    </w:p>
    <w:p w:rsidR="002E68BA" w:rsidRDefault="002E68BA" w:rsidP="002E68BA">
      <w:pPr>
        <w:pStyle w:val="Paragrafi"/>
        <w:rPr>
          <w:bCs/>
          <w:spacing w:val="-4"/>
          <w:lang w:val="sq-AL"/>
        </w:rPr>
      </w:pPr>
      <w:r>
        <w:rPr>
          <w:spacing w:val="-4"/>
          <w:lang w:val="sq-AL"/>
        </w:rPr>
        <w:t>Kundёr kёtij vendimi mund tё bёhet ankim nё Kolegjin Zgjedhor, pranё Gjykatës sё Apelit Tiranё, brenda 30 (ditë) ditёve nga shpallja e kёtij vendimi.</w:t>
      </w:r>
    </w:p>
    <w:p w:rsidR="002E68BA" w:rsidRDefault="002E68BA" w:rsidP="002E68BA">
      <w:pPr>
        <w:pStyle w:val="Paragrafi"/>
        <w:rPr>
          <w:spacing w:val="-4"/>
          <w:sz w:val="14"/>
          <w:lang w:val="sq-AL"/>
        </w:rPr>
      </w:pPr>
    </w:p>
    <w:p w:rsidR="002E68BA" w:rsidRDefault="002E68BA" w:rsidP="002E68BA">
      <w:pPr>
        <w:pStyle w:val="Paragrafi"/>
        <w:jc w:val="right"/>
        <w:rPr>
          <w:bCs/>
          <w:spacing w:val="-4"/>
          <w:szCs w:val="24"/>
          <w:lang w:val="sq-AL"/>
        </w:rPr>
      </w:pPr>
      <w:r>
        <w:rPr>
          <w:spacing w:val="-4"/>
          <w:szCs w:val="24"/>
          <w:lang w:val="sq-AL"/>
        </w:rPr>
        <w:t>KRYETARI</w:t>
      </w:r>
    </w:p>
    <w:p w:rsidR="002E68BA" w:rsidRDefault="002E68BA" w:rsidP="002E68BA">
      <w:pPr>
        <w:pStyle w:val="Paragrafi"/>
        <w:jc w:val="right"/>
        <w:rPr>
          <w:b/>
          <w:spacing w:val="-4"/>
          <w:szCs w:val="24"/>
          <w:lang w:val="sq-AL"/>
        </w:rPr>
      </w:pPr>
      <w:r>
        <w:rPr>
          <w:b/>
          <w:spacing w:val="-4"/>
          <w:szCs w:val="24"/>
          <w:lang w:val="sq-AL"/>
        </w:rPr>
        <w:t>Klement</w:t>
      </w:r>
      <w:r>
        <w:rPr>
          <w:b/>
          <w:spacing w:val="-4"/>
          <w:szCs w:val="24"/>
          <w:lang w:val="sq-AL"/>
        </w:rPr>
        <w:t xml:space="preserve"> Zguri</w:t>
      </w:r>
    </w:p>
    <w:sectPr w:rsidR="002E68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8BA"/>
    <w:rsid w:val="002E68BA"/>
    <w:rsid w:val="005307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249DD8-4878-40A8-ACFB-CF1F71935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E68BA"/>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2E68BA"/>
    <w:rPr>
      <w:rFonts w:ascii="Garamond" w:eastAsia="MS Mincho" w:hAnsi="Garamond" w:cs="CG Times"/>
      <w:sz w:val="24"/>
    </w:rPr>
  </w:style>
  <w:style w:type="paragraph" w:customStyle="1" w:styleId="Paragrafi">
    <w:name w:val="Paragrafi"/>
    <w:link w:val="ParagrafiChar"/>
    <w:qFormat/>
    <w:rsid w:val="002E68BA"/>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2E68BA"/>
    <w:rPr>
      <w:rFonts w:ascii="Garamond" w:eastAsia="MS Mincho" w:hAnsi="Garamond" w:cs="CG Times"/>
      <w:sz w:val="24"/>
      <w:lang w:val="en-GB"/>
    </w:rPr>
  </w:style>
  <w:style w:type="paragraph" w:customStyle="1" w:styleId="NeniNr">
    <w:name w:val="Neni_Nr"/>
    <w:next w:val="Normal"/>
    <w:link w:val="NeniNrChar"/>
    <w:rsid w:val="002E68BA"/>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2E68BA"/>
    <w:rPr>
      <w:rFonts w:ascii="Garamond" w:eastAsia="MS Mincho" w:hAnsi="Garamond" w:cs="CG Times"/>
      <w:b/>
      <w:bCs/>
      <w:sz w:val="24"/>
      <w:lang w:val="en-GB"/>
    </w:rPr>
  </w:style>
  <w:style w:type="paragraph" w:customStyle="1" w:styleId="NeniTitull">
    <w:name w:val="Neni_Titull"/>
    <w:next w:val="Normal"/>
    <w:link w:val="NeniTitullChar"/>
    <w:rsid w:val="002E68BA"/>
    <w:pPr>
      <w:keepNext/>
      <w:widowControl w:val="0"/>
      <w:spacing w:after="0" w:line="240" w:lineRule="auto"/>
      <w:jc w:val="center"/>
      <w:outlineLvl w:val="2"/>
    </w:pPr>
    <w:rPr>
      <w:rFonts w:ascii="Garamond" w:eastAsia="MS Mincho" w:hAnsi="Garamond" w:cs="CG Times"/>
      <w:b/>
      <w:bCs/>
      <w:sz w:val="24"/>
      <w:lang w:val="en-GB"/>
    </w:rPr>
  </w:style>
  <w:style w:type="table" w:styleId="TableGrid">
    <w:name w:val="Table Grid"/>
    <w:basedOn w:val="TableNormal"/>
    <w:uiPriority w:val="39"/>
    <w:rsid w:val="002E68BA"/>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8474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1044</Words>
  <Characters>5951</Characters>
  <Application>Microsoft Office Word</Application>
  <DocSecurity>0</DocSecurity>
  <Lines>49</Lines>
  <Paragraphs>13</Paragraphs>
  <ScaleCrop>false</ScaleCrop>
  <Company/>
  <LinksUpToDate>false</LinksUpToDate>
  <CharactersWithSpaces>6982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2019-03-07T08:30:00Z</dcterms:created>
  <dcterms:modified xsi:type="dcterms:W3CDTF">2019-03-07T08:31:00Z</dcterms:modified>
</cp:coreProperties>
</file>