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2D35E4" w14:textId="77777777" w:rsidR="002354D3" w:rsidRPr="006E7875" w:rsidRDefault="002354D3" w:rsidP="00F7450B">
      <w:pPr>
        <w:pStyle w:val="Paragrafi"/>
        <w:ind w:firstLine="0"/>
        <w:jc w:val="center"/>
        <w:rPr>
          <w:b/>
          <w:lang w:val="sq-AL"/>
        </w:rPr>
      </w:pPr>
      <w:r w:rsidRPr="006E7875">
        <w:rPr>
          <w:b/>
          <w:lang w:val="sq-AL"/>
        </w:rPr>
        <w:t>VENDIM</w:t>
      </w:r>
    </w:p>
    <w:p w14:paraId="612D35E5" w14:textId="06AFA226" w:rsidR="002354D3" w:rsidRPr="006E7875" w:rsidRDefault="00F7450B" w:rsidP="00F7450B">
      <w:pPr>
        <w:pStyle w:val="Paragrafi"/>
        <w:ind w:firstLine="0"/>
        <w:jc w:val="center"/>
        <w:rPr>
          <w:b/>
          <w:lang w:val="sq-AL"/>
        </w:rPr>
      </w:pPr>
      <w:r w:rsidRPr="006E7875">
        <w:rPr>
          <w:b/>
          <w:lang w:val="sq-AL"/>
        </w:rPr>
        <w:t>Nr.</w:t>
      </w:r>
      <w:r w:rsidR="00B058F4" w:rsidRPr="006E7875">
        <w:rPr>
          <w:b/>
          <w:lang w:val="sq-AL"/>
        </w:rPr>
        <w:t xml:space="preserve"> </w:t>
      </w:r>
      <w:r w:rsidRPr="006E7875">
        <w:rPr>
          <w:b/>
          <w:lang w:val="sq-AL"/>
        </w:rPr>
        <w:t>443, datë 10.9.2021</w:t>
      </w:r>
    </w:p>
    <w:p w14:paraId="12C13F52" w14:textId="77777777" w:rsidR="00F61FE4" w:rsidRDefault="00F61FE4" w:rsidP="00F61FE4">
      <w:pPr>
        <w:pStyle w:val="Paragrafi"/>
        <w:ind w:firstLine="0"/>
        <w:rPr>
          <w:b/>
          <w:lang w:val="sq-AL"/>
        </w:rPr>
      </w:pPr>
    </w:p>
    <w:p w14:paraId="612D35E7" w14:textId="5CEAFE81" w:rsidR="002354D3" w:rsidRPr="006E7875" w:rsidRDefault="002354D3" w:rsidP="00F61FE4">
      <w:pPr>
        <w:pStyle w:val="Paragrafi"/>
        <w:ind w:firstLine="0"/>
        <w:jc w:val="center"/>
        <w:rPr>
          <w:b/>
          <w:lang w:val="sq-AL"/>
        </w:rPr>
      </w:pPr>
      <w:r w:rsidRPr="006E7875">
        <w:rPr>
          <w:b/>
          <w:lang w:val="sq-AL"/>
        </w:rPr>
        <w:t>PËR</w:t>
      </w:r>
      <w:r w:rsidR="00F7450B" w:rsidRPr="006E7875">
        <w:rPr>
          <w:b/>
          <w:lang w:val="sq-AL"/>
        </w:rPr>
        <w:t xml:space="preserve"> </w:t>
      </w:r>
      <w:r w:rsidRPr="006E7875">
        <w:rPr>
          <w:b/>
          <w:lang w:val="sq-AL"/>
        </w:rPr>
        <w:t>DHËNIEN E MANDATIT TË DEPUTETIT TË KUVENDIT TË SHQIPËRISË, KANDIDATIT TË LISTËS SHUMEMËRORE TË KOALICIONIT “PARTIA DEMOKRATIKE</w:t>
      </w:r>
      <w:r w:rsidR="00627D6D">
        <w:rPr>
          <w:b/>
          <w:lang w:val="sq-AL"/>
        </w:rPr>
        <w:t xml:space="preserve"> – </w:t>
      </w:r>
      <w:r w:rsidRPr="006E7875">
        <w:rPr>
          <w:b/>
          <w:lang w:val="sq-AL"/>
        </w:rPr>
        <w:t>ALEANCA</w:t>
      </w:r>
      <w:r w:rsidR="00627D6D">
        <w:rPr>
          <w:b/>
          <w:lang w:val="sq-AL"/>
        </w:rPr>
        <w:t xml:space="preserve"> </w:t>
      </w:r>
      <w:r w:rsidRPr="006E7875">
        <w:rPr>
          <w:b/>
          <w:lang w:val="sq-AL"/>
        </w:rPr>
        <w:t>PËR NDRYSHIM”, QARKU LEZHË, Z</w:t>
      </w:r>
      <w:r w:rsidR="0037741C">
        <w:rPr>
          <w:b/>
          <w:lang w:val="sq-AL"/>
        </w:rPr>
        <w:t>N</w:t>
      </w:r>
      <w:r w:rsidRPr="006E7875">
        <w:rPr>
          <w:b/>
          <w:lang w:val="sq-AL"/>
        </w:rPr>
        <w:t>J. ELDA ARTAN HOTI</w:t>
      </w:r>
    </w:p>
    <w:p w14:paraId="612D35E8" w14:textId="77777777" w:rsidR="002354D3" w:rsidRPr="006E7875" w:rsidRDefault="002354D3" w:rsidP="00F7450B">
      <w:pPr>
        <w:pStyle w:val="Paragrafi"/>
        <w:rPr>
          <w:lang w:val="sq-AL"/>
        </w:rPr>
      </w:pPr>
    </w:p>
    <w:p w14:paraId="612D35E9" w14:textId="00092AA4" w:rsidR="002354D3" w:rsidRPr="006E7875" w:rsidRDefault="002354D3" w:rsidP="00F7450B">
      <w:pPr>
        <w:pStyle w:val="Paragrafi"/>
        <w:rPr>
          <w:lang w:val="sq-AL"/>
        </w:rPr>
      </w:pPr>
      <w:r w:rsidRPr="006E7875">
        <w:rPr>
          <w:lang w:val="sq-AL"/>
        </w:rPr>
        <w:t>Në mbështetje të neneve 19</w:t>
      </w:r>
      <w:r w:rsidR="006200DE">
        <w:rPr>
          <w:lang w:val="sq-AL"/>
        </w:rPr>
        <w:t>,</w:t>
      </w:r>
      <w:r w:rsidRPr="006E7875">
        <w:rPr>
          <w:lang w:val="sq-AL"/>
        </w:rPr>
        <w:t xml:space="preserve"> pikat 1, shkronjat “i”, “n” e 2, 163</w:t>
      </w:r>
      <w:r w:rsidR="000F56AD">
        <w:rPr>
          <w:lang w:val="sq-AL"/>
        </w:rPr>
        <w:t>,</w:t>
      </w:r>
      <w:r w:rsidRPr="006E7875">
        <w:rPr>
          <w:lang w:val="sq-AL"/>
        </w:rPr>
        <w:t xml:space="preserve"> pika 7 dhe 164</w:t>
      </w:r>
      <w:r w:rsidR="00B058F4" w:rsidRPr="006E7875">
        <w:rPr>
          <w:lang w:val="sq-AL"/>
        </w:rPr>
        <w:t>,</w:t>
      </w:r>
      <w:r w:rsidRPr="006E7875">
        <w:rPr>
          <w:lang w:val="sq-AL"/>
        </w:rPr>
        <w:t xml:space="preserve"> pika 2, të ligjit nr. 10019, datë 29.12.2008, “Kodi Zgjedhor i Republikës së Shqipërisë”, të ndryshuar, të nenit 11, të ligjit nr. 138/2015, “Për garantimin e integritetit të personave që zgjidhen, emërohen ose ushtrojnë funksione publike”, dhe të </w:t>
      </w:r>
      <w:r w:rsidR="00B058F4" w:rsidRPr="006E7875">
        <w:rPr>
          <w:lang w:val="sq-AL"/>
        </w:rPr>
        <w:t>k</w:t>
      </w:r>
      <w:r w:rsidRPr="006E7875">
        <w:rPr>
          <w:lang w:val="sq-AL"/>
        </w:rPr>
        <w:t xml:space="preserve">reut V, të vendimit nr. 17/2016, të Kuvendit, “Për përcaktimin e rregullave të detajuara mbi zbatimin e ndalimeve të parashikuara në ligjin nr. 138/2015, </w:t>
      </w:r>
      <w:r w:rsidR="00B64B14">
        <w:rPr>
          <w:lang w:val="sq-AL"/>
        </w:rPr>
        <w:t>‘</w:t>
      </w:r>
      <w:r w:rsidRPr="006E7875">
        <w:rPr>
          <w:lang w:val="sq-AL"/>
        </w:rPr>
        <w:t>Për garantimin e integritetit të personave që zgjidhen, emërohen ose ushtrojnë funksione publike</w:t>
      </w:r>
      <w:r w:rsidR="00B64B14">
        <w:rPr>
          <w:lang w:val="sq-AL"/>
        </w:rPr>
        <w:t>’</w:t>
      </w:r>
      <w:r w:rsidRPr="006E7875">
        <w:rPr>
          <w:lang w:val="sq-AL"/>
        </w:rPr>
        <w:t>”, pasi shqyrtova dokumentacionin përkatës,</w:t>
      </w:r>
    </w:p>
    <w:p w14:paraId="612D35EA" w14:textId="77777777" w:rsidR="002354D3" w:rsidRPr="006E7875" w:rsidRDefault="002354D3" w:rsidP="00F7450B">
      <w:pPr>
        <w:pStyle w:val="Paragrafi"/>
        <w:rPr>
          <w:lang w:val="sq-AL"/>
        </w:rPr>
      </w:pPr>
    </w:p>
    <w:p w14:paraId="612D35EB" w14:textId="0B712926" w:rsidR="002354D3" w:rsidRPr="006E7875" w:rsidRDefault="002354D3" w:rsidP="00F7450B">
      <w:pPr>
        <w:pStyle w:val="Paragrafi"/>
        <w:ind w:firstLine="0"/>
        <w:jc w:val="center"/>
        <w:rPr>
          <w:lang w:val="sq-AL"/>
        </w:rPr>
      </w:pPr>
      <w:r w:rsidRPr="006E7875">
        <w:rPr>
          <w:lang w:val="sq-AL"/>
        </w:rPr>
        <w:t>VËREJ</w:t>
      </w:r>
      <w:r w:rsidR="00B058F4" w:rsidRPr="006E7875">
        <w:rPr>
          <w:lang w:val="sq-AL"/>
        </w:rPr>
        <w:t>:</w:t>
      </w:r>
    </w:p>
    <w:p w14:paraId="612D35EC" w14:textId="77777777" w:rsidR="002354D3" w:rsidRPr="006E7875" w:rsidRDefault="002354D3" w:rsidP="00F7450B">
      <w:pPr>
        <w:pStyle w:val="Paragrafi"/>
        <w:rPr>
          <w:lang w:val="sq-AL"/>
        </w:rPr>
      </w:pPr>
    </w:p>
    <w:p w14:paraId="612D35ED" w14:textId="331EBA98" w:rsidR="002354D3" w:rsidRPr="006E7875" w:rsidRDefault="002354D3" w:rsidP="00F7450B">
      <w:pPr>
        <w:pStyle w:val="Paragrafi"/>
        <w:rPr>
          <w:lang w:val="sq-AL"/>
        </w:rPr>
      </w:pPr>
      <w:bookmarkStart w:id="0" w:name="_Hlk57886111"/>
      <w:r w:rsidRPr="006E7875">
        <w:rPr>
          <w:lang w:val="sq-AL"/>
        </w:rPr>
        <w:t>Me shkr</w:t>
      </w:r>
      <w:r w:rsidR="00B058F4" w:rsidRPr="006E7875">
        <w:rPr>
          <w:lang w:val="sq-AL"/>
        </w:rPr>
        <w:t>esën nr. 1880/1 prot., datë 10.</w:t>
      </w:r>
      <w:r w:rsidRPr="006E7875">
        <w:rPr>
          <w:lang w:val="sq-AL"/>
        </w:rPr>
        <w:t>9.2021, Kuvendi i Republikës së Shqipërisë ka njoftuar Komisionin Qendror të Zgjedhjeve për krijimin e vakancës në Kuvendin e Republikës së Shqipërisë, vakancë kjo e krijuar për shkak të dorëheqjes të z. Mark Pjetër Marku, i zgjedhur deputet në zonën zgjedhore qarku Lezhë, propozuar nga koalicioni “Partia Demokratike</w:t>
      </w:r>
      <w:r w:rsidR="00BE1251">
        <w:rPr>
          <w:lang w:val="sq-AL"/>
        </w:rPr>
        <w:t xml:space="preserve"> – </w:t>
      </w:r>
      <w:r w:rsidRPr="006E7875">
        <w:rPr>
          <w:lang w:val="sq-AL"/>
        </w:rPr>
        <w:t>Aleanca</w:t>
      </w:r>
      <w:r w:rsidR="00BE1251">
        <w:rPr>
          <w:lang w:val="sq-AL"/>
        </w:rPr>
        <w:t xml:space="preserve"> </w:t>
      </w:r>
      <w:r w:rsidRPr="006E7875">
        <w:rPr>
          <w:lang w:val="sq-AL"/>
        </w:rPr>
        <w:t>për Ndryshim”.</w:t>
      </w:r>
    </w:p>
    <w:p w14:paraId="612D35EE" w14:textId="6911BA7F" w:rsidR="002354D3" w:rsidRPr="006E7875" w:rsidRDefault="002354D3" w:rsidP="00F7450B">
      <w:pPr>
        <w:pStyle w:val="Paragrafi"/>
        <w:rPr>
          <w:lang w:val="sq-AL"/>
        </w:rPr>
      </w:pPr>
      <w:r w:rsidRPr="006E7875">
        <w:rPr>
          <w:lang w:val="sq-AL"/>
        </w:rPr>
        <w:t>Koalicioni “Partia Demokratike</w:t>
      </w:r>
      <w:r w:rsidR="002D7CD9">
        <w:rPr>
          <w:lang w:val="sq-AL"/>
        </w:rPr>
        <w:t xml:space="preserve"> – </w:t>
      </w:r>
      <w:r w:rsidRPr="006E7875">
        <w:rPr>
          <w:lang w:val="sq-AL"/>
        </w:rPr>
        <w:t>Aleanca për Ndryshim” është regjistruar si subjekt zgjedhor për zgjedhjet për Kuvendin e Shqipërisë, me vendimin e Komisionerit Shtetëro</w:t>
      </w:r>
      <w:r w:rsidR="00B87AD1" w:rsidRPr="006E7875">
        <w:rPr>
          <w:lang w:val="sq-AL"/>
        </w:rPr>
        <w:t>r të Zgjedhjeve nr. 107,  datë 2.</w:t>
      </w:r>
      <w:r w:rsidRPr="006E7875">
        <w:rPr>
          <w:lang w:val="sq-AL"/>
        </w:rPr>
        <w:t>3.2021.</w:t>
      </w:r>
    </w:p>
    <w:p w14:paraId="612D35EF" w14:textId="30D11AE3" w:rsidR="002354D3" w:rsidRPr="006E7875" w:rsidRDefault="002354D3" w:rsidP="00F7450B">
      <w:pPr>
        <w:pStyle w:val="Paragrafi"/>
        <w:rPr>
          <w:lang w:val="sq-AL"/>
        </w:rPr>
      </w:pPr>
      <w:r w:rsidRPr="006E7875">
        <w:rPr>
          <w:lang w:val="sq-AL"/>
        </w:rPr>
        <w:t>Komisioni Rregullat</w:t>
      </w:r>
      <w:r w:rsidR="00B87AD1" w:rsidRPr="006E7875">
        <w:rPr>
          <w:lang w:val="sq-AL"/>
        </w:rPr>
        <w:t>or</w:t>
      </w:r>
      <w:r w:rsidR="003E57E2">
        <w:rPr>
          <w:lang w:val="sq-AL"/>
        </w:rPr>
        <w:t>,</w:t>
      </w:r>
      <w:r w:rsidR="00B87AD1" w:rsidRPr="006E7875">
        <w:rPr>
          <w:lang w:val="sq-AL"/>
        </w:rPr>
        <w:t xml:space="preserve"> me vendimin nr. 21, datë 13.</w:t>
      </w:r>
      <w:r w:rsidRPr="006E7875">
        <w:rPr>
          <w:lang w:val="sq-AL"/>
        </w:rPr>
        <w:t>7.2021, shpalli rezultatin përfundimtar të zgjedhjeve për Kuvendin e Shqip</w:t>
      </w:r>
      <w:r w:rsidR="00B87AD1" w:rsidRPr="006E7875">
        <w:rPr>
          <w:lang w:val="sq-AL"/>
        </w:rPr>
        <w:t>ërisë</w:t>
      </w:r>
      <w:r w:rsidR="00616EBA">
        <w:rPr>
          <w:lang w:val="sq-AL"/>
        </w:rPr>
        <w:t>,</w:t>
      </w:r>
      <w:r w:rsidR="00B87AD1" w:rsidRPr="006E7875">
        <w:rPr>
          <w:lang w:val="sq-AL"/>
        </w:rPr>
        <w:t xml:space="preserve"> të zhvilluara </w:t>
      </w:r>
      <w:r w:rsidR="00616EBA">
        <w:rPr>
          <w:lang w:val="sq-AL"/>
        </w:rPr>
        <w:t>m</w:t>
      </w:r>
      <w:r w:rsidR="00B87AD1" w:rsidRPr="006E7875">
        <w:rPr>
          <w:lang w:val="sq-AL"/>
        </w:rPr>
        <w:t>ë datë 25.</w:t>
      </w:r>
      <w:r w:rsidRPr="006E7875">
        <w:rPr>
          <w:lang w:val="sq-AL"/>
        </w:rPr>
        <w:t xml:space="preserve">4.2021. </w:t>
      </w:r>
    </w:p>
    <w:p w14:paraId="612D35F0" w14:textId="3A0A26A2" w:rsidR="002354D3" w:rsidRPr="006E7875" w:rsidRDefault="002354D3" w:rsidP="00F7450B">
      <w:pPr>
        <w:pStyle w:val="Paragrafi"/>
        <w:rPr>
          <w:lang w:val="sq-AL"/>
        </w:rPr>
      </w:pPr>
      <w:r w:rsidRPr="006E7875">
        <w:rPr>
          <w:lang w:val="sq-AL"/>
        </w:rPr>
        <w:t>Komisioneri Shtetëror i Zgjedhjev</w:t>
      </w:r>
      <w:r w:rsidR="00B87AD1" w:rsidRPr="006E7875">
        <w:rPr>
          <w:lang w:val="sq-AL"/>
        </w:rPr>
        <w:t>e</w:t>
      </w:r>
      <w:r w:rsidR="00701F92">
        <w:rPr>
          <w:lang w:val="sq-AL"/>
        </w:rPr>
        <w:t>,</w:t>
      </w:r>
      <w:r w:rsidR="00B87AD1" w:rsidRPr="006E7875">
        <w:rPr>
          <w:lang w:val="sq-AL"/>
        </w:rPr>
        <w:t xml:space="preserve"> me vendimin nr. 414, datë 23.</w:t>
      </w:r>
      <w:r w:rsidRPr="006E7875">
        <w:rPr>
          <w:lang w:val="sq-AL"/>
        </w:rPr>
        <w:t>6.2021 miratoi shpërndarjen e mandateve midis subjekteve zgjedhore, përcaktimin e kandidatëve fitues</w:t>
      </w:r>
      <w:r w:rsidR="00B87AD1" w:rsidRPr="006E7875">
        <w:rPr>
          <w:lang w:val="sq-AL"/>
        </w:rPr>
        <w:t>,</w:t>
      </w:r>
      <w:r w:rsidRPr="006E7875">
        <w:rPr>
          <w:lang w:val="sq-AL"/>
        </w:rPr>
        <w:t xml:space="preserve"> si dhe rirenditjen e kandidatëve</w:t>
      </w:r>
      <w:r w:rsidR="002C2D29">
        <w:rPr>
          <w:lang w:val="sq-AL"/>
        </w:rPr>
        <w:t>,</w:t>
      </w:r>
      <w:r w:rsidRPr="006E7875">
        <w:rPr>
          <w:lang w:val="sq-AL"/>
        </w:rPr>
        <w:t xml:space="preserve"> të cilët nuk kanë përfituar mandat në bazë të numrit të votave parapëlqyese, në zonën zgjedhore qarku Lezhë për zgjedhjet për Kuv</w:t>
      </w:r>
      <w:r w:rsidR="00B87AD1" w:rsidRPr="006E7875">
        <w:rPr>
          <w:lang w:val="sq-AL"/>
        </w:rPr>
        <w:t>endin e Shqipërisë të datës 25.</w:t>
      </w:r>
      <w:r w:rsidRPr="006E7875">
        <w:rPr>
          <w:lang w:val="sq-AL"/>
        </w:rPr>
        <w:t xml:space="preserve">4.2021. </w:t>
      </w:r>
    </w:p>
    <w:p w14:paraId="612D35F1" w14:textId="057E1841" w:rsidR="002354D3" w:rsidRPr="006E7875" w:rsidRDefault="002354D3" w:rsidP="00F7450B">
      <w:pPr>
        <w:pStyle w:val="Paragrafi"/>
        <w:rPr>
          <w:lang w:val="sq-AL"/>
        </w:rPr>
      </w:pPr>
      <w:r w:rsidRPr="006E7875">
        <w:rPr>
          <w:lang w:val="sq-AL"/>
        </w:rPr>
        <w:t>Sipas këtij vendimi, koalicioni “Partia Demokratike</w:t>
      </w:r>
      <w:r w:rsidR="0000494F">
        <w:rPr>
          <w:lang w:val="sq-AL"/>
        </w:rPr>
        <w:t xml:space="preserve"> – </w:t>
      </w:r>
      <w:r w:rsidRPr="006E7875">
        <w:rPr>
          <w:lang w:val="sq-AL"/>
        </w:rPr>
        <w:t>Aleanca</w:t>
      </w:r>
      <w:r w:rsidR="0000494F">
        <w:rPr>
          <w:lang w:val="sq-AL"/>
        </w:rPr>
        <w:t xml:space="preserve"> </w:t>
      </w:r>
      <w:r w:rsidRPr="006E7875">
        <w:rPr>
          <w:lang w:val="sq-AL"/>
        </w:rPr>
        <w:t>për Ndryshim” për zonën zgjedhore qarku Lezhë, për zgjedhjet për Kuv</w:t>
      </w:r>
      <w:r w:rsidR="00B87AD1" w:rsidRPr="006E7875">
        <w:rPr>
          <w:lang w:val="sq-AL"/>
        </w:rPr>
        <w:t>endin e Shqipërisë të datës 25.4.</w:t>
      </w:r>
      <w:r w:rsidR="00D740DB">
        <w:rPr>
          <w:lang w:val="sq-AL"/>
        </w:rPr>
        <w:t xml:space="preserve">2021, ka fituar </w:t>
      </w:r>
      <w:r w:rsidRPr="006E7875">
        <w:rPr>
          <w:lang w:val="sq-AL"/>
        </w:rPr>
        <w:t>4 (katër) mandate dhe kandidatët fitues nga lista shumemërore e koalicionit “Partia Demokratike</w:t>
      </w:r>
      <w:r w:rsidR="00F8318C">
        <w:rPr>
          <w:lang w:val="sq-AL"/>
        </w:rPr>
        <w:t xml:space="preserve"> –</w:t>
      </w:r>
      <w:r w:rsidRPr="006E7875">
        <w:rPr>
          <w:lang w:val="sq-AL"/>
        </w:rPr>
        <w:t>Aleanca</w:t>
      </w:r>
      <w:r w:rsidR="00F8318C">
        <w:rPr>
          <w:lang w:val="sq-AL"/>
        </w:rPr>
        <w:t xml:space="preserve"> </w:t>
      </w:r>
      <w:r w:rsidRPr="006E7875">
        <w:rPr>
          <w:lang w:val="sq-AL"/>
        </w:rPr>
        <w:t>për Ndryshim”, qarku Lezhë, janë:</w:t>
      </w:r>
    </w:p>
    <w:p w14:paraId="612D35F2" w14:textId="37252502" w:rsidR="002354D3" w:rsidRPr="006E7875" w:rsidRDefault="00B87AD1" w:rsidP="00F7450B">
      <w:pPr>
        <w:pStyle w:val="Paragrafi"/>
        <w:rPr>
          <w:lang w:val="sq-AL"/>
        </w:rPr>
      </w:pPr>
      <w:r w:rsidRPr="006E7875">
        <w:rPr>
          <w:lang w:val="sq-AL"/>
        </w:rPr>
        <w:t xml:space="preserve">numri rendor </w:t>
      </w:r>
      <w:r w:rsidR="002354D3" w:rsidRPr="006E7875">
        <w:rPr>
          <w:lang w:val="sq-AL"/>
        </w:rPr>
        <w:t>1 (një) z. M</w:t>
      </w:r>
      <w:r w:rsidRPr="006E7875">
        <w:rPr>
          <w:lang w:val="sq-AL"/>
        </w:rPr>
        <w:t xml:space="preserve">ark Pjetër Marku, numri rendor </w:t>
      </w:r>
      <w:r w:rsidR="002354D3" w:rsidRPr="006E7875">
        <w:rPr>
          <w:lang w:val="sq-AL"/>
        </w:rPr>
        <w:t>2 (dy) z. Agron Ni</w:t>
      </w:r>
      <w:r w:rsidRPr="006E7875">
        <w:rPr>
          <w:lang w:val="sq-AL"/>
        </w:rPr>
        <w:t xml:space="preserve">kolle Gjekmarkaj, numri rendor </w:t>
      </w:r>
      <w:r w:rsidR="002354D3" w:rsidRPr="006E7875">
        <w:rPr>
          <w:lang w:val="sq-AL"/>
        </w:rPr>
        <w:t>3 (tre) z</w:t>
      </w:r>
      <w:r w:rsidR="002025E3">
        <w:rPr>
          <w:lang w:val="sq-AL"/>
        </w:rPr>
        <w:t>n</w:t>
      </w:r>
      <w:r w:rsidR="002354D3" w:rsidRPr="006E7875">
        <w:rPr>
          <w:lang w:val="sq-AL"/>
        </w:rPr>
        <w:t>j. Lindi</w:t>
      </w:r>
      <w:r w:rsidRPr="006E7875">
        <w:rPr>
          <w:lang w:val="sq-AL"/>
        </w:rPr>
        <w:t xml:space="preserve">ta Ilir Metaliaj, numri rendor </w:t>
      </w:r>
      <w:r w:rsidR="002354D3" w:rsidRPr="006E7875">
        <w:rPr>
          <w:lang w:val="sq-AL"/>
        </w:rPr>
        <w:t xml:space="preserve">4 (katër) z. Kastriot Pren Piroli, </w:t>
      </w:r>
    </w:p>
    <w:p w14:paraId="612D35F3" w14:textId="30FF4F3D" w:rsidR="002354D3" w:rsidRPr="006E7875" w:rsidRDefault="002025E3" w:rsidP="00F7450B">
      <w:pPr>
        <w:pStyle w:val="Paragrafi"/>
        <w:rPr>
          <w:lang w:val="sq-AL"/>
        </w:rPr>
      </w:pPr>
      <w:r>
        <w:rPr>
          <w:lang w:val="sq-AL"/>
        </w:rPr>
        <w:t>r</w:t>
      </w:r>
      <w:r w:rsidR="002354D3" w:rsidRPr="006E7875">
        <w:rPr>
          <w:lang w:val="sq-AL"/>
        </w:rPr>
        <w:t>ezulton se lista shumemërore e koalicionit “Partia Demokratike</w:t>
      </w:r>
      <w:r w:rsidR="00F36E92">
        <w:rPr>
          <w:lang w:val="sq-AL"/>
        </w:rPr>
        <w:t xml:space="preserve"> – </w:t>
      </w:r>
      <w:r w:rsidR="002354D3" w:rsidRPr="006E7875">
        <w:rPr>
          <w:lang w:val="sq-AL"/>
        </w:rPr>
        <w:t>Aleanca</w:t>
      </w:r>
      <w:r w:rsidR="00F36E92">
        <w:rPr>
          <w:lang w:val="sq-AL"/>
        </w:rPr>
        <w:t xml:space="preserve"> </w:t>
      </w:r>
      <w:r w:rsidR="002354D3" w:rsidRPr="006E7875">
        <w:rPr>
          <w:lang w:val="sq-AL"/>
        </w:rPr>
        <w:t>për Ndryshim”, në zonën zgjedhore qarku Lezhë, i plotëson të gjitha kriteret e përcaktuara në nenin 67 të Kodit Zgjedhor, duke përfshirë dhe kriterin e gjinisë.</w:t>
      </w:r>
    </w:p>
    <w:p w14:paraId="612D35F4" w14:textId="29D3307C" w:rsidR="002354D3" w:rsidRPr="006E7875" w:rsidRDefault="002354D3" w:rsidP="00F7450B">
      <w:pPr>
        <w:pStyle w:val="Paragrafi"/>
        <w:rPr>
          <w:lang w:val="sq-AL"/>
        </w:rPr>
      </w:pPr>
      <w:r w:rsidRPr="006E7875">
        <w:rPr>
          <w:lang w:val="sq-AL"/>
        </w:rPr>
        <w:t>Në këto kushte</w:t>
      </w:r>
      <w:r w:rsidR="00177E10">
        <w:rPr>
          <w:lang w:val="sq-AL"/>
        </w:rPr>
        <w:t>,</w:t>
      </w:r>
      <w:r w:rsidRPr="006E7875">
        <w:rPr>
          <w:lang w:val="sq-AL"/>
        </w:rPr>
        <w:t xml:space="preserve"> zëvendësimi i vakancës do të bëhet sipas përcaktimeve të nenit 163</w:t>
      </w:r>
      <w:r w:rsidR="00BD3E4A">
        <w:rPr>
          <w:lang w:val="sq-AL"/>
        </w:rPr>
        <w:t>,</w:t>
      </w:r>
      <w:r w:rsidRPr="006E7875">
        <w:rPr>
          <w:lang w:val="sq-AL"/>
        </w:rPr>
        <w:t xml:space="preserve"> pika 7 dhe nenit 164</w:t>
      </w:r>
      <w:r w:rsidR="00B87AD1" w:rsidRPr="006E7875">
        <w:rPr>
          <w:lang w:val="sq-AL"/>
        </w:rPr>
        <w:t>,</w:t>
      </w:r>
      <w:r w:rsidRPr="006E7875">
        <w:rPr>
          <w:lang w:val="sq-AL"/>
        </w:rPr>
        <w:t xml:space="preserve"> pika 2, të Kodit Zgjedhor</w:t>
      </w:r>
      <w:r w:rsidR="00B87AD1" w:rsidRPr="006E7875">
        <w:rPr>
          <w:lang w:val="sq-AL"/>
        </w:rPr>
        <w:t>,</w:t>
      </w:r>
      <w:r w:rsidRPr="006E7875">
        <w:rPr>
          <w:lang w:val="sq-AL"/>
        </w:rPr>
        <w:t xml:space="preserve"> si</w:t>
      </w:r>
      <w:r w:rsidR="00B87AD1" w:rsidRPr="006E7875">
        <w:rPr>
          <w:lang w:val="sq-AL"/>
        </w:rPr>
        <w:t xml:space="preserve"> dhe vendimit nr. 414, datë 23.</w:t>
      </w:r>
      <w:r w:rsidRPr="006E7875">
        <w:rPr>
          <w:lang w:val="sq-AL"/>
        </w:rPr>
        <w:t>6.2021</w:t>
      </w:r>
      <w:r w:rsidR="009247A3">
        <w:rPr>
          <w:lang w:val="sq-AL"/>
        </w:rPr>
        <w:t>,</w:t>
      </w:r>
      <w:r w:rsidRPr="006E7875">
        <w:rPr>
          <w:lang w:val="sq-AL"/>
        </w:rPr>
        <w:t xml:space="preserve"> të Komisionerit Shtetëror të Zgjedhjeve</w:t>
      </w:r>
      <w:r w:rsidR="00A35471">
        <w:rPr>
          <w:lang w:val="sq-AL"/>
        </w:rPr>
        <w:t>,</w:t>
      </w:r>
      <w:r w:rsidRPr="006E7875">
        <w:rPr>
          <w:lang w:val="sq-AL"/>
        </w:rPr>
        <w:t xml:space="preserve"> në të cilin është miratuar rirenditja e kandidatëve të cilët nuk kanë përfituar mandat në bazë të numrit të votave parapëlqyese.</w:t>
      </w:r>
    </w:p>
    <w:p w14:paraId="612D35F5" w14:textId="4900B6A8" w:rsidR="002354D3" w:rsidRPr="006E7875" w:rsidRDefault="002354D3" w:rsidP="00F7450B">
      <w:pPr>
        <w:pStyle w:val="Paragrafi"/>
        <w:rPr>
          <w:lang w:val="sq-AL"/>
        </w:rPr>
      </w:pPr>
      <w:r w:rsidRPr="006E7875">
        <w:rPr>
          <w:lang w:val="sq-AL"/>
        </w:rPr>
        <w:t>Si</w:t>
      </w:r>
      <w:r w:rsidR="008901BB">
        <w:rPr>
          <w:lang w:val="sq-AL"/>
        </w:rPr>
        <w:t>pas këtij vendimi</w:t>
      </w:r>
      <w:r w:rsidRPr="006E7875">
        <w:rPr>
          <w:lang w:val="sq-AL"/>
        </w:rPr>
        <w:t xml:space="preserve"> rezulton se, kandidatit të cilit i kalon mandati i depute</w:t>
      </w:r>
      <w:r w:rsidR="00B87AD1" w:rsidRPr="006E7875">
        <w:rPr>
          <w:lang w:val="sq-AL"/>
        </w:rPr>
        <w:t xml:space="preserve">tit, është kandidati me rendor </w:t>
      </w:r>
      <w:r w:rsidRPr="006E7875">
        <w:rPr>
          <w:lang w:val="sq-AL"/>
        </w:rPr>
        <w:t>5, (pesë) z</w:t>
      </w:r>
      <w:r w:rsidR="00173D7B">
        <w:rPr>
          <w:lang w:val="sq-AL"/>
        </w:rPr>
        <w:t>n</w:t>
      </w:r>
      <w:r w:rsidRPr="006E7875">
        <w:rPr>
          <w:lang w:val="sq-AL"/>
        </w:rPr>
        <w:t>j. Elda Artan Hoti.</w:t>
      </w:r>
    </w:p>
    <w:p w14:paraId="612D35F7" w14:textId="2FD616DC" w:rsidR="002354D3" w:rsidRPr="006E7875" w:rsidRDefault="002354D3" w:rsidP="00F7450B">
      <w:pPr>
        <w:pStyle w:val="Paragrafi"/>
        <w:rPr>
          <w:lang w:val="sq-AL"/>
        </w:rPr>
      </w:pPr>
      <w:r w:rsidRPr="006E7875">
        <w:rPr>
          <w:lang w:val="sq-AL"/>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w:t>
      </w:r>
      <w:r w:rsidR="0078266F">
        <w:rPr>
          <w:lang w:val="sq-AL"/>
        </w:rPr>
        <w:t>,</w:t>
      </w:r>
      <w:r w:rsidRPr="006E7875">
        <w:rPr>
          <w:lang w:val="sq-AL"/>
        </w:rPr>
        <w:t xml:space="preserve"> të cilit i takon të marrë mandatin e deputetit për vendin vakant.</w:t>
      </w:r>
    </w:p>
    <w:p w14:paraId="612D35F8" w14:textId="77370D24" w:rsidR="002354D3" w:rsidRPr="006E7875" w:rsidRDefault="002354D3" w:rsidP="00F7450B">
      <w:pPr>
        <w:pStyle w:val="Paragrafi"/>
        <w:rPr>
          <w:lang w:val="sq-AL"/>
        </w:rPr>
      </w:pPr>
      <w:r w:rsidRPr="006E7875">
        <w:rPr>
          <w:lang w:val="sq-AL"/>
        </w:rPr>
        <w:lastRenderedPageBreak/>
        <w:t>Për sa më sipër, kandidati për deputet, z</w:t>
      </w:r>
      <w:r w:rsidR="00846DD1">
        <w:rPr>
          <w:lang w:val="sq-AL"/>
        </w:rPr>
        <w:t>n</w:t>
      </w:r>
      <w:r w:rsidRPr="006E7875">
        <w:rPr>
          <w:lang w:val="sq-AL"/>
        </w:rPr>
        <w:t xml:space="preserve">j. Elda Artan Hoti, ka plotësuar e depozituar formularin e vetëdeklarimit, me numër 2513 unik, në Komisionin Qendror të Zgjedhjeve, si organi kompetent për administrimin, verifikimin, zbatimin e ndalimeve për zgjedhjen dhe emërimin në funksionin publik, ku përfshihet dhe funksioni i deputetit. Pas verifikimeve të kryera, referuar pikës 2, të </w:t>
      </w:r>
      <w:r w:rsidR="00B87AD1" w:rsidRPr="006E7875">
        <w:rPr>
          <w:lang w:val="sq-AL"/>
        </w:rPr>
        <w:t>k</w:t>
      </w:r>
      <w:r w:rsidRPr="006E7875">
        <w:rPr>
          <w:lang w:val="sq-AL"/>
        </w:rPr>
        <w:t>reut V, të vendimit nr. 17/2016 të Kuvendit konstatoj se të dhënat e kandidatit për deputet, në zonën zgjedhore qarku Lezhë, për Kuvendin e Shqipërisë, z</w:t>
      </w:r>
      <w:r w:rsidR="006E7875" w:rsidRPr="006E7875">
        <w:rPr>
          <w:lang w:val="sq-AL"/>
        </w:rPr>
        <w:t>n</w:t>
      </w:r>
      <w:r w:rsidRPr="006E7875">
        <w:rPr>
          <w:lang w:val="sq-AL"/>
        </w:rPr>
        <w:t>j. Elda Artan Hoti, nuk përbëjnë kusht për moszgjedhjen e kandidatit në funksionin e deputetit në Kuvendin e Shqipërisë.</w:t>
      </w:r>
    </w:p>
    <w:p w14:paraId="612D35F9" w14:textId="6E924CF6" w:rsidR="002354D3" w:rsidRPr="006E7875" w:rsidRDefault="002354D3" w:rsidP="00F7450B">
      <w:pPr>
        <w:pStyle w:val="Paragrafi"/>
        <w:rPr>
          <w:lang w:val="sq-AL"/>
        </w:rPr>
      </w:pPr>
      <w:r w:rsidRPr="006E7875">
        <w:rPr>
          <w:lang w:val="sq-AL"/>
        </w:rPr>
        <w:t>Për sa më sipër, mandati i ndërprerë i deputetit z. Mark Pjetër Marku, i përket kandidatit vijues në listën shumemërore të koalicioni</w:t>
      </w:r>
      <w:r w:rsidR="00EB44B8">
        <w:rPr>
          <w:lang w:val="sq-AL"/>
        </w:rPr>
        <w:t>t</w:t>
      </w:r>
      <w:r w:rsidRPr="006E7875">
        <w:rPr>
          <w:lang w:val="sq-AL"/>
        </w:rPr>
        <w:t xml:space="preserve"> “Partia Demokratike</w:t>
      </w:r>
      <w:r w:rsidR="00095C4D">
        <w:rPr>
          <w:lang w:val="sq-AL"/>
        </w:rPr>
        <w:t xml:space="preserve"> – </w:t>
      </w:r>
      <w:r w:rsidRPr="006E7875">
        <w:rPr>
          <w:lang w:val="sq-AL"/>
        </w:rPr>
        <w:t>Aleanca</w:t>
      </w:r>
      <w:r w:rsidR="00095C4D">
        <w:rPr>
          <w:lang w:val="sq-AL"/>
        </w:rPr>
        <w:t xml:space="preserve"> </w:t>
      </w:r>
      <w:r w:rsidRPr="006E7875">
        <w:rPr>
          <w:lang w:val="sq-AL"/>
        </w:rPr>
        <w:t>për Ndryshim”, në zonën zgjedhore, qarku Lezhë, i renditur me numër rendor 5, (pesë) z</w:t>
      </w:r>
      <w:r w:rsidR="006E7875">
        <w:rPr>
          <w:lang w:val="sq-AL"/>
        </w:rPr>
        <w:t>n</w:t>
      </w:r>
      <w:r w:rsidRPr="006E7875">
        <w:rPr>
          <w:lang w:val="sq-AL"/>
        </w:rPr>
        <w:t>j. Elda Artan Hoti.</w:t>
      </w:r>
    </w:p>
    <w:p w14:paraId="612D35FA" w14:textId="77777777" w:rsidR="002354D3" w:rsidRPr="006E7875" w:rsidRDefault="002354D3" w:rsidP="00F7450B">
      <w:pPr>
        <w:pStyle w:val="Paragrafi"/>
        <w:rPr>
          <w:lang w:val="sq-AL"/>
        </w:rPr>
      </w:pPr>
    </w:p>
    <w:p w14:paraId="612D35FB" w14:textId="569686B5" w:rsidR="002354D3" w:rsidRPr="006E7875" w:rsidRDefault="002354D3" w:rsidP="00F7450B">
      <w:pPr>
        <w:pStyle w:val="Neninr2"/>
        <w:rPr>
          <w:lang w:val="sq-AL"/>
        </w:rPr>
      </w:pPr>
      <w:r w:rsidRPr="006E7875">
        <w:rPr>
          <w:lang w:val="sq-AL"/>
        </w:rPr>
        <w:t>PËR KËTO ARSYE</w:t>
      </w:r>
      <w:r w:rsidR="00B87AD1" w:rsidRPr="006E7875">
        <w:rPr>
          <w:lang w:val="sq-AL"/>
        </w:rPr>
        <w:t>,</w:t>
      </w:r>
    </w:p>
    <w:p w14:paraId="612D35FC" w14:textId="77777777" w:rsidR="00F7450B" w:rsidRPr="006E7875" w:rsidRDefault="00F7450B" w:rsidP="00F7450B">
      <w:pPr>
        <w:pStyle w:val="Paragrafi"/>
        <w:rPr>
          <w:lang w:val="sq-AL"/>
        </w:rPr>
      </w:pPr>
    </w:p>
    <w:p w14:paraId="612D35FD" w14:textId="6AD30883" w:rsidR="002354D3" w:rsidRPr="006E7875" w:rsidRDefault="002354D3" w:rsidP="00F7450B">
      <w:pPr>
        <w:pStyle w:val="Paragrafi"/>
        <w:rPr>
          <w:lang w:val="sq-AL"/>
        </w:rPr>
      </w:pPr>
      <w:r w:rsidRPr="006E7875">
        <w:rPr>
          <w:lang w:val="sq-AL"/>
        </w:rPr>
        <w:t>Bazuar në nenet 19, pikat 1, shkronjat “i”, “n” e 2, 163</w:t>
      </w:r>
      <w:r w:rsidR="00232695">
        <w:rPr>
          <w:lang w:val="sq-AL"/>
        </w:rPr>
        <w:t>,</w:t>
      </w:r>
      <w:r w:rsidRPr="006E7875">
        <w:rPr>
          <w:lang w:val="sq-AL"/>
        </w:rPr>
        <w:t xml:space="preserve"> pika 7 dhe 164, pika 2, të ligjit nr. 10019, datë 29.12.2008, “Kodi Zgjedhor i Republikës së Shqipërisë”, të ndryshuar, në nenin 11, të ligjit nr. 138/2015, “Për garantimin e integritetit të personave që zgjidhen, emërohen ose ushtrojnë funksione publike”, dhe në </w:t>
      </w:r>
      <w:r w:rsidR="001A1675">
        <w:rPr>
          <w:lang w:val="sq-AL"/>
        </w:rPr>
        <w:t>k</w:t>
      </w:r>
      <w:r w:rsidRPr="006E7875">
        <w:rPr>
          <w:lang w:val="sq-AL"/>
        </w:rPr>
        <w:t>reun V, të vendimit nr. 17/2016, të Kuvendit, “Për përcaktimin e rregullave të detajuara mbi zbatimin e ndalimeve të parashikuara në ligjin nr. 138/2015, “Për garantimin e integritetit të personave që zgjidhen, emërohen ose ushtrojnë funksione publike”</w:t>
      </w:r>
      <w:r w:rsidR="00E7287F">
        <w:rPr>
          <w:lang w:val="sq-AL"/>
        </w:rPr>
        <w:t>,</w:t>
      </w:r>
    </w:p>
    <w:p w14:paraId="612D35FE" w14:textId="77777777" w:rsidR="00F7450B" w:rsidRPr="006E7875" w:rsidRDefault="00F7450B" w:rsidP="00F7450B">
      <w:pPr>
        <w:pStyle w:val="Paragrafi"/>
        <w:rPr>
          <w:lang w:val="sq-AL"/>
        </w:rPr>
      </w:pPr>
    </w:p>
    <w:p w14:paraId="612D35FF" w14:textId="77777777" w:rsidR="002354D3" w:rsidRPr="006E7875" w:rsidRDefault="00F7450B" w:rsidP="00F7450B">
      <w:pPr>
        <w:pStyle w:val="Neninr2"/>
        <w:rPr>
          <w:lang w:val="sq-AL"/>
        </w:rPr>
      </w:pPr>
      <w:r w:rsidRPr="006E7875">
        <w:rPr>
          <w:lang w:val="sq-AL"/>
        </w:rPr>
        <w:t>VENDO</w:t>
      </w:r>
      <w:r w:rsidR="002354D3" w:rsidRPr="006E7875">
        <w:rPr>
          <w:lang w:val="sq-AL"/>
        </w:rPr>
        <w:t>S:</w:t>
      </w:r>
    </w:p>
    <w:p w14:paraId="612D3600" w14:textId="77777777" w:rsidR="002354D3" w:rsidRPr="006E7875" w:rsidRDefault="002354D3" w:rsidP="00F7450B">
      <w:pPr>
        <w:pStyle w:val="Paragrafi"/>
        <w:rPr>
          <w:lang w:val="sq-AL"/>
        </w:rPr>
      </w:pPr>
    </w:p>
    <w:p w14:paraId="612D3601" w14:textId="67075BDC" w:rsidR="002354D3" w:rsidRPr="006E7875" w:rsidRDefault="00F7450B" w:rsidP="00F7450B">
      <w:pPr>
        <w:pStyle w:val="Paragrafi"/>
        <w:rPr>
          <w:lang w:val="sq-AL"/>
        </w:rPr>
      </w:pPr>
      <w:r w:rsidRPr="006E7875">
        <w:rPr>
          <w:lang w:val="sq-AL"/>
        </w:rPr>
        <w:t xml:space="preserve">1. </w:t>
      </w:r>
      <w:r w:rsidR="002354D3" w:rsidRPr="006E7875">
        <w:rPr>
          <w:lang w:val="sq-AL"/>
        </w:rPr>
        <w:t>Dhënien e mandatit të deputetit të Kuvendit të Republikës së Shqipërisë, kandidatit të radhës në listën shumemërore të koalicioni</w:t>
      </w:r>
      <w:r w:rsidR="00F67665">
        <w:rPr>
          <w:lang w:val="sq-AL"/>
        </w:rPr>
        <w:t>t</w:t>
      </w:r>
      <w:r w:rsidR="002354D3" w:rsidRPr="006E7875">
        <w:rPr>
          <w:lang w:val="sq-AL"/>
        </w:rPr>
        <w:t xml:space="preserve"> “Partia Demokratike</w:t>
      </w:r>
      <w:r w:rsidR="002C04FF">
        <w:rPr>
          <w:lang w:val="sq-AL"/>
        </w:rPr>
        <w:t xml:space="preserve"> – </w:t>
      </w:r>
      <w:r w:rsidR="002354D3" w:rsidRPr="006E7875">
        <w:rPr>
          <w:lang w:val="sq-AL"/>
        </w:rPr>
        <w:t>Aleanca për Ndryshim”, në zonën zgjedhore qarku Lezhë, z</w:t>
      </w:r>
      <w:r w:rsidR="00BB76CF">
        <w:rPr>
          <w:lang w:val="sq-AL"/>
        </w:rPr>
        <w:t>n</w:t>
      </w:r>
      <w:r w:rsidR="00CA5B45">
        <w:rPr>
          <w:lang w:val="sq-AL"/>
        </w:rPr>
        <w:t>j. Elda Artan Hoti (PR).</w:t>
      </w:r>
      <w:bookmarkStart w:id="1" w:name="_GoBack"/>
      <w:bookmarkEnd w:id="1"/>
    </w:p>
    <w:p w14:paraId="612D3602" w14:textId="77777777" w:rsidR="002354D3" w:rsidRPr="006E7875" w:rsidRDefault="00F7450B" w:rsidP="00F7450B">
      <w:pPr>
        <w:pStyle w:val="Paragrafi"/>
        <w:rPr>
          <w:lang w:val="sq-AL"/>
        </w:rPr>
      </w:pPr>
      <w:r w:rsidRPr="006E7875">
        <w:rPr>
          <w:lang w:val="sq-AL"/>
        </w:rPr>
        <w:t xml:space="preserve">2. </w:t>
      </w:r>
      <w:r w:rsidR="002354D3" w:rsidRPr="006E7875">
        <w:rPr>
          <w:lang w:val="sq-AL"/>
        </w:rPr>
        <w:t xml:space="preserve">Kundër këtij vendimi mund tё bёhet ankim nё Komisionin e Ankimimeve dhe Sanksioneve, brenda 30 (tridhjetë) ditёve nga hyrja e tij në fuqi. </w:t>
      </w:r>
    </w:p>
    <w:p w14:paraId="612D3603" w14:textId="77777777" w:rsidR="002354D3" w:rsidRPr="006E7875" w:rsidRDefault="00F7450B" w:rsidP="00F7450B">
      <w:pPr>
        <w:pStyle w:val="Paragrafi"/>
        <w:rPr>
          <w:lang w:val="sq-AL"/>
        </w:rPr>
      </w:pPr>
      <w:r w:rsidRPr="006E7875">
        <w:rPr>
          <w:lang w:val="sq-AL"/>
        </w:rPr>
        <w:t xml:space="preserve">3. </w:t>
      </w:r>
      <w:r w:rsidR="002354D3" w:rsidRPr="006E7875">
        <w:rPr>
          <w:lang w:val="sq-AL"/>
        </w:rPr>
        <w:t>Ky vendim hyn në fuqi menjëherë dhe botohet në Fletoren Zyrtare.</w:t>
      </w:r>
    </w:p>
    <w:p w14:paraId="612D3604" w14:textId="77777777" w:rsidR="002354D3" w:rsidRPr="006E7875" w:rsidRDefault="002354D3" w:rsidP="00F7450B">
      <w:pPr>
        <w:pStyle w:val="Paragrafi"/>
        <w:rPr>
          <w:lang w:val="sq-AL"/>
        </w:rPr>
      </w:pPr>
    </w:p>
    <w:p w14:paraId="612D3605" w14:textId="60DB2EF9" w:rsidR="002354D3" w:rsidRPr="006E7875" w:rsidRDefault="002411E1" w:rsidP="00F7450B">
      <w:pPr>
        <w:pStyle w:val="Paragrafi"/>
        <w:jc w:val="right"/>
        <w:rPr>
          <w:lang w:val="sq-AL"/>
        </w:rPr>
      </w:pPr>
      <w:r w:rsidRPr="006E7875">
        <w:rPr>
          <w:lang w:val="sq-AL"/>
        </w:rPr>
        <w:t>KOMISIONERI SHTETËROR I ZGJEDHJEVE</w:t>
      </w:r>
    </w:p>
    <w:p w14:paraId="612D3606" w14:textId="77777777" w:rsidR="002354D3" w:rsidRPr="006E7875" w:rsidRDefault="00F7450B" w:rsidP="00F7450B">
      <w:pPr>
        <w:pStyle w:val="Paragrafi"/>
        <w:jc w:val="right"/>
        <w:rPr>
          <w:b/>
          <w:lang w:val="sq-AL"/>
        </w:rPr>
      </w:pPr>
      <w:r w:rsidRPr="006E7875">
        <w:rPr>
          <w:b/>
          <w:lang w:val="sq-AL"/>
        </w:rPr>
        <w:t xml:space="preserve">Ilirjan Celibashi </w:t>
      </w:r>
    </w:p>
    <w:p w14:paraId="612D3607" w14:textId="77777777" w:rsidR="002354D3" w:rsidRPr="006E7875" w:rsidRDefault="002354D3" w:rsidP="00F7450B">
      <w:pPr>
        <w:pStyle w:val="Paragrafi"/>
        <w:rPr>
          <w:lang w:val="sq-AL"/>
        </w:rPr>
      </w:pPr>
    </w:p>
    <w:p w14:paraId="612D3608" w14:textId="77777777" w:rsidR="002354D3" w:rsidRPr="006E7875" w:rsidRDefault="002354D3" w:rsidP="00F7450B">
      <w:pPr>
        <w:pStyle w:val="Paragrafi"/>
        <w:rPr>
          <w:lang w:val="sq-AL"/>
        </w:rPr>
      </w:pPr>
    </w:p>
    <w:p w14:paraId="612D3609" w14:textId="77777777" w:rsidR="002354D3" w:rsidRPr="006E7875" w:rsidRDefault="002354D3" w:rsidP="00F7450B">
      <w:pPr>
        <w:pStyle w:val="Paragrafi"/>
        <w:rPr>
          <w:lang w:val="sq-AL"/>
        </w:rPr>
      </w:pPr>
    </w:p>
    <w:p w14:paraId="612D360A" w14:textId="77777777" w:rsidR="002354D3" w:rsidRPr="006E7875" w:rsidRDefault="002354D3" w:rsidP="00F7450B">
      <w:pPr>
        <w:pStyle w:val="Paragrafi"/>
        <w:rPr>
          <w:lang w:val="sq-AL"/>
        </w:rPr>
      </w:pPr>
    </w:p>
    <w:p w14:paraId="612D360B" w14:textId="77777777" w:rsidR="002354D3" w:rsidRPr="006E7875" w:rsidRDefault="002354D3" w:rsidP="00F7450B">
      <w:pPr>
        <w:pStyle w:val="Paragrafi"/>
        <w:rPr>
          <w:lang w:val="sq-AL"/>
        </w:rPr>
      </w:pPr>
    </w:p>
    <w:p w14:paraId="612D360C" w14:textId="77777777" w:rsidR="002354D3" w:rsidRPr="006E7875" w:rsidRDefault="002354D3" w:rsidP="00F7450B">
      <w:pPr>
        <w:pStyle w:val="Paragrafi"/>
        <w:rPr>
          <w:lang w:val="sq-AL"/>
        </w:rPr>
      </w:pPr>
    </w:p>
    <w:p w14:paraId="612D360D" w14:textId="77777777" w:rsidR="002354D3" w:rsidRPr="006E7875" w:rsidRDefault="002354D3" w:rsidP="00F7450B">
      <w:pPr>
        <w:pStyle w:val="Paragrafi"/>
        <w:rPr>
          <w:lang w:val="sq-AL"/>
        </w:rPr>
      </w:pPr>
    </w:p>
    <w:p w14:paraId="612D360E" w14:textId="77777777" w:rsidR="002354D3" w:rsidRPr="006E7875" w:rsidRDefault="002354D3" w:rsidP="00F7450B">
      <w:pPr>
        <w:pStyle w:val="Paragrafi"/>
        <w:rPr>
          <w:lang w:val="sq-AL"/>
        </w:rPr>
      </w:pPr>
    </w:p>
    <w:p w14:paraId="612D360F" w14:textId="77777777" w:rsidR="002354D3" w:rsidRPr="006E7875" w:rsidRDefault="002354D3" w:rsidP="00F7450B">
      <w:pPr>
        <w:pStyle w:val="Paragrafi"/>
        <w:rPr>
          <w:lang w:val="sq-AL"/>
        </w:rPr>
      </w:pPr>
    </w:p>
    <w:p w14:paraId="612D3610" w14:textId="77777777" w:rsidR="002354D3" w:rsidRPr="006E7875" w:rsidRDefault="002354D3" w:rsidP="00F7450B">
      <w:pPr>
        <w:pStyle w:val="Paragrafi"/>
        <w:rPr>
          <w:lang w:val="sq-AL"/>
        </w:rPr>
      </w:pPr>
    </w:p>
    <w:p w14:paraId="612D3611" w14:textId="77777777" w:rsidR="002354D3" w:rsidRPr="006E7875" w:rsidRDefault="002354D3" w:rsidP="00F7450B">
      <w:pPr>
        <w:pStyle w:val="Paragrafi"/>
        <w:rPr>
          <w:lang w:val="sq-AL"/>
        </w:rPr>
      </w:pPr>
    </w:p>
    <w:p w14:paraId="612D3612" w14:textId="77777777" w:rsidR="002354D3" w:rsidRPr="006E7875" w:rsidRDefault="002354D3" w:rsidP="00F7450B">
      <w:pPr>
        <w:pStyle w:val="Paragrafi"/>
        <w:rPr>
          <w:lang w:val="sq-AL"/>
        </w:rPr>
      </w:pPr>
    </w:p>
    <w:p w14:paraId="612D3613" w14:textId="77777777" w:rsidR="002354D3" w:rsidRPr="006E7875" w:rsidRDefault="002354D3" w:rsidP="00F7450B">
      <w:pPr>
        <w:pStyle w:val="Paragrafi"/>
        <w:rPr>
          <w:lang w:val="sq-AL"/>
        </w:rPr>
      </w:pPr>
    </w:p>
    <w:p w14:paraId="612D3614" w14:textId="77777777" w:rsidR="002354D3" w:rsidRPr="006E7875" w:rsidRDefault="002354D3" w:rsidP="00F7450B">
      <w:pPr>
        <w:pStyle w:val="Paragrafi"/>
        <w:rPr>
          <w:lang w:val="sq-AL"/>
        </w:rPr>
      </w:pPr>
    </w:p>
    <w:p w14:paraId="612D3615" w14:textId="77777777" w:rsidR="002354D3" w:rsidRPr="006E7875" w:rsidRDefault="002354D3" w:rsidP="00F7450B">
      <w:pPr>
        <w:pStyle w:val="Paragrafi"/>
        <w:rPr>
          <w:lang w:val="sq-AL"/>
        </w:rPr>
      </w:pPr>
      <w:r w:rsidRPr="006E7875">
        <w:rPr>
          <w:lang w:val="sq-AL"/>
        </w:rPr>
        <w:t xml:space="preserve">    </w:t>
      </w:r>
    </w:p>
    <w:p w14:paraId="612D3616" w14:textId="77777777" w:rsidR="002354D3" w:rsidRPr="006E7875" w:rsidRDefault="002354D3" w:rsidP="00F7450B">
      <w:pPr>
        <w:pStyle w:val="Paragrafi"/>
        <w:rPr>
          <w:lang w:val="sq-AL"/>
        </w:rPr>
      </w:pPr>
    </w:p>
    <w:bookmarkEnd w:id="0"/>
    <w:p w14:paraId="612D3617" w14:textId="77777777" w:rsidR="002354D3" w:rsidRPr="006E7875" w:rsidRDefault="002354D3" w:rsidP="00F7450B">
      <w:pPr>
        <w:pStyle w:val="Paragrafi"/>
        <w:rPr>
          <w:lang w:val="sq-AL"/>
        </w:rPr>
      </w:pPr>
    </w:p>
    <w:p w14:paraId="612D3618" w14:textId="77777777" w:rsidR="000253F4" w:rsidRPr="006E7875" w:rsidRDefault="000253F4" w:rsidP="00F7450B">
      <w:pPr>
        <w:pStyle w:val="Paragrafi"/>
        <w:rPr>
          <w:lang w:val="sq-AL"/>
        </w:rPr>
      </w:pPr>
    </w:p>
    <w:sectPr w:rsidR="000253F4" w:rsidRPr="006E7875" w:rsidSect="00E36C8F">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E45EB" w14:textId="77777777" w:rsidR="00DD1640" w:rsidRDefault="00DD1640" w:rsidP="00375B7D">
      <w:pPr>
        <w:spacing w:after="0" w:line="240" w:lineRule="auto"/>
      </w:pPr>
      <w:r>
        <w:separator/>
      </w:r>
    </w:p>
  </w:endnote>
  <w:endnote w:type="continuationSeparator" w:id="0">
    <w:p w14:paraId="3251A1AA" w14:textId="77777777" w:rsidR="00DD1640" w:rsidRDefault="00DD1640" w:rsidP="00375B7D">
      <w:pPr>
        <w:spacing w:after="0" w:line="240" w:lineRule="auto"/>
      </w:pPr>
      <w:r>
        <w:continuationSeparator/>
      </w:r>
    </w:p>
  </w:endnote>
  <w:endnote w:type="continuationNotice" w:id="1">
    <w:p w14:paraId="0DAC8B61" w14:textId="77777777" w:rsidR="00DD1640" w:rsidRDefault="00DD16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D361E" w14:textId="77777777" w:rsidR="00B058F4" w:rsidRDefault="00B058F4">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92BEE2" w14:textId="77777777" w:rsidR="00DD1640" w:rsidRDefault="00DD1640" w:rsidP="00375B7D">
      <w:pPr>
        <w:spacing w:after="0" w:line="240" w:lineRule="auto"/>
      </w:pPr>
      <w:r>
        <w:separator/>
      </w:r>
    </w:p>
  </w:footnote>
  <w:footnote w:type="continuationSeparator" w:id="0">
    <w:p w14:paraId="1009EA21" w14:textId="77777777" w:rsidR="00DD1640" w:rsidRDefault="00DD1640" w:rsidP="00375B7D">
      <w:pPr>
        <w:spacing w:after="0" w:line="240" w:lineRule="auto"/>
      </w:pPr>
      <w:r>
        <w:continuationSeparator/>
      </w:r>
    </w:p>
  </w:footnote>
  <w:footnote w:type="continuationNotice" w:id="1">
    <w:p w14:paraId="102B5F69" w14:textId="77777777" w:rsidR="00DD1640" w:rsidRDefault="00DD164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D361D" w14:textId="77777777" w:rsidR="00B058F4" w:rsidRDefault="00B058F4"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ABCDEF7"/>
    <w:multiLevelType w:val="singleLevel"/>
    <w:tmpl w:val="FB5450B0"/>
    <w:name w:val="TerOld4"/>
    <w:lvl w:ilvl="0">
      <w:numFmt w:val="decimal"/>
      <w:lvlText w:val="%1"/>
      <w:lvlJc w:val="left"/>
    </w:lvl>
  </w:abstractNum>
  <w:abstractNum w:abstractNumId="13" w15:restartNumberingAfterBreak="0">
    <w:nsid w:val="0ABCDEF8"/>
    <w:multiLevelType w:val="singleLevel"/>
    <w:tmpl w:val="C9BA6358"/>
    <w:name w:val="TerOld5"/>
    <w:lvl w:ilvl="0">
      <w:numFmt w:val="decimal"/>
      <w:lvlText w:val="%1"/>
      <w:lvlJc w:val="left"/>
    </w:lvl>
  </w:abstractNum>
  <w:abstractNum w:abstractNumId="14" w15:restartNumberingAfterBreak="0">
    <w:nsid w:val="0ABCDEF9"/>
    <w:multiLevelType w:val="singleLevel"/>
    <w:tmpl w:val="8D82326C"/>
    <w:name w:val="TerOld6"/>
    <w:lvl w:ilvl="0">
      <w:numFmt w:val="decimal"/>
      <w:lvlText w:val="%1"/>
      <w:lvlJc w:val="left"/>
    </w:lvl>
  </w:abstractNum>
  <w:abstractNum w:abstractNumId="15"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296A037A"/>
    <w:multiLevelType w:val="hybridMultilevel"/>
    <w:tmpl w:val="C99858BC"/>
    <w:lvl w:ilvl="0" w:tplc="7AF69708">
      <w:start w:val="1"/>
      <w:numFmt w:val="decimal"/>
      <w:lvlText w:val="%1."/>
      <w:lvlJc w:val="left"/>
      <w:pPr>
        <w:ind w:left="720" w:hanging="360"/>
      </w:pPr>
      <w:rPr>
        <w:rFonts w:ascii="Times New Roman" w:eastAsia="MS Mincho"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2"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4"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2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9"/>
  </w:num>
  <w:num w:numId="14">
    <w:abstractNumId w:val="27"/>
  </w:num>
  <w:num w:numId="15">
    <w:abstractNumId w:val="25"/>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3"/>
  </w:num>
  <w:num w:numId="19">
    <w:abstractNumId w:val="21"/>
  </w:num>
  <w:num w:numId="20">
    <w:abstractNumId w:val="15"/>
  </w:num>
  <w:num w:numId="21">
    <w:abstractNumId w:val="28"/>
  </w:num>
  <w:num w:numId="22">
    <w:abstractNumId w:val="2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2"/>
  </w:num>
  <w:num w:numId="25">
    <w:abstractNumId w:val="19"/>
  </w:num>
  <w:num w:numId="26">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94F"/>
    <w:rsid w:val="00004A61"/>
    <w:rsid w:val="0000573E"/>
    <w:rsid w:val="00006B92"/>
    <w:rsid w:val="00011056"/>
    <w:rsid w:val="00013648"/>
    <w:rsid w:val="00013FE0"/>
    <w:rsid w:val="00016041"/>
    <w:rsid w:val="00016581"/>
    <w:rsid w:val="00016FF8"/>
    <w:rsid w:val="0002097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5C4D"/>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6AD"/>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73D7B"/>
    <w:rsid w:val="00177E10"/>
    <w:rsid w:val="00180875"/>
    <w:rsid w:val="001830B2"/>
    <w:rsid w:val="00184D09"/>
    <w:rsid w:val="001855F6"/>
    <w:rsid w:val="00186F73"/>
    <w:rsid w:val="001870B7"/>
    <w:rsid w:val="00193314"/>
    <w:rsid w:val="0019528E"/>
    <w:rsid w:val="0019571D"/>
    <w:rsid w:val="00196DA5"/>
    <w:rsid w:val="001A0A7F"/>
    <w:rsid w:val="001A1675"/>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4D55"/>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25E3"/>
    <w:rsid w:val="0020454E"/>
    <w:rsid w:val="00205BEC"/>
    <w:rsid w:val="00211F8E"/>
    <w:rsid w:val="0021473A"/>
    <w:rsid w:val="00215C44"/>
    <w:rsid w:val="0021618D"/>
    <w:rsid w:val="002212AE"/>
    <w:rsid w:val="00221879"/>
    <w:rsid w:val="00226B43"/>
    <w:rsid w:val="00226CF6"/>
    <w:rsid w:val="002303AC"/>
    <w:rsid w:val="00230496"/>
    <w:rsid w:val="00230D00"/>
    <w:rsid w:val="00232695"/>
    <w:rsid w:val="0023399C"/>
    <w:rsid w:val="00234B71"/>
    <w:rsid w:val="002354D3"/>
    <w:rsid w:val="0023570C"/>
    <w:rsid w:val="002374AC"/>
    <w:rsid w:val="00240D32"/>
    <w:rsid w:val="00241082"/>
    <w:rsid w:val="002411E1"/>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4FF"/>
    <w:rsid w:val="002C05F2"/>
    <w:rsid w:val="002C0CCC"/>
    <w:rsid w:val="002C2D29"/>
    <w:rsid w:val="002C35D8"/>
    <w:rsid w:val="002C3AB5"/>
    <w:rsid w:val="002C68FE"/>
    <w:rsid w:val="002C6EBB"/>
    <w:rsid w:val="002C6EED"/>
    <w:rsid w:val="002D17BF"/>
    <w:rsid w:val="002D2BED"/>
    <w:rsid w:val="002D4C0D"/>
    <w:rsid w:val="002D6058"/>
    <w:rsid w:val="002D7CD9"/>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7741C"/>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267"/>
    <w:rsid w:val="003D5FD5"/>
    <w:rsid w:val="003E03DE"/>
    <w:rsid w:val="003E0418"/>
    <w:rsid w:val="003E0B1B"/>
    <w:rsid w:val="003E147F"/>
    <w:rsid w:val="003E2ABD"/>
    <w:rsid w:val="003E57E2"/>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3118"/>
    <w:rsid w:val="004960E1"/>
    <w:rsid w:val="004A0447"/>
    <w:rsid w:val="004A0B8E"/>
    <w:rsid w:val="004A1BD1"/>
    <w:rsid w:val="004A1E11"/>
    <w:rsid w:val="004A27CB"/>
    <w:rsid w:val="004A34A2"/>
    <w:rsid w:val="004A34C9"/>
    <w:rsid w:val="004A5318"/>
    <w:rsid w:val="004A67F5"/>
    <w:rsid w:val="004A68F5"/>
    <w:rsid w:val="004A7263"/>
    <w:rsid w:val="004B3E8B"/>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6EBA"/>
    <w:rsid w:val="00617287"/>
    <w:rsid w:val="006176F0"/>
    <w:rsid w:val="006200DE"/>
    <w:rsid w:val="00622330"/>
    <w:rsid w:val="00624F2D"/>
    <w:rsid w:val="006253A8"/>
    <w:rsid w:val="0062598A"/>
    <w:rsid w:val="006263E9"/>
    <w:rsid w:val="00627811"/>
    <w:rsid w:val="00627D6D"/>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E7875"/>
    <w:rsid w:val="006F0E1F"/>
    <w:rsid w:val="006F0F50"/>
    <w:rsid w:val="006F257A"/>
    <w:rsid w:val="006F2A6B"/>
    <w:rsid w:val="006F3D7E"/>
    <w:rsid w:val="006F6A5E"/>
    <w:rsid w:val="006F7423"/>
    <w:rsid w:val="006F757D"/>
    <w:rsid w:val="006F75FF"/>
    <w:rsid w:val="006F7ED7"/>
    <w:rsid w:val="007008A0"/>
    <w:rsid w:val="00700CE8"/>
    <w:rsid w:val="00701F92"/>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31B0"/>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66F"/>
    <w:rsid w:val="00782C67"/>
    <w:rsid w:val="0078561C"/>
    <w:rsid w:val="00785B4D"/>
    <w:rsid w:val="007867E5"/>
    <w:rsid w:val="00787F19"/>
    <w:rsid w:val="00792369"/>
    <w:rsid w:val="0079291B"/>
    <w:rsid w:val="00792B3F"/>
    <w:rsid w:val="007938AB"/>
    <w:rsid w:val="00793D1C"/>
    <w:rsid w:val="00793EA5"/>
    <w:rsid w:val="0079535B"/>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46DD1"/>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01BB"/>
    <w:rsid w:val="00894E80"/>
    <w:rsid w:val="00894F7C"/>
    <w:rsid w:val="00896E53"/>
    <w:rsid w:val="00897FEA"/>
    <w:rsid w:val="008A1638"/>
    <w:rsid w:val="008A378D"/>
    <w:rsid w:val="008A4B94"/>
    <w:rsid w:val="008A5357"/>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C5687"/>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47A3"/>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471"/>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1E16"/>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58F4"/>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B14"/>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87AD1"/>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B76CF"/>
    <w:rsid w:val="00BC0431"/>
    <w:rsid w:val="00BC08B7"/>
    <w:rsid w:val="00BC16DD"/>
    <w:rsid w:val="00BC1713"/>
    <w:rsid w:val="00BC216E"/>
    <w:rsid w:val="00BC2483"/>
    <w:rsid w:val="00BC3B92"/>
    <w:rsid w:val="00BC77AE"/>
    <w:rsid w:val="00BD0376"/>
    <w:rsid w:val="00BD0F95"/>
    <w:rsid w:val="00BD34F2"/>
    <w:rsid w:val="00BD38CB"/>
    <w:rsid w:val="00BD3E4A"/>
    <w:rsid w:val="00BD4C76"/>
    <w:rsid w:val="00BD6052"/>
    <w:rsid w:val="00BD76B0"/>
    <w:rsid w:val="00BD77D2"/>
    <w:rsid w:val="00BD79A4"/>
    <w:rsid w:val="00BE0030"/>
    <w:rsid w:val="00BE1251"/>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2578"/>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5B45"/>
    <w:rsid w:val="00CA6A40"/>
    <w:rsid w:val="00CA6C60"/>
    <w:rsid w:val="00CA7143"/>
    <w:rsid w:val="00CB5977"/>
    <w:rsid w:val="00CB616D"/>
    <w:rsid w:val="00CC02BF"/>
    <w:rsid w:val="00CC2643"/>
    <w:rsid w:val="00CC2A9F"/>
    <w:rsid w:val="00CC2CF4"/>
    <w:rsid w:val="00CC38CA"/>
    <w:rsid w:val="00CC43F1"/>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40DB"/>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64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287F"/>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44B8"/>
    <w:rsid w:val="00EB7DCF"/>
    <w:rsid w:val="00EC4290"/>
    <w:rsid w:val="00EC6128"/>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3F15"/>
    <w:rsid w:val="00F14FD5"/>
    <w:rsid w:val="00F16203"/>
    <w:rsid w:val="00F16958"/>
    <w:rsid w:val="00F1695F"/>
    <w:rsid w:val="00F1721E"/>
    <w:rsid w:val="00F22F0A"/>
    <w:rsid w:val="00F23A81"/>
    <w:rsid w:val="00F33104"/>
    <w:rsid w:val="00F3393A"/>
    <w:rsid w:val="00F33E68"/>
    <w:rsid w:val="00F36E92"/>
    <w:rsid w:val="00F40A10"/>
    <w:rsid w:val="00F4522D"/>
    <w:rsid w:val="00F46972"/>
    <w:rsid w:val="00F523B9"/>
    <w:rsid w:val="00F52A06"/>
    <w:rsid w:val="00F533AE"/>
    <w:rsid w:val="00F57BDD"/>
    <w:rsid w:val="00F57C50"/>
    <w:rsid w:val="00F60B13"/>
    <w:rsid w:val="00F61FE4"/>
    <w:rsid w:val="00F626BB"/>
    <w:rsid w:val="00F62B9C"/>
    <w:rsid w:val="00F63355"/>
    <w:rsid w:val="00F63542"/>
    <w:rsid w:val="00F6687A"/>
    <w:rsid w:val="00F67665"/>
    <w:rsid w:val="00F70C38"/>
    <w:rsid w:val="00F71115"/>
    <w:rsid w:val="00F7450B"/>
    <w:rsid w:val="00F74D8D"/>
    <w:rsid w:val="00F74F2F"/>
    <w:rsid w:val="00F7517B"/>
    <w:rsid w:val="00F753EF"/>
    <w:rsid w:val="00F76037"/>
    <w:rsid w:val="00F77E89"/>
    <w:rsid w:val="00F77EA8"/>
    <w:rsid w:val="00F81525"/>
    <w:rsid w:val="00F81678"/>
    <w:rsid w:val="00F818FA"/>
    <w:rsid w:val="00F8318C"/>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D35E4"/>
  <w15:docId w15:val="{EFA0C090-2B46-4F62-AA1B-971E4B27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2F224589A5544F7B44C0D5C43FBBD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2F224589A5544F7B44C0D5C43FBBD8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443</Nr_x002e__x0020_akti>
    <Data_x0020_e_x0020_Krijimit xmlns="0e656187-b300-4fb0-8bf4-3a50f872073c">2021-09-13T08:44:45Z</Data_x0020_e_x0020_Krijimit>
    <URL xmlns="0e656187-b300-4fb0-8bf4-3a50f872073c" xsi:nil="true"/>
    <Institucion_x0020_Pergjegjes xmlns="0e656187-b300-4fb0-8bf4-3a50f872073c">http://qbz.gov.al/resource/authority/legal-institution/34|komisioni-qendor-i-zgjedhjeve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2021-09-12T22:00:00Z</Date_x0020_protokolli>
    <Titulli xmlns="0e656187-b300-4fb0-8bf4-3a50f872073c">Për dhënien e mandatit të deputetit të Kuvendit të Shqipërisë, kandidatit të listës shumemërore të koalicionit "Partia Demokratike-Aleanca për Ndryshim", Qarku Lezhë, zj. Elda Artan Hoti</Titulli>
    <Modifikuesi xmlns="0e656187-b300-4fb0-8bf4-3a50f872073c">vjollca.pacrami</Modifikuesi>
    <Nr_x002e__x0020_prot_x0020_QBZ xmlns="0e656187-b300-4fb0-8bf4-3a50f872073c">1232/1</Nr_x002e__x0020_prot_x0020_QBZ>
    <Data_x0020_e_x0020_Modifikimit xmlns="0e656187-b300-4fb0-8bf4-3a50f872073c">2021-09-13T09:14:57Z</Data_x0020_e_x0020_Modifikimit>
    <Dekretuar xmlns="0e656187-b300-4fb0-8bf4-3a50f872073c">false</Dekretuar>
    <Data xmlns="0e656187-b300-4fb0-8bf4-3a50f872073c">2021-09-09T22:00:00Z</Data>
    <Nr_x002e__x0020_protokolli_x0020_i_x0020_aktit xmlns="0e656187-b300-4fb0-8bf4-3a50f872073c">6389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819C48-CC01-4E93-8B58-BF80B7A1A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9CDEB9-C747-4279-B916-81BCF6576676}">
  <ds:schemaRefs>
    <ds:schemaRef ds:uri="http://schemas.microsoft.com/sharepoint/v3/contenttype/forms"/>
  </ds:schemaRefs>
</ds:datastoreItem>
</file>

<file path=customXml/itemProps3.xml><?xml version="1.0" encoding="utf-8"?>
<ds:datastoreItem xmlns:ds="http://schemas.openxmlformats.org/officeDocument/2006/customXml" ds:itemID="{BD52929B-88BD-44AC-98D4-C2AA70E6F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E6E7589-0072-4088-B6E7-A6A1EC3BDEB7}">
  <ds:schemaRefs>
    <ds:schemaRef ds:uri="http://schemas.microsoft.com/sharepoint/v3/contenttype/forms"/>
  </ds:schemaRefs>
</ds:datastoreItem>
</file>

<file path=customXml/itemProps5.xml><?xml version="1.0" encoding="utf-8"?>
<ds:datastoreItem xmlns:ds="http://schemas.openxmlformats.org/officeDocument/2006/customXml" ds:itemID="{7B6DA24A-A849-4F4B-A5D8-484C0EBB5EC1}">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2D14302A-1601-4785-8C87-C7DEDB3CF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2020-12-21T08:48:00Z</cp:lastPrinted>
  <dcterms:created xsi:type="dcterms:W3CDTF">2025-01-07T11:32:00Z</dcterms:created>
  <dcterms:modified xsi:type="dcterms:W3CDTF">2025-01-07T11:32:00Z</dcterms:modified>
</cp:coreProperties>
</file>