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C9CAA" w14:textId="77777777" w:rsidR="003262E2" w:rsidRPr="003262E2" w:rsidRDefault="003262E2" w:rsidP="003262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262E2">
        <w:rPr>
          <w:rFonts w:ascii="Garamond" w:hAnsi="Garamond"/>
          <w:b/>
          <w:sz w:val="24"/>
        </w:rPr>
        <w:t>VENDIM</w:t>
      </w:r>
    </w:p>
    <w:p w14:paraId="6E7C9CAB" w14:textId="77777777" w:rsidR="003262E2" w:rsidRPr="003262E2" w:rsidRDefault="003262E2" w:rsidP="003262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262E2">
        <w:rPr>
          <w:rFonts w:ascii="Garamond" w:hAnsi="Garamond"/>
          <w:b/>
          <w:sz w:val="24"/>
        </w:rPr>
        <w:t>Nr. 212, datë 1.12.2022</w:t>
      </w:r>
    </w:p>
    <w:p w14:paraId="6E7C9CAC" w14:textId="77777777" w:rsidR="003262E2" w:rsidRPr="003262E2" w:rsidRDefault="003262E2" w:rsidP="003262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E7C9CAD" w14:textId="1A6887F7" w:rsidR="003262E2" w:rsidRPr="003262E2" w:rsidRDefault="003262E2" w:rsidP="00AE5E0A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262E2">
        <w:rPr>
          <w:rFonts w:ascii="Garamond" w:hAnsi="Garamond"/>
          <w:b/>
          <w:sz w:val="24"/>
        </w:rPr>
        <w:t xml:space="preserve">PËR DHËNIEN E MANDATIT TË DEPUTETIT TË KUVENDIT TË SHQIPËRISË, KANDIDATIT TË LISTËS SHUMEMËRORE TË KOALICIONIT </w:t>
      </w:r>
      <w:r w:rsidR="00B72351">
        <w:rPr>
          <w:rFonts w:ascii="Garamond" w:hAnsi="Garamond"/>
          <w:b/>
          <w:sz w:val="24"/>
        </w:rPr>
        <w:t>“</w:t>
      </w:r>
      <w:r w:rsidRPr="003262E2">
        <w:rPr>
          <w:rFonts w:ascii="Garamond" w:hAnsi="Garamond"/>
          <w:b/>
          <w:sz w:val="24"/>
        </w:rPr>
        <w:t>PARTIA DEMOKRATIKE-ALEANCA PËR NDRYSHIM</w:t>
      </w:r>
      <w:r w:rsidR="00B72351">
        <w:rPr>
          <w:rFonts w:ascii="Garamond" w:hAnsi="Garamond"/>
          <w:b/>
          <w:sz w:val="24"/>
        </w:rPr>
        <w:t>”</w:t>
      </w:r>
      <w:r w:rsidR="00D11F6E">
        <w:rPr>
          <w:rFonts w:ascii="Garamond" w:hAnsi="Garamond"/>
          <w:b/>
          <w:sz w:val="24"/>
        </w:rPr>
        <w:t>, QARKU TIRANË, ZNJ</w:t>
      </w:r>
      <w:r w:rsidRPr="003262E2">
        <w:rPr>
          <w:rFonts w:ascii="Garamond" w:hAnsi="Garamond"/>
          <w:b/>
          <w:sz w:val="24"/>
        </w:rPr>
        <w:t>. ORJELA LUFTAR NEBIJAJ</w:t>
      </w:r>
    </w:p>
    <w:p w14:paraId="6E7C9CAE" w14:textId="77777777" w:rsid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AF" w14:textId="6759DF45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Në mbështetje të neneve 19, pikat 1, shkronjat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i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n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 e 2, 163</w:t>
      </w:r>
      <w:r w:rsidR="00B72351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pika 7, 164 pika 2, të ligjit nr. 10019, datë 29.12.2008,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Kodi Zgjedhor i Republikës së Shqipërisë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</w:t>
      </w:r>
      <w:r w:rsidR="00B72351">
        <w:rPr>
          <w:rFonts w:ascii="Garamond" w:hAnsi="Garamond"/>
          <w:sz w:val="24"/>
        </w:rPr>
        <w:t>i</w:t>
      </w:r>
      <w:r w:rsidRPr="003262E2">
        <w:rPr>
          <w:rFonts w:ascii="Garamond" w:hAnsi="Garamond"/>
          <w:sz w:val="24"/>
        </w:rPr>
        <w:t xml:space="preserve"> ndryshuar, të nenit 11, të ligjit nr. 138/2015,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Për garantimin e integritetit të personave që zgjidhen, emërohen ose ushtrojnë funksione publike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dhe të </w:t>
      </w:r>
      <w:r w:rsidR="003575F8">
        <w:rPr>
          <w:rFonts w:ascii="Garamond" w:hAnsi="Garamond"/>
          <w:sz w:val="24"/>
        </w:rPr>
        <w:t>k</w:t>
      </w:r>
      <w:r w:rsidRPr="003262E2">
        <w:rPr>
          <w:rFonts w:ascii="Garamond" w:hAnsi="Garamond"/>
          <w:sz w:val="24"/>
        </w:rPr>
        <w:t xml:space="preserve">reut V, të vendimit nr. 17/2016, të Kuvendit,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 xml:space="preserve">Për përcaktimin e rregullave të detajuara mbi zbatimin e ndalimeve të parashikuara në ligjin nr. 138/2015, </w:t>
      </w:r>
      <w:r w:rsidR="003575F8">
        <w:rPr>
          <w:rFonts w:ascii="Garamond" w:hAnsi="Garamond"/>
          <w:sz w:val="24"/>
        </w:rPr>
        <w:t>‘</w:t>
      </w:r>
      <w:r w:rsidRPr="003262E2">
        <w:rPr>
          <w:rFonts w:ascii="Garamond" w:hAnsi="Garamond"/>
          <w:sz w:val="24"/>
        </w:rPr>
        <w:t>Për garantimin e integritetit të personave që zgjidhen, emërohen ose ushtrojnë funksione publike</w:t>
      </w:r>
      <w:r w:rsidR="003575F8">
        <w:rPr>
          <w:rFonts w:ascii="Garamond" w:hAnsi="Garamond"/>
          <w:sz w:val="24"/>
        </w:rPr>
        <w:t>’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pasi shqyrtova dokumentacionin përkatës, </w:t>
      </w:r>
    </w:p>
    <w:p w14:paraId="6E7C9CB0" w14:textId="77777777" w:rsid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B1" w14:textId="77777777" w:rsidR="003262E2" w:rsidRDefault="003262E2" w:rsidP="003262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VËREJ:</w:t>
      </w:r>
    </w:p>
    <w:p w14:paraId="6E7C9CB2" w14:textId="77777777" w:rsid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B3" w14:textId="33445322" w:rsidR="00FF11BA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Me s</w:t>
      </w:r>
      <w:r w:rsidR="00AE5E0A">
        <w:rPr>
          <w:rFonts w:ascii="Garamond" w:hAnsi="Garamond"/>
          <w:sz w:val="24"/>
        </w:rPr>
        <w:t xml:space="preserve">hkresën nr. 3719/1 prot., datë </w:t>
      </w:r>
      <w:r w:rsidRPr="003262E2">
        <w:rPr>
          <w:rFonts w:ascii="Garamond" w:hAnsi="Garamond"/>
          <w:sz w:val="24"/>
        </w:rPr>
        <w:t>9.11.2022, Kuv</w:t>
      </w:r>
      <w:r w:rsidR="00930F0F">
        <w:rPr>
          <w:rFonts w:ascii="Garamond" w:hAnsi="Garamond"/>
          <w:sz w:val="24"/>
        </w:rPr>
        <w:t>endi i Republikës së Shqipërisë</w:t>
      </w:r>
      <w:r w:rsidRPr="003262E2">
        <w:rPr>
          <w:rFonts w:ascii="Garamond" w:hAnsi="Garamond"/>
          <w:sz w:val="24"/>
        </w:rPr>
        <w:t xml:space="preserve"> ka njoftuar Komisionin Qendror të Zgjedhjeve për krijimin e vakancës në Kuvendin e Republikës së Shqipërisë, vakancë kjo e krijuar si pasojë e dorëheqjes nga mandati i deputetit, të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Grida Agim Duma, e zgjedhur në zonën zgjedhore, </w:t>
      </w:r>
      <w:r w:rsidR="003315CE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 xml:space="preserve">arku Tiranë, propozuar nga koalicioni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. Koalicioni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 është regjistruar si subjekt zgjedhor për zgjedhjet për Kuvendin e Republikës së Shqipërisë, me vendimin e Komisionerit Shtetër</w:t>
      </w:r>
      <w:r w:rsidR="00AE5E0A">
        <w:rPr>
          <w:rFonts w:ascii="Garamond" w:hAnsi="Garamond"/>
          <w:sz w:val="24"/>
        </w:rPr>
        <w:t>or të Zgjedhjeve nr. 107, datë 2.</w:t>
      </w:r>
      <w:r w:rsidRPr="003262E2">
        <w:rPr>
          <w:rFonts w:ascii="Garamond" w:hAnsi="Garamond"/>
          <w:sz w:val="24"/>
        </w:rPr>
        <w:t>3.2021.</w:t>
      </w:r>
    </w:p>
    <w:p w14:paraId="6E7C9CB4" w14:textId="3DF946EB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Komisioni Rregullator</w:t>
      </w:r>
      <w:r w:rsidR="006E6E52">
        <w:rPr>
          <w:rFonts w:ascii="Garamond" w:hAnsi="Garamond"/>
          <w:sz w:val="24"/>
        </w:rPr>
        <w:t>, me vendimin nr. 21, datë 13.</w:t>
      </w:r>
      <w:r w:rsidRPr="003262E2">
        <w:rPr>
          <w:rFonts w:ascii="Garamond" w:hAnsi="Garamond"/>
          <w:sz w:val="24"/>
        </w:rPr>
        <w:t>7.2021, shpalli rezultatin përfundimtar të zgjedhjeve për Kuvendin e Republikës së Shqip</w:t>
      </w:r>
      <w:r w:rsidR="00AE5E0A">
        <w:rPr>
          <w:rFonts w:ascii="Garamond" w:hAnsi="Garamond"/>
          <w:sz w:val="24"/>
        </w:rPr>
        <w:t>ërisë</w:t>
      </w:r>
      <w:r w:rsidR="00473667">
        <w:rPr>
          <w:rFonts w:ascii="Garamond" w:hAnsi="Garamond"/>
          <w:sz w:val="24"/>
        </w:rPr>
        <w:t>,</w:t>
      </w:r>
      <w:r w:rsidR="00AE5E0A">
        <w:rPr>
          <w:rFonts w:ascii="Garamond" w:hAnsi="Garamond"/>
          <w:sz w:val="24"/>
        </w:rPr>
        <w:t xml:space="preserve"> të zhvilluara </w:t>
      </w:r>
      <w:r w:rsidR="00473667">
        <w:rPr>
          <w:rFonts w:ascii="Garamond" w:hAnsi="Garamond"/>
          <w:sz w:val="24"/>
        </w:rPr>
        <w:t>m</w:t>
      </w:r>
      <w:r w:rsidR="00AE5E0A">
        <w:rPr>
          <w:rFonts w:ascii="Garamond" w:hAnsi="Garamond"/>
          <w:sz w:val="24"/>
        </w:rPr>
        <w:t>ë datë 25.</w:t>
      </w:r>
      <w:r w:rsidRPr="003262E2">
        <w:rPr>
          <w:rFonts w:ascii="Garamond" w:hAnsi="Garamond"/>
          <w:sz w:val="24"/>
        </w:rPr>
        <w:t xml:space="preserve">4.2021. </w:t>
      </w:r>
    </w:p>
    <w:p w14:paraId="6E7C9CB5" w14:textId="75FDAC12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Komisioneri Shtetëror i Zgjedhjeve</w:t>
      </w:r>
      <w:r w:rsidR="00473667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nëpër</w:t>
      </w:r>
      <w:r w:rsidR="00AE5E0A">
        <w:rPr>
          <w:rFonts w:ascii="Garamond" w:hAnsi="Garamond"/>
          <w:sz w:val="24"/>
        </w:rPr>
        <w:t>mjet vendimit nr. 409, datë 23.</w:t>
      </w:r>
      <w:r w:rsidRPr="003262E2">
        <w:rPr>
          <w:rFonts w:ascii="Garamond" w:hAnsi="Garamond"/>
          <w:sz w:val="24"/>
        </w:rPr>
        <w:t>6.2021</w:t>
      </w:r>
      <w:r w:rsidR="00473667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miratoi shpërndarjen e mandateve midis subjekteve zgjedhore, përcaktimin e kandidatëve fitues</w:t>
      </w:r>
      <w:r w:rsidR="00AE5E0A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si dhe rirenditjen e kandidatëve</w:t>
      </w:r>
      <w:r w:rsidR="00473667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të cilët nuk kanë përfituar mandat në bazë të numrit të votave parapëlqyese në zonën zgjedhore, </w:t>
      </w:r>
      <w:r w:rsidR="005F674D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>arku Tiranë. Sipas këtij vendimi</w:t>
      </w:r>
      <w:r w:rsidR="00473667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koalicioni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="00845CFA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për zonën zgjedhore, </w:t>
      </w:r>
      <w:r w:rsidR="005F674D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>arku Tiranë, për zgjedhjet për Kuvendin e Republikës së Shqipërisë</w:t>
      </w:r>
      <w:r w:rsidR="00845CFA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të datës 25 </w:t>
      </w:r>
      <w:r w:rsidR="005F674D">
        <w:rPr>
          <w:rFonts w:ascii="Garamond" w:hAnsi="Garamond"/>
          <w:sz w:val="24"/>
        </w:rPr>
        <w:t>p</w:t>
      </w:r>
      <w:r w:rsidRPr="003262E2">
        <w:rPr>
          <w:rFonts w:ascii="Garamond" w:hAnsi="Garamond"/>
          <w:sz w:val="24"/>
        </w:rPr>
        <w:t>rill 2021, ka fituar 15 (pesëmbëdhjetë) mandate</w:t>
      </w:r>
      <w:r w:rsidR="00845CFA">
        <w:rPr>
          <w:rFonts w:ascii="Garamond" w:hAnsi="Garamond"/>
          <w:sz w:val="24"/>
        </w:rPr>
        <w:t>.</w:t>
      </w:r>
      <w:r w:rsidRPr="003262E2">
        <w:rPr>
          <w:rFonts w:ascii="Garamond" w:hAnsi="Garamond"/>
          <w:sz w:val="24"/>
        </w:rPr>
        <w:t xml:space="preserve"> </w:t>
      </w:r>
    </w:p>
    <w:p w14:paraId="6E7C9CB6" w14:textId="2F2BF864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Rezulton se lista </w:t>
      </w:r>
      <w:r w:rsidR="005F674D">
        <w:rPr>
          <w:rFonts w:ascii="Garamond" w:hAnsi="Garamond"/>
          <w:sz w:val="24"/>
        </w:rPr>
        <w:t>shum</w:t>
      </w:r>
      <w:r w:rsidR="005F674D" w:rsidRPr="003262E2">
        <w:rPr>
          <w:rFonts w:ascii="Garamond" w:hAnsi="Garamond"/>
          <w:sz w:val="24"/>
        </w:rPr>
        <w:t>erore</w:t>
      </w:r>
      <w:r w:rsidRPr="003262E2">
        <w:rPr>
          <w:rFonts w:ascii="Garamond" w:hAnsi="Garamond"/>
          <w:sz w:val="24"/>
        </w:rPr>
        <w:t xml:space="preserve"> e koalicionit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në zonën zgjedhore, </w:t>
      </w:r>
      <w:r w:rsidR="005F674D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>arku Tiranë, i plotëson të gjitha kriteret e përcaktuara në nenin 67</w:t>
      </w:r>
      <w:r w:rsidR="00B358B8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të Kodit Zgjedhor, duke përfshirë dhe kriterin e gjinisë. Zëvendësimi i vakancës do të bëhet në mbështetje të nenit 164</w:t>
      </w:r>
      <w:r w:rsidR="00B358B8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pika 2, të Kodit Zgjedhor</w:t>
      </w:r>
      <w:r w:rsidR="00B358B8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si</w:t>
      </w:r>
      <w:r w:rsidR="00AE5E0A">
        <w:rPr>
          <w:rFonts w:ascii="Garamond" w:hAnsi="Garamond"/>
          <w:sz w:val="24"/>
        </w:rPr>
        <w:t xml:space="preserve"> dhe vendimit nr. 409, datë 23.</w:t>
      </w:r>
      <w:r w:rsidRPr="003262E2">
        <w:rPr>
          <w:rFonts w:ascii="Garamond" w:hAnsi="Garamond"/>
          <w:sz w:val="24"/>
        </w:rPr>
        <w:t>6.2021</w:t>
      </w:r>
      <w:r w:rsidR="00B358B8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të Komisionerit Shtetëror të Zgjedhjeve në të cilin është miratuar rirenditja e kandidatëve, të cilët nuk kanë përfituar mandat në bazë të numrit të votave parapëlqyese. </w:t>
      </w:r>
    </w:p>
    <w:p w14:paraId="6E7C9CB7" w14:textId="33F59F9C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Sipas këtij vendimi, rezulton se, kandidatit të cilit i kalon mandati i deputetit, është kandidati me numër rendor 17 (shtatëmbëdhjetë),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Nebijaj. Me shkresën nr. 3543 prot., datë 10.11.2022, Komisioni Qendror i Zgjedhjeve i është drejtuar kandidatit për deputet, të listës shumemërore të koalicionit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në zonën zgjedhore, </w:t>
      </w:r>
      <w:r w:rsidR="005F674D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 xml:space="preserve">arku Tiranë, </w:t>
      </w:r>
      <w:r w:rsidR="005F674D">
        <w:rPr>
          <w:rFonts w:ascii="Garamond" w:hAnsi="Garamond"/>
          <w:sz w:val="24"/>
        </w:rPr>
        <w:t>znj.</w:t>
      </w:r>
      <w:r w:rsidR="00AE5E0A">
        <w:rPr>
          <w:rFonts w:ascii="Garamond" w:hAnsi="Garamond"/>
          <w:sz w:val="24"/>
        </w:rPr>
        <w:t xml:space="preserve"> </w:t>
      </w:r>
      <w:r w:rsidRPr="003262E2">
        <w:rPr>
          <w:rFonts w:ascii="Garamond" w:hAnsi="Garamond"/>
          <w:sz w:val="24"/>
        </w:rPr>
        <w:t xml:space="preserve">Orjela Luftar Nebijaj, me kërkesë për plotësim dokumentacioni. </w:t>
      </w:r>
    </w:p>
    <w:p w14:paraId="6E7C9CB8" w14:textId="0ADA39B1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Referuar nenit 11, të ligjit nr. 138/2015,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Për garantimin e integritetit të personave që zgjidhen, emërohen ose ushtrojnë funksione publike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vetëdeklarimi dhe verifikimi i kushteve të të dhënave në përputhje me këtë ligj, kryhet për çdo kandidat të listës shumemërore për zgjedhjet pararendëse, për Kuvendin të cilit i takon të marrë mandatin e deputetit për vendin vakant. </w:t>
      </w:r>
    </w:p>
    <w:p w14:paraId="6E7C9CB9" w14:textId="70E3FAEA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lastRenderedPageBreak/>
        <w:t xml:space="preserve">Kandidati për deputet,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Nebijaj, ka plotësuar e depozituar formularin e vetëdeklarimit, me numër 53 unik, në Komisionin Qendror të Zgjedhjeve, si organi kompetent për administrimin, verifikimin, zbatimin e ndalimeve për zgjedhjen dhe emërimin në funksionin publik, ku përfshihet dhe funksioni i deputetit.</w:t>
      </w:r>
    </w:p>
    <w:p w14:paraId="6E7C9CBA" w14:textId="7EBED0FB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Nga verifikimi i formularit të vetëdeklarimit të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Nebijaj, rezulton se nuk ka deklaruar asnjë të dhënë që ka të bëjë me ndalimet që parashikon </w:t>
      </w:r>
      <w:r w:rsidR="00AE5E0A">
        <w:rPr>
          <w:rFonts w:ascii="Garamond" w:hAnsi="Garamond"/>
          <w:sz w:val="24"/>
        </w:rPr>
        <w:t>l</w:t>
      </w:r>
      <w:r w:rsidRPr="003262E2">
        <w:rPr>
          <w:rFonts w:ascii="Garamond" w:hAnsi="Garamond"/>
          <w:sz w:val="24"/>
        </w:rPr>
        <w:t xml:space="preserve">igji nr. 138/2015. </w:t>
      </w:r>
    </w:p>
    <w:p w14:paraId="6E7C9CBB" w14:textId="734BD68D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Komisioni Qendror i Zgjedhjeve</w:t>
      </w:r>
      <w:r w:rsidR="00246AFB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në zbatim të ligjit nr. 138/2015 dhe </w:t>
      </w:r>
      <w:r w:rsidR="00AE5E0A">
        <w:rPr>
          <w:rFonts w:ascii="Garamond" w:hAnsi="Garamond"/>
          <w:sz w:val="24"/>
        </w:rPr>
        <w:t>k</w:t>
      </w:r>
      <w:r w:rsidRPr="003262E2">
        <w:rPr>
          <w:rFonts w:ascii="Garamond" w:hAnsi="Garamond"/>
          <w:sz w:val="24"/>
        </w:rPr>
        <w:t xml:space="preserve">reut V, pika 2, shkronja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b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 dhe pika 3, shkronja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c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të vendimit të Kuvendit nr. 17/2016, me shkresën nr. 3615 prot., datë 18.11.2022 ka kërkuar informacion nga zyra e gjendjes civile dhe me shkresën nr. 3617 prot., datë 18.11.2022 ka kërkuar informacion nga zyra e gjendjes gjyqësore për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Nebijaj, si dhe ka bërë publikimin e formularit të vetëdeklarimit në faqen zyrtare të internetit. </w:t>
      </w:r>
    </w:p>
    <w:p w14:paraId="6E7C9CBC" w14:textId="1BF69EEE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Drejtoria e Përgjithshme e Gjendjes Civile</w:t>
      </w:r>
      <w:bookmarkStart w:id="0" w:name="_GoBack"/>
      <w:bookmarkEnd w:id="0"/>
      <w:r w:rsidRPr="003262E2">
        <w:rPr>
          <w:rFonts w:ascii="Garamond" w:hAnsi="Garamond"/>
          <w:sz w:val="24"/>
        </w:rPr>
        <w:t xml:space="preserve"> nuk i ka kthyer ende përgjigje kërkesës sonë, për verifikimin e të dhënave për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Nebijaj. </w:t>
      </w:r>
    </w:p>
    <w:p w14:paraId="6E7C9CBD" w14:textId="32460920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Drejtoria e Përgjithshme e Gjendjes Gjyqësore, me shkresën nr.</w:t>
      </w:r>
      <w:r w:rsidR="00AE5E0A">
        <w:rPr>
          <w:rFonts w:ascii="Garamond" w:hAnsi="Garamond"/>
          <w:sz w:val="24"/>
        </w:rPr>
        <w:t xml:space="preserve"> </w:t>
      </w:r>
      <w:r w:rsidRPr="003262E2">
        <w:rPr>
          <w:rFonts w:ascii="Garamond" w:hAnsi="Garamond"/>
          <w:sz w:val="24"/>
        </w:rPr>
        <w:t xml:space="preserve">13596/1 prot., datë 21.11.2022, ka dërguar në Komisionin Qendror të Zgjedhjeve, verifikimin e gjendjes gjyqësore për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Nebijaj, ku konstatohet se kandidati nuk është i dënuar me vendim penal të formës së prerë. Në mbështetje të pikës 2, të </w:t>
      </w:r>
      <w:r w:rsidR="005F674D">
        <w:rPr>
          <w:rFonts w:ascii="Garamond" w:hAnsi="Garamond"/>
          <w:sz w:val="24"/>
        </w:rPr>
        <w:t>k</w:t>
      </w:r>
      <w:r w:rsidRPr="003262E2">
        <w:rPr>
          <w:rFonts w:ascii="Garamond" w:hAnsi="Garamond"/>
          <w:sz w:val="24"/>
        </w:rPr>
        <w:t>reut V, të vendimit nr. 17/2016</w:t>
      </w:r>
      <w:r w:rsidR="00246AFB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të Kuvendit</w:t>
      </w:r>
      <w:r w:rsidR="00246AFB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konstatoj se të dhënat e kandidatit për deputet, në zonën zgjedhore, </w:t>
      </w:r>
      <w:r w:rsidR="005F674D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 xml:space="preserve">arku Tiranë, për Kuvendin e Republikës së Shqipërisë,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Nebijaj, nuk përbëjnë kusht për moszgjedhjen e kandidatit në funksionin e deputetit në Kuvendin e Republikës së Shqipërisë. </w:t>
      </w:r>
    </w:p>
    <w:p w14:paraId="6E7C9CBE" w14:textId="54F8E7F8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Për sa më sipër, mandati i ndërprerë i deputetit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Grida Agim Duma, i përket kandidatit vijues në listën shumemërore të koalicionit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në zonën zgjedhore, qarku Tiranë, i renditur me numër rendor 17 (shtatëmbëdhjetë),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Nebijaj. </w:t>
      </w:r>
    </w:p>
    <w:p w14:paraId="6E7C9CBF" w14:textId="77777777" w:rsid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C0" w14:textId="5699C3C6" w:rsidR="003262E2" w:rsidRDefault="003262E2" w:rsidP="003262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PËR KËTO ARSYE</w:t>
      </w:r>
      <w:r w:rsidR="00AE5E0A">
        <w:rPr>
          <w:rFonts w:ascii="Garamond" w:hAnsi="Garamond"/>
          <w:sz w:val="24"/>
        </w:rPr>
        <w:t>,</w:t>
      </w:r>
    </w:p>
    <w:p w14:paraId="6E7C9CC1" w14:textId="77777777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C2" w14:textId="73E1DD5A" w:rsid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Bazuar në nenet 19, pikat 1, shkronjat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i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n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 e 2, 163</w:t>
      </w:r>
      <w:r w:rsidR="00E4376D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pika 7, 164</w:t>
      </w:r>
      <w:r w:rsidR="00E4376D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pika 2, të ligjit nr. 10019, datë 29.12.2008,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Kodi Zgjedhor i Republikës së Shqipërisë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të ndryshuar, në nenin 11, të ligjit nr. 138/2015,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Për garantimin e integritetit të personave që zgjidhen, emërohen ose ushtrojnë funksione publike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dhe në </w:t>
      </w:r>
      <w:r w:rsidR="00AE5E0A">
        <w:rPr>
          <w:rFonts w:ascii="Garamond" w:hAnsi="Garamond"/>
          <w:sz w:val="24"/>
        </w:rPr>
        <w:t>k</w:t>
      </w:r>
      <w:r w:rsidRPr="003262E2">
        <w:rPr>
          <w:rFonts w:ascii="Garamond" w:hAnsi="Garamond"/>
          <w:sz w:val="24"/>
        </w:rPr>
        <w:t xml:space="preserve">reun V, të vendimit nr. 17/2016, të Kuvendit,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 xml:space="preserve">Për përcaktimin e rregullave të detajuara mbi zbatimin e ndalimeve të parashikuara në ligjin nr. 138/2015, </w:t>
      </w:r>
      <w:r w:rsidR="00BE1629">
        <w:rPr>
          <w:rFonts w:ascii="Garamond" w:hAnsi="Garamond"/>
          <w:sz w:val="24"/>
        </w:rPr>
        <w:t>‘</w:t>
      </w:r>
      <w:r w:rsidRPr="003262E2">
        <w:rPr>
          <w:rFonts w:ascii="Garamond" w:hAnsi="Garamond"/>
          <w:sz w:val="24"/>
        </w:rPr>
        <w:t>Për garantimin e integritetit të personave që zgjidhen, emërohen ose ushtrojnë funksione publike</w:t>
      </w:r>
      <w:r w:rsidR="00BE1629">
        <w:rPr>
          <w:rFonts w:ascii="Garamond" w:hAnsi="Garamond"/>
          <w:sz w:val="24"/>
        </w:rPr>
        <w:t>’</w:t>
      </w:r>
      <w:r w:rsidR="005F674D">
        <w:rPr>
          <w:rFonts w:ascii="Garamond" w:hAnsi="Garamond"/>
          <w:sz w:val="24"/>
        </w:rPr>
        <w:t>”</w:t>
      </w:r>
      <w:r w:rsidR="00AE5E0A">
        <w:rPr>
          <w:rFonts w:ascii="Garamond" w:hAnsi="Garamond"/>
          <w:sz w:val="24"/>
        </w:rPr>
        <w:t>,</w:t>
      </w:r>
      <w:r w:rsidRPr="003262E2">
        <w:rPr>
          <w:rFonts w:ascii="Garamond" w:hAnsi="Garamond"/>
          <w:sz w:val="24"/>
        </w:rPr>
        <w:t xml:space="preserve"> </w:t>
      </w:r>
    </w:p>
    <w:p w14:paraId="6E7C9CC3" w14:textId="77777777" w:rsid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C4" w14:textId="0CD84618" w:rsidR="003262E2" w:rsidRDefault="003262E2" w:rsidP="003262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VENDOS</w:t>
      </w:r>
      <w:r w:rsidR="00AE5E0A">
        <w:rPr>
          <w:rFonts w:ascii="Garamond" w:hAnsi="Garamond"/>
          <w:sz w:val="24"/>
        </w:rPr>
        <w:t>I</w:t>
      </w:r>
      <w:r w:rsidRPr="003262E2">
        <w:rPr>
          <w:rFonts w:ascii="Garamond" w:hAnsi="Garamond"/>
          <w:sz w:val="24"/>
        </w:rPr>
        <w:t>:</w:t>
      </w:r>
    </w:p>
    <w:p w14:paraId="6E7C9CC5" w14:textId="77777777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C6" w14:textId="461E01BC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 xml:space="preserve">1. Dhënien e mandatit të deputetit të Kuvendit të Republikës së Shqipërisë, kandidatit të radhës në listën shumemërore të koalicionit </w:t>
      </w:r>
      <w:r w:rsidR="005F674D">
        <w:rPr>
          <w:rFonts w:ascii="Garamond" w:hAnsi="Garamond"/>
          <w:sz w:val="24"/>
        </w:rPr>
        <w:t>“</w:t>
      </w:r>
      <w:r w:rsidRPr="003262E2">
        <w:rPr>
          <w:rFonts w:ascii="Garamond" w:hAnsi="Garamond"/>
          <w:sz w:val="24"/>
        </w:rPr>
        <w:t>Partia Demokratike-Aleanca për Ndryshim</w:t>
      </w:r>
      <w:r w:rsidR="005F674D">
        <w:rPr>
          <w:rFonts w:ascii="Garamond" w:hAnsi="Garamond"/>
          <w:sz w:val="24"/>
        </w:rPr>
        <w:t>”</w:t>
      </w:r>
      <w:r w:rsidRPr="003262E2">
        <w:rPr>
          <w:rFonts w:ascii="Garamond" w:hAnsi="Garamond"/>
          <w:sz w:val="24"/>
        </w:rPr>
        <w:t xml:space="preserve">, në zonën zgjedhore, </w:t>
      </w:r>
      <w:r w:rsidR="005F674D">
        <w:rPr>
          <w:rFonts w:ascii="Garamond" w:hAnsi="Garamond"/>
          <w:sz w:val="24"/>
        </w:rPr>
        <w:t>q</w:t>
      </w:r>
      <w:r w:rsidRPr="003262E2">
        <w:rPr>
          <w:rFonts w:ascii="Garamond" w:hAnsi="Garamond"/>
          <w:sz w:val="24"/>
        </w:rPr>
        <w:t xml:space="preserve">arku Tiranë, </w:t>
      </w:r>
      <w:r w:rsidR="005F674D">
        <w:rPr>
          <w:rFonts w:ascii="Garamond" w:hAnsi="Garamond"/>
          <w:sz w:val="24"/>
        </w:rPr>
        <w:t>znj.</w:t>
      </w:r>
      <w:r w:rsidRPr="003262E2">
        <w:rPr>
          <w:rFonts w:ascii="Garamond" w:hAnsi="Garamond"/>
          <w:sz w:val="24"/>
        </w:rPr>
        <w:t xml:space="preserve"> Orjela Luftar Nebijaj. </w:t>
      </w:r>
    </w:p>
    <w:p w14:paraId="6E7C9CC7" w14:textId="08355461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2. Kundër këtij vendimi mund të bëhet ankim në Komisionin e Ankimimeve dhe Sanksioneve brenda 3 (tr</w:t>
      </w:r>
      <w:r w:rsidR="005F674D">
        <w:rPr>
          <w:rFonts w:ascii="Garamond" w:hAnsi="Garamond"/>
          <w:sz w:val="24"/>
        </w:rPr>
        <w:t>i</w:t>
      </w:r>
      <w:r w:rsidRPr="003262E2">
        <w:rPr>
          <w:rFonts w:ascii="Garamond" w:hAnsi="Garamond"/>
          <w:sz w:val="24"/>
        </w:rPr>
        <w:t xml:space="preserve">) ditëve nga hyrja e tij në fuqi. </w:t>
      </w:r>
    </w:p>
    <w:p w14:paraId="6E7C9CC8" w14:textId="77777777" w:rsidR="003262E2" w:rsidRPr="003262E2" w:rsidRDefault="003262E2" w:rsidP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62E2">
        <w:rPr>
          <w:rFonts w:ascii="Garamond" w:hAnsi="Garamond"/>
          <w:sz w:val="24"/>
        </w:rPr>
        <w:t>3. Ky vendim hyn në fuqi menjëherë dhe botohet në Fletoren Zyrtare.</w:t>
      </w:r>
    </w:p>
    <w:p w14:paraId="6E7C9CC9" w14:textId="77777777" w:rsidR="003262E2" w:rsidRDefault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C9CCA" w14:textId="04CACB58" w:rsidR="003262E2" w:rsidRDefault="003262E2" w:rsidP="003262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KOMISIONER SHTETËROR I ZGJEDHJEVE</w:t>
      </w:r>
    </w:p>
    <w:p w14:paraId="6E7C9CCB" w14:textId="77777777" w:rsidR="003262E2" w:rsidRPr="004D04AE" w:rsidRDefault="003262E2" w:rsidP="003262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04AE">
        <w:rPr>
          <w:rFonts w:ascii="Garamond" w:hAnsi="Garamond"/>
          <w:b/>
          <w:sz w:val="24"/>
          <w:szCs w:val="24"/>
        </w:rPr>
        <w:t>Ilirjan Celibashi</w:t>
      </w:r>
    </w:p>
    <w:p w14:paraId="6E7C9CCC" w14:textId="77777777" w:rsidR="003262E2" w:rsidRPr="003262E2" w:rsidRDefault="003262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262E2" w:rsidRPr="00326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2E2"/>
    <w:rsid w:val="00073070"/>
    <w:rsid w:val="00246AFB"/>
    <w:rsid w:val="003262E2"/>
    <w:rsid w:val="003315CE"/>
    <w:rsid w:val="003575F8"/>
    <w:rsid w:val="00473667"/>
    <w:rsid w:val="005657C0"/>
    <w:rsid w:val="005F674D"/>
    <w:rsid w:val="006E6E52"/>
    <w:rsid w:val="006F7F4C"/>
    <w:rsid w:val="00845CFA"/>
    <w:rsid w:val="00930F0F"/>
    <w:rsid w:val="00965DA7"/>
    <w:rsid w:val="00AE5E0A"/>
    <w:rsid w:val="00B358B8"/>
    <w:rsid w:val="00B72351"/>
    <w:rsid w:val="00BA7972"/>
    <w:rsid w:val="00BE1629"/>
    <w:rsid w:val="00D11F6E"/>
    <w:rsid w:val="00E4376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C9CAA"/>
  <w15:docId w15:val="{1755F60C-D6BF-4901-8F77-F9EC0428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DD32AADB79481E91EC1AD1F67E49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2022-12-12T09:14:37Z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Për dhënien e mandatit të deputetit të Kuvendit të Shqipërisë, kandidatit të listës shumëemërore të koalicionit "Partia Demokratike-Aleanca Për Ndryshim", Qarku Tiranë, zj. Orjela Luftar Nebijaj</Titulli>
    <Modifikuesi xmlns="0e656187-b300-4fb0-8bf4-3a50f872073c">jorina.kryeziu</Modifikuesi>
    <Nr_x002e__x0020_prot_x0020_QBZ xmlns="0e656187-b300-4fb0-8bf4-3a50f872073c">1773/1</Nr_x002e__x0020_prot_x0020_QBZ>
    <Data_x0020_e_x0020_Modifikimit xmlns="0e656187-b300-4fb0-8bf4-3a50f872073c">2022-12-12T10:38:39Z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3956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DD32AADB79481E91EC1AD1F67E49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BD0DD-6DE6-4B36-9156-94D0FA4160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8A3005-C7B2-4FE0-9402-10E121983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962D8F-48BF-4013-8FD0-A7AA79680AAD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CDBB4F1-C0B1-492D-A7AC-07CCE6EE2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CCE9D7-D599-4946-BCDE-B7785220FC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94D709-51F6-44D1-B038-A600EC50A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koalicionit "Partia Demokratike-Aleanca Për Ndryshim", Qarku Tiranë, zj. Orjela Luftar Nebijaj</vt:lpstr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koalicionit "Partia Demokratike-Aleanca Për Ndryshim", Qarku Tiranë, zj. Orjela Luftar Nebijaj</dc:title>
  <dc:creator>Ermira Bukaci</dc:creator>
  <cp:lastModifiedBy>amarilda.muja</cp:lastModifiedBy>
  <cp:revision>18</cp:revision>
  <dcterms:created xsi:type="dcterms:W3CDTF">2022-12-12T10:13:00Z</dcterms:created>
  <dcterms:modified xsi:type="dcterms:W3CDTF">2022-12-13T09:13:00Z</dcterms:modified>
</cp:coreProperties>
</file>