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4F6" w:rsidRPr="00176822" w:rsidRDefault="003604F6" w:rsidP="003604F6">
      <w:pPr>
        <w:pStyle w:val="NeniTitull"/>
        <w:rPr>
          <w:spacing w:val="-4"/>
          <w:lang w:val="sq-AL"/>
        </w:rPr>
      </w:pPr>
      <w:r w:rsidRPr="00176822">
        <w:rPr>
          <w:spacing w:val="-4"/>
          <w:lang w:val="sq-AL"/>
        </w:rPr>
        <w:t>VENDIM</w:t>
      </w:r>
    </w:p>
    <w:p w:rsidR="003604F6" w:rsidRPr="00176822" w:rsidRDefault="003604F6" w:rsidP="003604F6">
      <w:pPr>
        <w:pStyle w:val="NeniTitull"/>
        <w:rPr>
          <w:spacing w:val="-4"/>
          <w:lang w:val="sq-AL"/>
        </w:rPr>
      </w:pPr>
      <w:bookmarkStart w:id="0" w:name="_GoBack"/>
      <w:r w:rsidRPr="00176822">
        <w:rPr>
          <w:spacing w:val="-4"/>
          <w:lang w:val="sq-AL"/>
        </w:rPr>
        <w:t>Nr. 19, datë 10.3.2016</w:t>
      </w:r>
    </w:p>
    <w:bookmarkEnd w:id="0"/>
    <w:p w:rsidR="003604F6" w:rsidRPr="00176822" w:rsidRDefault="003604F6" w:rsidP="003604F6">
      <w:pPr>
        <w:pStyle w:val="Hapesira7"/>
        <w:rPr>
          <w:lang w:val="sq-AL"/>
        </w:rPr>
      </w:pPr>
    </w:p>
    <w:p w:rsidR="003604F6" w:rsidRPr="00176822" w:rsidRDefault="003604F6" w:rsidP="003604F6">
      <w:pPr>
        <w:pStyle w:val="NeniTitull"/>
        <w:rPr>
          <w:spacing w:val="-4"/>
          <w:lang w:val="sq-AL"/>
        </w:rPr>
      </w:pPr>
      <w:r w:rsidRPr="00176822">
        <w:rPr>
          <w:spacing w:val="-4"/>
          <w:lang w:val="sq-AL"/>
        </w:rPr>
        <w:t xml:space="preserve">PËR SHPALLJEN E THIRRJES PËR FINANCIMIN E PROJEKTEVE, NGA </w:t>
      </w:r>
      <w:proofErr w:type="spellStart"/>
      <w:r w:rsidRPr="00176822">
        <w:rPr>
          <w:spacing w:val="-4"/>
          <w:lang w:val="sq-AL"/>
        </w:rPr>
        <w:t>GRANTI</w:t>
      </w:r>
      <w:proofErr w:type="spellEnd"/>
      <w:r w:rsidRPr="00176822">
        <w:rPr>
          <w:spacing w:val="-4"/>
          <w:lang w:val="sq-AL"/>
        </w:rPr>
        <w:t xml:space="preserve"> “SHËNDETËSIA”, PROGRAMI I ZHVILLIMIT TË INFRASTRUKTURËS VENDORE DHE RAJONALE, SHTYLLA I, PJESË E FONDIT PËR ZHVILLIMIN E RAJONEVE, PËR VITIN 2016 </w:t>
      </w:r>
    </w:p>
    <w:p w:rsidR="003604F6" w:rsidRPr="006562CD" w:rsidRDefault="003604F6" w:rsidP="003604F6">
      <w:pPr>
        <w:pStyle w:val="Hapesira7"/>
        <w:rPr>
          <w:sz w:val="10"/>
          <w:lang w:val="sq-AL"/>
        </w:rPr>
      </w:pPr>
    </w:p>
    <w:p w:rsidR="003604F6" w:rsidRPr="00176822" w:rsidRDefault="003604F6" w:rsidP="003604F6">
      <w:pPr>
        <w:pStyle w:val="Paragrafi"/>
        <w:rPr>
          <w:spacing w:val="-4"/>
          <w:lang w:val="sq-AL"/>
        </w:rPr>
      </w:pPr>
      <w:r w:rsidRPr="00176822">
        <w:rPr>
          <w:spacing w:val="-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3604F6" w:rsidRPr="006562CD" w:rsidRDefault="003604F6" w:rsidP="003604F6">
      <w:pPr>
        <w:pStyle w:val="Hapesira7"/>
        <w:rPr>
          <w:sz w:val="4"/>
          <w:lang w:val="sq-AL"/>
        </w:rPr>
      </w:pPr>
    </w:p>
    <w:p w:rsidR="003604F6" w:rsidRPr="00176822" w:rsidRDefault="003604F6" w:rsidP="003604F6">
      <w:pPr>
        <w:pStyle w:val="NeniNr"/>
        <w:rPr>
          <w:spacing w:val="-4"/>
          <w:lang w:val="sq-AL"/>
        </w:rPr>
      </w:pPr>
      <w:r w:rsidRPr="00176822">
        <w:rPr>
          <w:spacing w:val="-4"/>
          <w:lang w:val="sq-AL"/>
        </w:rPr>
        <w:t>VENDOSI:</w:t>
      </w:r>
    </w:p>
    <w:p w:rsidR="003604F6" w:rsidRPr="006562CD" w:rsidRDefault="003604F6" w:rsidP="003604F6">
      <w:pPr>
        <w:pStyle w:val="Hapesira7"/>
        <w:rPr>
          <w:sz w:val="10"/>
          <w:lang w:val="sq-AL"/>
        </w:rPr>
      </w:pPr>
    </w:p>
    <w:p w:rsidR="003604F6" w:rsidRPr="00176822" w:rsidRDefault="003604F6" w:rsidP="003604F6">
      <w:pPr>
        <w:pStyle w:val="Paragrafi"/>
        <w:rPr>
          <w:spacing w:val="-4"/>
          <w:lang w:val="sq-AL"/>
        </w:rPr>
      </w:pPr>
      <w:r w:rsidRPr="00176822">
        <w:rPr>
          <w:spacing w:val="-4"/>
          <w:lang w:val="sq-AL"/>
        </w:rPr>
        <w:t xml:space="preserve">1. Shpalljen e thirrjes së parë, për financimin e projekteve nga Fondi për Zhvillimin e Rajoneve për vitin 2016, sipas shtyllave, programeve dhe </w:t>
      </w:r>
      <w:proofErr w:type="spellStart"/>
      <w:r w:rsidRPr="00176822">
        <w:rPr>
          <w:spacing w:val="-4"/>
          <w:lang w:val="sq-AL"/>
        </w:rPr>
        <w:t>granteve</w:t>
      </w:r>
      <w:proofErr w:type="spellEnd"/>
      <w:r w:rsidRPr="00176822">
        <w:rPr>
          <w:spacing w:val="-4"/>
          <w:lang w:val="sq-AL"/>
        </w:rPr>
        <w:t xml:space="preserve"> të financimit, si më poshtë vijon:</w:t>
      </w:r>
    </w:p>
    <w:p w:rsidR="003604F6" w:rsidRPr="00176822" w:rsidRDefault="003604F6" w:rsidP="003604F6">
      <w:pPr>
        <w:pStyle w:val="Paragrafi"/>
        <w:rPr>
          <w:spacing w:val="-4"/>
          <w:lang w:val="sq-AL"/>
        </w:rPr>
      </w:pPr>
      <w:r w:rsidRPr="00176822">
        <w:rPr>
          <w:spacing w:val="-4"/>
          <w:lang w:val="sq-AL"/>
        </w:rPr>
        <w:t xml:space="preserve">1.1 </w:t>
      </w:r>
      <w:proofErr w:type="spellStart"/>
      <w:r w:rsidRPr="00176822">
        <w:rPr>
          <w:spacing w:val="-4"/>
          <w:lang w:val="sq-AL"/>
        </w:rPr>
        <w:t>Granti</w:t>
      </w:r>
      <w:proofErr w:type="spellEnd"/>
      <w:r w:rsidRPr="00176822">
        <w:rPr>
          <w:spacing w:val="-4"/>
          <w:lang w:val="sq-AL"/>
        </w:rPr>
        <w:t xml:space="preserve"> 3: “Shëndetësia (shërbimet e kujdesit shëndetësor parësor)”, Programi i Zhvillimit të Infrastrukturës Vendore dhe Rajonale, shtylla I.</w:t>
      </w:r>
    </w:p>
    <w:p w:rsidR="003604F6" w:rsidRPr="00176822" w:rsidRDefault="003604F6" w:rsidP="003604F6">
      <w:pPr>
        <w:pStyle w:val="Paragrafi"/>
        <w:rPr>
          <w:spacing w:val="-4"/>
          <w:lang w:val="sq-AL"/>
        </w:rPr>
      </w:pPr>
      <w:r w:rsidRPr="00176822">
        <w:rPr>
          <w:spacing w:val="-4"/>
          <w:lang w:val="sq-AL"/>
        </w:rPr>
        <w:t xml:space="preserve">2. Aplikimi për financimin e projekteve, përmes këtij </w:t>
      </w:r>
      <w:proofErr w:type="spellStart"/>
      <w:r w:rsidRPr="00176822">
        <w:rPr>
          <w:spacing w:val="-4"/>
          <w:lang w:val="sq-AL"/>
        </w:rPr>
        <w:t>granti</w:t>
      </w:r>
      <w:proofErr w:type="spellEnd"/>
      <w:r w:rsidRPr="00176822">
        <w:rPr>
          <w:spacing w:val="-4"/>
          <w:lang w:val="sq-AL"/>
        </w:rPr>
        <w:t xml:space="preserve">, bëhet nga njësitë e qeverisjes vendore, sipas kalendarit të dhënë në shtojcat I dhe </w:t>
      </w:r>
      <w:proofErr w:type="spellStart"/>
      <w:r w:rsidRPr="00176822">
        <w:rPr>
          <w:spacing w:val="-4"/>
          <w:lang w:val="sq-AL"/>
        </w:rPr>
        <w:t>II</w:t>
      </w:r>
      <w:proofErr w:type="spellEnd"/>
      <w:r w:rsidRPr="00176822">
        <w:rPr>
          <w:spacing w:val="-4"/>
          <w:lang w:val="sq-AL"/>
        </w:rPr>
        <w:t xml:space="preserve">, bashkëlidhur këtij vendimi. </w:t>
      </w:r>
    </w:p>
    <w:p w:rsidR="003604F6" w:rsidRDefault="003604F6" w:rsidP="003604F6">
      <w:pPr>
        <w:pStyle w:val="Paragrafi"/>
        <w:rPr>
          <w:spacing w:val="-4"/>
          <w:lang w:val="sq-AL"/>
        </w:rPr>
      </w:pPr>
    </w:p>
    <w:p w:rsidR="003604F6" w:rsidRPr="00176822" w:rsidRDefault="003604F6" w:rsidP="003604F6">
      <w:pPr>
        <w:pStyle w:val="Paragrafi"/>
        <w:rPr>
          <w:spacing w:val="-4"/>
          <w:lang w:val="sq-AL"/>
        </w:rPr>
      </w:pPr>
      <w:r w:rsidRPr="00176822">
        <w:rPr>
          <w:spacing w:val="-4"/>
          <w:lang w:val="sq-AL"/>
        </w:rPr>
        <w:t xml:space="preserve">3. Procedura e vlerësimit të projekteve të aplikuara, kryhet pranë sekretariatit teknik në Ministrinë e Shëndetësisë, sipas kritereve të dhëna në shtojcën </w:t>
      </w:r>
      <w:proofErr w:type="spellStart"/>
      <w:r w:rsidRPr="00176822">
        <w:rPr>
          <w:spacing w:val="-4"/>
          <w:lang w:val="sq-AL"/>
        </w:rPr>
        <w:t>III</w:t>
      </w:r>
      <w:proofErr w:type="spellEnd"/>
      <w:r w:rsidRPr="00176822">
        <w:rPr>
          <w:spacing w:val="-4"/>
          <w:lang w:val="sq-AL"/>
        </w:rPr>
        <w:t>, bashkëlidhur këtij vendimi.</w:t>
      </w:r>
    </w:p>
    <w:p w:rsidR="003604F6" w:rsidRPr="00176822" w:rsidRDefault="003604F6" w:rsidP="003604F6">
      <w:pPr>
        <w:pStyle w:val="Paragrafi"/>
        <w:rPr>
          <w:spacing w:val="-4"/>
          <w:lang w:val="sq-AL"/>
        </w:rPr>
      </w:pPr>
      <w:r w:rsidRPr="00176822">
        <w:rPr>
          <w:spacing w:val="-4"/>
          <w:lang w:val="sq-AL"/>
        </w:rPr>
        <w:t>4. Ngarkohet ministri i Shëndetësisë për zbatimin e këtij vendimi.</w:t>
      </w:r>
    </w:p>
    <w:p w:rsidR="003604F6" w:rsidRPr="00176822" w:rsidRDefault="003604F6" w:rsidP="003604F6">
      <w:pPr>
        <w:pStyle w:val="Paragrafi"/>
        <w:rPr>
          <w:spacing w:val="-4"/>
          <w:lang w:val="sq-AL"/>
        </w:rPr>
      </w:pPr>
      <w:r w:rsidRPr="00176822">
        <w:rPr>
          <w:spacing w:val="-4"/>
          <w:lang w:val="sq-AL"/>
        </w:rPr>
        <w:t>Ky vendim hyn në fuqi pas botimit në Fletoren Zyrtare.</w:t>
      </w:r>
    </w:p>
    <w:p w:rsidR="003604F6" w:rsidRPr="00176822" w:rsidRDefault="003604F6" w:rsidP="003604F6">
      <w:pPr>
        <w:pStyle w:val="Paragrafi"/>
        <w:jc w:val="right"/>
        <w:rPr>
          <w:spacing w:val="-4"/>
          <w:lang w:val="sq-AL"/>
        </w:rPr>
      </w:pPr>
      <w:r w:rsidRPr="00176822">
        <w:rPr>
          <w:spacing w:val="-4"/>
          <w:lang w:val="sq-AL"/>
        </w:rPr>
        <w:t>ZËVENDËSKRYETARI</w:t>
      </w:r>
    </w:p>
    <w:p w:rsidR="003604F6" w:rsidRPr="00176822" w:rsidRDefault="003604F6" w:rsidP="003604F6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176822">
        <w:rPr>
          <w:b/>
          <w:spacing w:val="-4"/>
          <w:lang w:val="sq-AL"/>
        </w:rPr>
        <w:t>Niko</w:t>
      </w:r>
      <w:proofErr w:type="spellEnd"/>
      <w:r w:rsidRPr="00176822">
        <w:rPr>
          <w:b/>
          <w:spacing w:val="-4"/>
          <w:lang w:val="sq-AL"/>
        </w:rPr>
        <w:t xml:space="preserve"> </w:t>
      </w:r>
      <w:proofErr w:type="spellStart"/>
      <w:r w:rsidRPr="00176822">
        <w:rPr>
          <w:b/>
          <w:spacing w:val="-4"/>
          <w:lang w:val="sq-AL"/>
        </w:rPr>
        <w:t>Peleshi</w:t>
      </w:r>
      <w:proofErr w:type="spellEnd"/>
    </w:p>
    <w:p w:rsidR="003604F6" w:rsidRDefault="003604F6" w:rsidP="003604F6">
      <w:pPr>
        <w:pStyle w:val="Paragrafi"/>
        <w:rPr>
          <w:spacing w:val="-4"/>
          <w:lang w:val="sq-AL"/>
        </w:rPr>
      </w:pPr>
    </w:p>
    <w:p w:rsidR="003604F6" w:rsidRDefault="003604F6" w:rsidP="003604F6">
      <w:pPr>
        <w:pStyle w:val="Paragrafi"/>
        <w:jc w:val="left"/>
        <w:rPr>
          <w:spacing w:val="-4"/>
          <w:lang w:val="sq-AL"/>
        </w:rPr>
      </w:pPr>
      <w:r w:rsidRPr="00176822">
        <w:rPr>
          <w:noProof/>
          <w:spacing w:val="-4"/>
          <w:lang w:val="sq-AL" w:eastAsia="sq-AL"/>
        </w:rPr>
        <w:drawing>
          <wp:inline distT="0" distB="0" distL="0" distR="0" wp14:anchorId="6671AE5F" wp14:editId="323B5B1D">
            <wp:extent cx="2863969" cy="22946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092" cy="230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4F6" w:rsidRDefault="003604F6" w:rsidP="003604F6">
      <w:pPr>
        <w:pStyle w:val="Paragrafi"/>
        <w:rPr>
          <w:spacing w:val="-4"/>
          <w:lang w:val="sq-AL"/>
        </w:rPr>
      </w:pPr>
    </w:p>
    <w:p w:rsidR="003604F6" w:rsidRPr="00176822" w:rsidRDefault="003604F6" w:rsidP="003604F6">
      <w:pPr>
        <w:pStyle w:val="Paragrafi"/>
        <w:rPr>
          <w:spacing w:val="-4"/>
          <w:lang w:val="sq-AL"/>
        </w:rPr>
      </w:pPr>
      <w:r w:rsidRPr="00C417D1">
        <w:rPr>
          <w:noProof/>
          <w:lang w:val="sq-AL" w:eastAsia="sq-AL"/>
        </w:rPr>
        <w:drawing>
          <wp:anchor distT="0" distB="0" distL="114300" distR="114300" simplePos="0" relativeHeight="251659264" behindDoc="0" locked="0" layoutInCell="1" allowOverlap="1" wp14:anchorId="37191F31" wp14:editId="59CE5B03">
            <wp:simplePos x="0" y="0"/>
            <wp:positionH relativeFrom="column">
              <wp:posOffset>288925</wp:posOffset>
            </wp:positionH>
            <wp:positionV relativeFrom="paragraph">
              <wp:posOffset>847725</wp:posOffset>
            </wp:positionV>
            <wp:extent cx="5829300" cy="3777615"/>
            <wp:effectExtent l="0" t="0" r="0" b="0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9_per Shpallje Shendetesi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36" t="8449" r="5580" b="34613"/>
                    <a:stretch/>
                  </pic:blipFill>
                  <pic:spPr bwMode="auto">
                    <a:xfrm>
                      <a:off x="0" y="0"/>
                      <a:ext cx="5829300" cy="3777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Default="003604F6" w:rsidP="003604F6">
      <w:pPr>
        <w:pStyle w:val="Paragrafi"/>
        <w:ind w:firstLine="0"/>
        <w:jc w:val="center"/>
        <w:rPr>
          <w:lang w:val="sq-AL"/>
        </w:rPr>
      </w:pPr>
    </w:p>
    <w:p w:rsidR="003604F6" w:rsidRPr="00C417D1" w:rsidRDefault="003604F6" w:rsidP="003604F6">
      <w:pPr>
        <w:pStyle w:val="Paragrafi"/>
        <w:ind w:firstLine="0"/>
        <w:jc w:val="center"/>
        <w:rPr>
          <w:lang w:val="sq-AL"/>
        </w:rPr>
      </w:pPr>
      <w:r w:rsidRPr="00C417D1">
        <w:rPr>
          <w:noProof/>
          <w:lang w:val="sq-AL" w:eastAsia="sq-AL"/>
        </w:rPr>
        <w:drawing>
          <wp:inline distT="0" distB="0" distL="0" distR="0" wp14:anchorId="483E0D4D" wp14:editId="0F911805">
            <wp:extent cx="5772647" cy="7792279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9_per Shpallje Shendetesi_Page_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1" t="8173" r="6234" b="7796"/>
                    <a:stretch/>
                  </pic:blipFill>
                  <pic:spPr bwMode="auto">
                    <a:xfrm>
                      <a:off x="0" y="0"/>
                      <a:ext cx="5771007" cy="7790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4C533183" wp14:editId="2E9F432F">
            <wp:extent cx="5778473" cy="6305385"/>
            <wp:effectExtent l="0" t="0" r="0" b="63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9_per Shpallje Shendetesi_Page_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1" t="7623" r="5845" b="26439"/>
                    <a:stretch/>
                  </pic:blipFill>
                  <pic:spPr bwMode="auto">
                    <a:xfrm>
                      <a:off x="0" y="0"/>
                      <a:ext cx="5776831" cy="6303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2EE13EB0" wp14:editId="122EACE6">
            <wp:extent cx="5542813" cy="7895646"/>
            <wp:effectExtent l="0" t="0" r="127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9_per Shpallje Shendetesi_Page_4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9" t="8081" r="8193" b="9522"/>
                    <a:stretch/>
                  </pic:blipFill>
                  <pic:spPr bwMode="auto">
                    <a:xfrm>
                      <a:off x="0" y="0"/>
                      <a:ext cx="5548695" cy="7904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04F6" w:rsidRPr="00C417D1" w:rsidRDefault="003604F6" w:rsidP="003604F6">
      <w:pPr>
        <w:pStyle w:val="Paragrafi"/>
        <w:rPr>
          <w:lang w:val="sq-AL"/>
        </w:rPr>
      </w:pPr>
    </w:p>
    <w:p w:rsidR="00110001" w:rsidRDefault="00110001"/>
    <w:sectPr w:rsidR="00110001" w:rsidSect="003604F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4F6"/>
    <w:rsid w:val="00110001"/>
    <w:rsid w:val="0036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604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604F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604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604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604F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604F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4F6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604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604F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604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604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604F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604F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4F6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2016-03-24T14:09:00Z</dcterms:created>
  <dcterms:modified xsi:type="dcterms:W3CDTF">2016-03-24T14:10:00Z</dcterms:modified>
</cp:coreProperties>
</file>