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FDC" w:rsidRPr="004B5EBE" w:rsidRDefault="00232FDC" w:rsidP="00232FDC">
      <w:pPr>
        <w:pStyle w:val="Akti"/>
      </w:pPr>
      <w:bookmarkStart w:id="0" w:name="_GoBack"/>
      <w:r w:rsidRPr="004B5EBE">
        <w:t xml:space="preserve">VENDIM </w:t>
      </w:r>
    </w:p>
    <w:p w:rsidR="00232FDC" w:rsidRPr="004B5EBE" w:rsidRDefault="00232FDC" w:rsidP="00232FDC">
      <w:pPr>
        <w:pStyle w:val="NumriData"/>
      </w:pPr>
      <w:r w:rsidRPr="004B5EBE">
        <w:t>Nr. 5, datë 9.2.2017</w:t>
      </w:r>
    </w:p>
    <w:p w:rsidR="00232FDC" w:rsidRPr="004B5EBE" w:rsidRDefault="00232FDC" w:rsidP="00232FDC">
      <w:pPr>
        <w:pStyle w:val="NeniTitull"/>
        <w:keepNext w:val="0"/>
        <w:rPr>
          <w:spacing w:val="-4"/>
          <w:sz w:val="14"/>
        </w:rPr>
      </w:pPr>
    </w:p>
    <w:p w:rsidR="00232FDC" w:rsidRPr="004B5EBE" w:rsidRDefault="00232FDC" w:rsidP="00232FDC">
      <w:pPr>
        <w:pStyle w:val="Titulli"/>
      </w:pPr>
      <w:r w:rsidRPr="004B5EBE">
        <w:t>PËR SHPALLJEN E THIRRJES SË PARË, PËR FINANCIMIN E PROJEKTEVE NGA GRANTI 1 “SHQIPËRIA DIXHITALE”, PROGRAMI “SHQIPËRIA DIXHITALE”, SHTYLLA II, PJESË E FONDIT PËR ZHVILLIMIN E RAJONEVE, PËR VITIN 2017</w:t>
      </w:r>
    </w:p>
    <w:p w:rsidR="00232FDC" w:rsidRPr="004B5EBE" w:rsidRDefault="00232FDC" w:rsidP="00232FDC">
      <w:pPr>
        <w:pStyle w:val="Paragrafi"/>
        <w:ind w:firstLine="0"/>
        <w:rPr>
          <w:spacing w:val="-4"/>
          <w:sz w:val="14"/>
        </w:rPr>
      </w:pPr>
    </w:p>
    <w:p w:rsidR="00232FDC" w:rsidRPr="004B5EBE" w:rsidRDefault="00232FDC" w:rsidP="00232FDC">
      <w:pPr>
        <w:pStyle w:val="Paragrafi"/>
        <w:rPr>
          <w:spacing w:val="-4"/>
        </w:rPr>
      </w:pPr>
      <w:r w:rsidRPr="004B5EBE">
        <w:rPr>
          <w:spacing w:val="-4"/>
        </w:rPr>
        <w:t>Në mbështetje të nenit 100 të Kushtetutës, nenit 16 dhe të aneksit 3, të ligjit nr.130, datë 15.12.2016, “Për buxhetin e vitit 2017”, me propozimin e ministrit të Shtetit për Inovacionin dhe Administratën Publike, Komiteti për Zhvillimin e Rajoneve</w:t>
      </w:r>
    </w:p>
    <w:p w:rsidR="00232FDC" w:rsidRPr="004B5EBE" w:rsidRDefault="00232FDC" w:rsidP="00232FDC">
      <w:pPr>
        <w:pStyle w:val="Paragrafi"/>
        <w:rPr>
          <w:spacing w:val="-4"/>
          <w:sz w:val="14"/>
        </w:rPr>
      </w:pPr>
    </w:p>
    <w:p w:rsidR="00232FDC" w:rsidRPr="00A83338" w:rsidRDefault="00232FDC" w:rsidP="00232FDC">
      <w:pPr>
        <w:pStyle w:val="Titulli"/>
        <w:rPr>
          <w:b w:val="0"/>
        </w:rPr>
      </w:pPr>
      <w:r w:rsidRPr="00A83338">
        <w:rPr>
          <w:b w:val="0"/>
        </w:rPr>
        <w:t>VENDOSI:</w:t>
      </w:r>
    </w:p>
    <w:p w:rsidR="00232FDC" w:rsidRPr="004B5EBE" w:rsidRDefault="00232FDC" w:rsidP="00232FDC">
      <w:pPr>
        <w:pStyle w:val="Paragrafi"/>
        <w:rPr>
          <w:spacing w:val="-4"/>
          <w:sz w:val="14"/>
        </w:rPr>
      </w:pPr>
    </w:p>
    <w:p w:rsidR="00232FDC" w:rsidRPr="004B5EBE" w:rsidRDefault="00232FDC" w:rsidP="00232FDC">
      <w:pPr>
        <w:pStyle w:val="Paragrafi"/>
        <w:rPr>
          <w:spacing w:val="-4"/>
        </w:rPr>
      </w:pPr>
      <w:r w:rsidRPr="004B5EBE">
        <w:rPr>
          <w:spacing w:val="-4"/>
        </w:rPr>
        <w:t>1. Shpalljen e thirrjes së parë për financimin e projekteve të reja nga Fondi për Zhvillimin e Rajoneve për vitin 2017, sipas shtyllave, programeve dhe granteve të financimit, si më poshtë vijon:</w:t>
      </w:r>
    </w:p>
    <w:p w:rsidR="00232FDC" w:rsidRPr="004B5EBE" w:rsidRDefault="00232FDC" w:rsidP="00232FDC">
      <w:pPr>
        <w:pStyle w:val="Paragrafi"/>
        <w:rPr>
          <w:spacing w:val="-4"/>
        </w:rPr>
      </w:pPr>
      <w:r w:rsidRPr="004B5EBE">
        <w:rPr>
          <w:spacing w:val="-4"/>
        </w:rPr>
        <w:t>1.1 Granti 1 “Shqipëria dixhitale”, programi “Shqipëria dixhitale”, shtylla II.</w:t>
      </w:r>
    </w:p>
    <w:p w:rsidR="00232FDC" w:rsidRPr="004B5EBE" w:rsidRDefault="00232FDC" w:rsidP="00232FDC">
      <w:pPr>
        <w:pStyle w:val="Paragrafi"/>
        <w:rPr>
          <w:spacing w:val="-4"/>
        </w:rPr>
      </w:pPr>
      <w:r w:rsidRPr="004B5EBE">
        <w:rPr>
          <w:spacing w:val="-4"/>
        </w:rPr>
        <w:t>1.2 Drejtimet e thirrjes së parë për financim janë:</w:t>
      </w:r>
    </w:p>
    <w:p w:rsidR="00232FDC" w:rsidRPr="004B5EBE" w:rsidRDefault="00232FDC" w:rsidP="00232FDC">
      <w:pPr>
        <w:pStyle w:val="Paragrafi"/>
        <w:rPr>
          <w:spacing w:val="-4"/>
        </w:rPr>
      </w:pPr>
      <w:r w:rsidRPr="004B5EBE">
        <w:rPr>
          <w:spacing w:val="-4"/>
        </w:rPr>
        <w:t xml:space="preserve">a) </w:t>
      </w:r>
      <w:proofErr w:type="gramStart"/>
      <w:r w:rsidRPr="004B5EBE">
        <w:rPr>
          <w:spacing w:val="-4"/>
        </w:rPr>
        <w:t>modernizimi</w:t>
      </w:r>
      <w:proofErr w:type="gramEnd"/>
      <w:r w:rsidRPr="004B5EBE">
        <w:rPr>
          <w:spacing w:val="-4"/>
        </w:rPr>
        <w:t xml:space="preserve"> i qyteteve dhe bashkive, përmes sistemeve të informacionit dhe shërbimeve për qytetarët, përmirësimit të efiçencës së punës dhe administrimit të bashkive të reja, si dhe rritjes së cilësisë së jetës në bashkitë e vendit;</w:t>
      </w:r>
    </w:p>
    <w:p w:rsidR="00232FDC" w:rsidRPr="004B5EBE" w:rsidRDefault="00232FDC" w:rsidP="00232FDC">
      <w:pPr>
        <w:pStyle w:val="Paragrafi"/>
        <w:rPr>
          <w:spacing w:val="-4"/>
        </w:rPr>
      </w:pPr>
      <w:r w:rsidRPr="004B5EBE">
        <w:rPr>
          <w:spacing w:val="-4"/>
        </w:rPr>
        <w:t xml:space="preserve">b) </w:t>
      </w:r>
      <w:proofErr w:type="gramStart"/>
      <w:r w:rsidRPr="004B5EBE">
        <w:rPr>
          <w:spacing w:val="-4"/>
        </w:rPr>
        <w:t>rritjes</w:t>
      </w:r>
      <w:proofErr w:type="gramEnd"/>
      <w:r w:rsidRPr="004B5EBE">
        <w:rPr>
          <w:spacing w:val="-4"/>
        </w:rPr>
        <w:t xml:space="preserve"> së aksesit në shërbimet online që ofron pushteti qendror dhe ai vendor, përmes rritjes së mbulimit.</w:t>
      </w:r>
    </w:p>
    <w:p w:rsidR="00232FDC" w:rsidRPr="004B5EBE" w:rsidRDefault="00232FDC" w:rsidP="00232FDC">
      <w:pPr>
        <w:pStyle w:val="Paragrafi"/>
        <w:rPr>
          <w:spacing w:val="-4"/>
        </w:rPr>
      </w:pPr>
      <w:r w:rsidRPr="004B5EBE">
        <w:rPr>
          <w:spacing w:val="-4"/>
        </w:rPr>
        <w:t>2. Aplikimi për financimin e projekteve të përmendura në g</w:t>
      </w:r>
      <w:r>
        <w:rPr>
          <w:spacing w:val="-4"/>
        </w:rPr>
        <w:t>e</w:t>
      </w:r>
      <w:r w:rsidRPr="004B5EBE">
        <w:rPr>
          <w:spacing w:val="-4"/>
        </w:rPr>
        <w:t>rmat “a” dhe “b” të pikës 1.2 të këtij vendimi, bëhet nga njësitë e qeverisjes vendore e partneritetet rajonale, dhe/ose Agjencia Kombëtare për Zhvillimin Rajonal, agjencitë për zhvillimin rajonal nr.1, nr.2, nr.3 dhe nr.4, Agjencia për Zhvillimin Ekonomik Rajonal, sipas marrëveshjes së partneritetit, në rastin e partneriteteve rajonale dhe ndërvendore</w:t>
      </w:r>
      <w:r>
        <w:rPr>
          <w:spacing w:val="-4"/>
        </w:rPr>
        <w:t>,</w:t>
      </w:r>
      <w:r w:rsidRPr="004B5EBE">
        <w:rPr>
          <w:spacing w:val="-4"/>
        </w:rPr>
        <w:t xml:space="preserve"> si dhe Agjencia Kombëtare e Shoqërisë së Informacionit për projekte me shumë përfitues, kur ka marrëveshje bashkëpunimi me bashkitë, sipas shtojcave I dhe II, bashkëlidhur këtij vendimi.</w:t>
      </w:r>
    </w:p>
    <w:p w:rsidR="00232FDC" w:rsidRPr="004B5EBE" w:rsidRDefault="00232FDC" w:rsidP="00232FDC">
      <w:pPr>
        <w:pStyle w:val="Paragrafi"/>
        <w:rPr>
          <w:spacing w:val="-4"/>
        </w:rPr>
      </w:pPr>
      <w:r w:rsidRPr="004B5EBE">
        <w:rPr>
          <w:spacing w:val="-4"/>
        </w:rPr>
        <w:t>3. Për drejtimet sipas shkronjës “a”, të pikës 1.2 të këtij vendimi, vlera e financimit të thirrjes së parë, për vitin 2017 të shpërndahet sipas kushteve financiare, si më poshtë vijon:</w:t>
      </w:r>
    </w:p>
    <w:p w:rsidR="00232FDC" w:rsidRPr="004B5EBE" w:rsidRDefault="00232FDC" w:rsidP="00232FDC">
      <w:pPr>
        <w:pStyle w:val="Paragrafi"/>
        <w:rPr>
          <w:spacing w:val="-4"/>
        </w:rPr>
      </w:pPr>
      <w:r w:rsidRPr="004B5EBE">
        <w:rPr>
          <w:spacing w:val="-4"/>
        </w:rPr>
        <w:t xml:space="preserve">a) Për njësitë e qeverisjes vendore, me popullsi deri në 50 000 (pesëdhjetë mijë) banorë, vlera e financimit të jetë </w:t>
      </w:r>
      <w:proofErr w:type="gramStart"/>
      <w:r w:rsidRPr="004B5EBE">
        <w:rPr>
          <w:spacing w:val="-4"/>
        </w:rPr>
        <w:t>jo</w:t>
      </w:r>
      <w:proofErr w:type="gramEnd"/>
      <w:r w:rsidRPr="004B5EBE">
        <w:rPr>
          <w:spacing w:val="-4"/>
        </w:rPr>
        <w:t xml:space="preserve"> më shumë se 10 000 000 (dhjetë milionë) </w:t>
      </w:r>
      <w:r>
        <w:rPr>
          <w:spacing w:val="-4"/>
        </w:rPr>
        <w:t>l</w:t>
      </w:r>
      <w:r w:rsidRPr="004B5EBE">
        <w:rPr>
          <w:spacing w:val="-4"/>
        </w:rPr>
        <w:t xml:space="preserve">ekë, për projekt. Listën e njësive të qeverisjes vendore, që janë </w:t>
      </w:r>
      <w:proofErr w:type="gramStart"/>
      <w:r w:rsidRPr="004B5EBE">
        <w:rPr>
          <w:spacing w:val="-4"/>
        </w:rPr>
        <w:t>brenda</w:t>
      </w:r>
      <w:proofErr w:type="gramEnd"/>
      <w:r w:rsidRPr="004B5EBE">
        <w:rPr>
          <w:spacing w:val="-4"/>
        </w:rPr>
        <w:t xml:space="preserve"> këtij niveli të popullsisë, e dërgon në sekretariatin teknik pranë ministrit të Shtetit për Inovacionin dhe Administratën Publike, ministri i Shtetit për Çështjet Vendore.</w:t>
      </w:r>
    </w:p>
    <w:p w:rsidR="00232FDC" w:rsidRPr="004B5EBE" w:rsidRDefault="00232FDC" w:rsidP="00232FDC">
      <w:pPr>
        <w:pStyle w:val="Paragrafi"/>
        <w:rPr>
          <w:spacing w:val="-4"/>
        </w:rPr>
      </w:pPr>
      <w:r w:rsidRPr="004B5EBE">
        <w:rPr>
          <w:spacing w:val="-4"/>
        </w:rPr>
        <w:t xml:space="preserve">b) Për njësitë e qeverisjes vendore me popullsi mbi 50 000 (pesëdhjetë mijë) banorë, vlera e financimit të jetë </w:t>
      </w:r>
      <w:proofErr w:type="gramStart"/>
      <w:r w:rsidRPr="004B5EBE">
        <w:rPr>
          <w:spacing w:val="-4"/>
        </w:rPr>
        <w:t>jo</w:t>
      </w:r>
      <w:proofErr w:type="gramEnd"/>
      <w:r w:rsidRPr="004B5EBE">
        <w:rPr>
          <w:spacing w:val="-4"/>
        </w:rPr>
        <w:t xml:space="preserve"> më shumë se 15 000 000 (pesëmbëdhjetë milionë) lekë, për projekt. </w:t>
      </w:r>
    </w:p>
    <w:p w:rsidR="00232FDC" w:rsidRPr="004B5EBE" w:rsidRDefault="00232FDC" w:rsidP="00232FDC">
      <w:pPr>
        <w:pStyle w:val="Paragrafi"/>
        <w:rPr>
          <w:spacing w:val="-4"/>
        </w:rPr>
      </w:pPr>
      <w:r w:rsidRPr="004B5EBE">
        <w:rPr>
          <w:spacing w:val="-4"/>
        </w:rPr>
        <w:t xml:space="preserve">c) Për Bashkinë e Tiranës dhe agjencitë e zhvillimit rajonal ose Agjencia Kombëtare e Shoqërisë së Informacionit, sipas marrëveshjes së partneritetit, vlera e financimit të jetë </w:t>
      </w:r>
      <w:proofErr w:type="gramStart"/>
      <w:r w:rsidRPr="004B5EBE">
        <w:rPr>
          <w:spacing w:val="-4"/>
        </w:rPr>
        <w:t>jo</w:t>
      </w:r>
      <w:proofErr w:type="gramEnd"/>
      <w:r w:rsidRPr="004B5EBE">
        <w:rPr>
          <w:spacing w:val="-4"/>
        </w:rPr>
        <w:t xml:space="preserve"> më shumë se 45 000 000 (dyzet e pesë milionë) </w:t>
      </w:r>
      <w:r>
        <w:rPr>
          <w:spacing w:val="-4"/>
        </w:rPr>
        <w:t>l</w:t>
      </w:r>
      <w:r w:rsidRPr="004B5EBE">
        <w:rPr>
          <w:spacing w:val="-4"/>
        </w:rPr>
        <w:t>ekë për projekt.</w:t>
      </w:r>
    </w:p>
    <w:p w:rsidR="00232FDC" w:rsidRPr="004B5EBE" w:rsidRDefault="00232FDC" w:rsidP="00232FDC">
      <w:pPr>
        <w:pStyle w:val="Paragrafi"/>
        <w:rPr>
          <w:spacing w:val="-4"/>
        </w:rPr>
      </w:pPr>
      <w:r w:rsidRPr="004B5EBE">
        <w:rPr>
          <w:spacing w:val="-4"/>
        </w:rPr>
        <w:t>ç) Financimi mbulon koston e zbatimit të projektit, ndërsa mirëmbajtja të kryhet nga vetë aplikuesi, në formë bashkëfinancimi në projekt.</w:t>
      </w:r>
    </w:p>
    <w:p w:rsidR="00232FDC" w:rsidRPr="004B5EBE" w:rsidRDefault="00232FDC" w:rsidP="00232FDC">
      <w:pPr>
        <w:pStyle w:val="Paragrafi"/>
        <w:rPr>
          <w:spacing w:val="-4"/>
        </w:rPr>
      </w:pPr>
      <w:r w:rsidRPr="004B5EBE">
        <w:rPr>
          <w:spacing w:val="-4"/>
        </w:rPr>
        <w:t>4. Procedura e vlerësimit të projekteve të aplikuara kryhet nga sekretariati teknik, pranë ministrit të Shtetit për Inovacionin dhe Administratën Publike, sipas kritereve të dhëna në shtojcën III, bashkëlidhur këtij vendimi.</w:t>
      </w:r>
    </w:p>
    <w:p w:rsidR="00232FDC" w:rsidRPr="004B5EBE" w:rsidRDefault="00232FDC" w:rsidP="00232FDC">
      <w:pPr>
        <w:pStyle w:val="Paragrafi"/>
        <w:rPr>
          <w:spacing w:val="-4"/>
        </w:rPr>
      </w:pPr>
      <w:r w:rsidRPr="004B5EBE">
        <w:rPr>
          <w:spacing w:val="-4"/>
        </w:rPr>
        <w:t>5. Ngarkohen ministri i Shtetit për Inovacionin dhe Administratën Publike dhe ministri i Shtetit për Çështjet Vendore për zbatimin e këtij vendimi.</w:t>
      </w:r>
    </w:p>
    <w:p w:rsidR="00232FDC" w:rsidRPr="004B5EBE" w:rsidRDefault="00232FDC" w:rsidP="00232FDC">
      <w:pPr>
        <w:pStyle w:val="Paragrafi"/>
        <w:rPr>
          <w:spacing w:val="-4"/>
        </w:rPr>
      </w:pPr>
      <w:proofErr w:type="gramStart"/>
      <w:r w:rsidRPr="004B5EBE">
        <w:rPr>
          <w:spacing w:val="-4"/>
        </w:rPr>
        <w:t>Ky</w:t>
      </w:r>
      <w:proofErr w:type="gramEnd"/>
      <w:r w:rsidRPr="004B5EBE">
        <w:rPr>
          <w:spacing w:val="-4"/>
        </w:rPr>
        <w:t xml:space="preserve"> vendim hyn në fuqi pas botimit në Fletoren Zyrtare.</w:t>
      </w:r>
    </w:p>
    <w:p w:rsidR="00232FDC" w:rsidRPr="004B5EBE" w:rsidRDefault="00232FDC" w:rsidP="00232FDC">
      <w:pPr>
        <w:pStyle w:val="Paragrafi"/>
        <w:rPr>
          <w:spacing w:val="-4"/>
          <w:sz w:val="14"/>
        </w:rPr>
      </w:pPr>
    </w:p>
    <w:p w:rsidR="00232FDC" w:rsidRPr="004B5EBE" w:rsidRDefault="00232FDC" w:rsidP="00232FDC">
      <w:pPr>
        <w:pStyle w:val="Paragrafi"/>
        <w:jc w:val="right"/>
        <w:rPr>
          <w:spacing w:val="-4"/>
        </w:rPr>
      </w:pPr>
      <w:r w:rsidRPr="004B5EBE">
        <w:rPr>
          <w:spacing w:val="-4"/>
        </w:rPr>
        <w:t>ZËVENDËSKRYETAR</w:t>
      </w:r>
      <w:r>
        <w:rPr>
          <w:spacing w:val="-4"/>
        </w:rPr>
        <w:t>I</w:t>
      </w:r>
    </w:p>
    <w:p w:rsidR="00232FDC" w:rsidRDefault="00232FDC" w:rsidP="00232FDC">
      <w:pPr>
        <w:pStyle w:val="Paragrafi"/>
        <w:jc w:val="right"/>
        <w:rPr>
          <w:b/>
          <w:spacing w:val="-4"/>
        </w:rPr>
      </w:pPr>
      <w:r w:rsidRPr="004B5EBE">
        <w:rPr>
          <w:b/>
          <w:spacing w:val="-4"/>
        </w:rPr>
        <w:t>Niko Peleshi</w:t>
      </w:r>
    </w:p>
    <w:p w:rsidR="00232FDC" w:rsidRDefault="00232FDC" w:rsidP="00232FDC">
      <w:pPr>
        <w:pStyle w:val="Paragrafi"/>
        <w:jc w:val="left"/>
        <w:rPr>
          <w:b/>
          <w:spacing w:val="-4"/>
        </w:rPr>
      </w:pPr>
    </w:p>
    <w:p w:rsidR="00232FDC" w:rsidRPr="00765DFD" w:rsidRDefault="00232FDC" w:rsidP="00232FDC">
      <w:pPr>
        <w:pStyle w:val="Paragrafi"/>
        <w:ind w:firstLine="0"/>
      </w:pPr>
      <w:r w:rsidRPr="00381D07">
        <w:rPr>
          <w:noProof/>
        </w:rPr>
        <w:lastRenderedPageBreak/>
        <w:drawing>
          <wp:inline distT="0" distB="0" distL="0" distR="0" wp14:anchorId="10A95D3B" wp14:editId="4C6A6B96">
            <wp:extent cx="3079699" cy="2838297"/>
            <wp:effectExtent l="19050" t="0" r="6401" b="0"/>
            <wp:docPr id="35" name="Picture 0" descr="12 07 2016_  Vendimi _Shpallja e Thirrjes per Financim te reja_Infrastruktura Vendore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07 2016_  Vendimi _Shpallja e Thirrjes per Financim te reja_Infrastruktura Vendore_Page_3.jpg"/>
                    <pic:cNvPicPr/>
                  </pic:nvPicPr>
                  <pic:blipFill>
                    <a:blip r:embed="rId5" cstate="print"/>
                    <a:srcRect l="11169" t="8281" r="10562" b="47082"/>
                    <a:stretch>
                      <a:fillRect/>
                    </a:stretch>
                  </pic:blipFill>
                  <pic:spPr>
                    <a:xfrm>
                      <a:off x="0" y="0"/>
                      <a:ext cx="3080376" cy="2838921"/>
                    </a:xfrm>
                    <a:prstGeom prst="rect">
                      <a:avLst/>
                    </a:prstGeom>
                  </pic:spPr>
                </pic:pic>
              </a:graphicData>
            </a:graphic>
          </wp:inline>
        </w:drawing>
      </w:r>
    </w:p>
    <w:p w:rsidR="00232FDC" w:rsidRPr="00767817" w:rsidRDefault="00232FDC" w:rsidP="00232FDC">
      <w:pPr>
        <w:pStyle w:val="Paragrafi"/>
        <w:ind w:firstLine="0"/>
        <w:rPr>
          <w:sz w:val="8"/>
        </w:rPr>
      </w:pPr>
    </w:p>
    <w:p w:rsidR="00232FDC" w:rsidRDefault="00232FDC" w:rsidP="00232FDC">
      <w:pPr>
        <w:pStyle w:val="Paragrafi"/>
        <w:ind w:firstLine="0"/>
      </w:pPr>
    </w:p>
    <w:p w:rsidR="00232FDC" w:rsidRDefault="00232FDC" w:rsidP="00232FDC">
      <w:pPr>
        <w:pStyle w:val="Paragrafi"/>
        <w:ind w:firstLine="0"/>
        <w:sectPr w:rsidR="00232FDC" w:rsidSect="00232FDC">
          <w:type w:val="continuous"/>
          <w:pgSz w:w="11907" w:h="16840" w:code="9"/>
          <w:pgMar w:top="720" w:right="1134" w:bottom="720" w:left="1134" w:header="851" w:footer="851" w:gutter="0"/>
          <w:cols w:space="454"/>
          <w:docGrid w:linePitch="360"/>
        </w:sectPr>
      </w:pPr>
    </w:p>
    <w:p w:rsidR="00232FDC" w:rsidRPr="00A83338" w:rsidRDefault="00232FDC" w:rsidP="00232FDC">
      <w:pPr>
        <w:pStyle w:val="Paragrafi"/>
        <w:ind w:firstLine="0"/>
        <w:rPr>
          <w:sz w:val="14"/>
        </w:rPr>
      </w:pPr>
    </w:p>
    <w:p w:rsidR="00232FDC" w:rsidRPr="0050121F" w:rsidRDefault="00232FDC" w:rsidP="00232FDC">
      <w:pPr>
        <w:pStyle w:val="Paragrafi"/>
        <w:jc w:val="center"/>
        <w:rPr>
          <w:b/>
        </w:rPr>
      </w:pPr>
      <w:r w:rsidRPr="0050121F">
        <w:rPr>
          <w:b/>
        </w:rPr>
        <w:t>Shtojcë I: KALENDARI ME AFATET E APLIKIMIT DHE VLERËSIMIT TË PROJEKTEVE</w:t>
      </w:r>
    </w:p>
    <w:p w:rsidR="00232FDC" w:rsidRPr="00A83338" w:rsidRDefault="00232FDC" w:rsidP="00232FDC">
      <w:pPr>
        <w:pStyle w:val="Paragrafi"/>
        <w:rPr>
          <w:sz w:val="1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9"/>
        <w:gridCol w:w="2678"/>
        <w:gridCol w:w="4869"/>
      </w:tblGrid>
      <w:tr w:rsidR="00232FDC" w:rsidRPr="00A83338" w:rsidTr="0008298C">
        <w:trPr>
          <w:trHeight w:val="20"/>
          <w:jc w:val="center"/>
        </w:trPr>
        <w:tc>
          <w:tcPr>
            <w:tcW w:w="1156" w:type="pct"/>
            <w:shd w:val="clear" w:color="auto" w:fill="auto"/>
          </w:tcPr>
          <w:p w:rsidR="00232FDC" w:rsidRPr="00A83338" w:rsidRDefault="00232FDC" w:rsidP="0008298C">
            <w:pPr>
              <w:pStyle w:val="Paragrafi"/>
              <w:ind w:firstLine="0"/>
              <w:rPr>
                <w:b/>
                <w:spacing w:val="-4"/>
                <w:sz w:val="22"/>
              </w:rPr>
            </w:pPr>
            <w:r w:rsidRPr="00A83338">
              <w:rPr>
                <w:b/>
                <w:spacing w:val="-4"/>
                <w:sz w:val="22"/>
              </w:rPr>
              <w:t>Afati</w:t>
            </w:r>
          </w:p>
        </w:tc>
        <w:tc>
          <w:tcPr>
            <w:tcW w:w="1364" w:type="pct"/>
            <w:shd w:val="clear" w:color="auto" w:fill="auto"/>
          </w:tcPr>
          <w:p w:rsidR="00232FDC" w:rsidRPr="00A83338" w:rsidRDefault="00232FDC" w:rsidP="0008298C">
            <w:pPr>
              <w:pStyle w:val="Paragrafi"/>
              <w:ind w:firstLine="0"/>
              <w:rPr>
                <w:b/>
                <w:spacing w:val="-4"/>
                <w:sz w:val="22"/>
              </w:rPr>
            </w:pPr>
            <w:r w:rsidRPr="00A83338">
              <w:rPr>
                <w:b/>
                <w:spacing w:val="-4"/>
                <w:sz w:val="22"/>
              </w:rPr>
              <w:t>Institucioni përgjegjës</w:t>
            </w:r>
          </w:p>
        </w:tc>
        <w:tc>
          <w:tcPr>
            <w:tcW w:w="2480" w:type="pct"/>
            <w:shd w:val="clear" w:color="auto" w:fill="auto"/>
          </w:tcPr>
          <w:p w:rsidR="00232FDC" w:rsidRPr="00A83338" w:rsidRDefault="00232FDC" w:rsidP="0008298C">
            <w:pPr>
              <w:pStyle w:val="Paragrafi"/>
              <w:ind w:firstLine="0"/>
              <w:rPr>
                <w:b/>
                <w:spacing w:val="-4"/>
                <w:sz w:val="22"/>
              </w:rPr>
            </w:pPr>
            <w:r w:rsidRPr="00A83338">
              <w:rPr>
                <w:b/>
                <w:spacing w:val="-4"/>
                <w:sz w:val="22"/>
              </w:rPr>
              <w:t>Aktiviteti</w:t>
            </w:r>
          </w:p>
        </w:tc>
      </w:tr>
      <w:tr w:rsidR="00232FDC" w:rsidRPr="00A83338" w:rsidTr="0008298C">
        <w:trPr>
          <w:trHeight w:val="20"/>
          <w:jc w:val="center"/>
        </w:trPr>
        <w:tc>
          <w:tcPr>
            <w:tcW w:w="1156" w:type="pct"/>
            <w:shd w:val="clear" w:color="auto" w:fill="auto"/>
            <w:vAlign w:val="center"/>
          </w:tcPr>
          <w:p w:rsidR="00232FDC" w:rsidRPr="00A83338" w:rsidRDefault="00232FDC" w:rsidP="0008298C">
            <w:pPr>
              <w:pStyle w:val="Paragrafi"/>
              <w:ind w:firstLine="0"/>
              <w:rPr>
                <w:spacing w:val="-4"/>
                <w:sz w:val="22"/>
              </w:rPr>
            </w:pPr>
            <w:r>
              <w:rPr>
                <w:spacing w:val="-4"/>
                <w:sz w:val="22"/>
              </w:rPr>
              <w:t>Botimi në Fletoren Zyrtare</w:t>
            </w:r>
          </w:p>
        </w:tc>
        <w:tc>
          <w:tcPr>
            <w:tcW w:w="1364" w:type="pct"/>
            <w:shd w:val="clear" w:color="auto" w:fill="auto"/>
            <w:vAlign w:val="center"/>
          </w:tcPr>
          <w:p w:rsidR="00232FDC" w:rsidRPr="00A83338" w:rsidRDefault="00232FDC" w:rsidP="0008298C">
            <w:pPr>
              <w:pStyle w:val="Paragrafi"/>
              <w:ind w:firstLine="0"/>
              <w:rPr>
                <w:spacing w:val="-4"/>
                <w:sz w:val="22"/>
              </w:rPr>
            </w:pPr>
            <w:r w:rsidRPr="00A83338">
              <w:rPr>
                <w:spacing w:val="-4"/>
                <w:sz w:val="22"/>
              </w:rPr>
              <w:t>Komiteti për Zhvillimin e Rajoneve</w:t>
            </w:r>
          </w:p>
        </w:tc>
        <w:tc>
          <w:tcPr>
            <w:tcW w:w="2480" w:type="pct"/>
            <w:shd w:val="clear" w:color="auto" w:fill="auto"/>
          </w:tcPr>
          <w:p w:rsidR="00232FDC" w:rsidRPr="00A83338" w:rsidRDefault="00232FDC" w:rsidP="0008298C">
            <w:pPr>
              <w:pStyle w:val="Paragrafi"/>
              <w:ind w:firstLine="0"/>
              <w:rPr>
                <w:spacing w:val="-4"/>
                <w:sz w:val="22"/>
              </w:rPr>
            </w:pPr>
            <w:r w:rsidRPr="00A83338">
              <w:rPr>
                <w:spacing w:val="-4"/>
                <w:sz w:val="22"/>
              </w:rPr>
              <w:t xml:space="preserve">Hapja e thirrjes për projekte të reja sipas drejtimeve të thirrjes së grantit, programit dhe shtyllës së financimit, sipas pikës 1, të </w:t>
            </w:r>
            <w:proofErr w:type="gramStart"/>
            <w:r w:rsidRPr="00A83338">
              <w:rPr>
                <w:spacing w:val="-4"/>
                <w:sz w:val="22"/>
              </w:rPr>
              <w:t>këtij  vendimi</w:t>
            </w:r>
            <w:proofErr w:type="gramEnd"/>
            <w:r w:rsidRPr="00A83338">
              <w:rPr>
                <w:spacing w:val="-4"/>
                <w:sz w:val="22"/>
              </w:rPr>
              <w:t>.</w:t>
            </w:r>
          </w:p>
        </w:tc>
      </w:tr>
      <w:tr w:rsidR="00232FDC" w:rsidRPr="00A83338" w:rsidTr="0008298C">
        <w:trPr>
          <w:trHeight w:val="20"/>
          <w:jc w:val="center"/>
        </w:trPr>
        <w:tc>
          <w:tcPr>
            <w:tcW w:w="1156" w:type="pct"/>
            <w:shd w:val="clear" w:color="auto" w:fill="auto"/>
          </w:tcPr>
          <w:p w:rsidR="00232FDC" w:rsidRPr="00A83338" w:rsidRDefault="00232FDC" w:rsidP="0008298C">
            <w:pPr>
              <w:pStyle w:val="Paragrafi"/>
              <w:ind w:firstLine="0"/>
              <w:rPr>
                <w:spacing w:val="-4"/>
                <w:sz w:val="22"/>
              </w:rPr>
            </w:pPr>
            <w:r w:rsidRPr="00A83338">
              <w:rPr>
                <w:spacing w:val="-4"/>
                <w:sz w:val="22"/>
              </w:rPr>
              <w:t>28 ditë kalendarike nga botimi në Fletoren zyrtare</w:t>
            </w:r>
          </w:p>
          <w:p w:rsidR="00232FDC" w:rsidRPr="00A83338" w:rsidRDefault="00232FDC" w:rsidP="0008298C">
            <w:pPr>
              <w:pStyle w:val="Paragrafi"/>
              <w:ind w:firstLine="0"/>
              <w:rPr>
                <w:spacing w:val="-4"/>
                <w:sz w:val="22"/>
              </w:rPr>
            </w:pPr>
          </w:p>
          <w:p w:rsidR="00232FDC" w:rsidRPr="00A83338" w:rsidRDefault="00232FDC" w:rsidP="0008298C">
            <w:pPr>
              <w:pStyle w:val="Paragrafi"/>
              <w:ind w:firstLine="0"/>
              <w:rPr>
                <w:spacing w:val="-4"/>
                <w:sz w:val="22"/>
              </w:rPr>
            </w:pPr>
          </w:p>
          <w:p w:rsidR="00232FDC" w:rsidRPr="00A83338" w:rsidRDefault="00232FDC" w:rsidP="0008298C">
            <w:pPr>
              <w:pStyle w:val="Paragrafi"/>
              <w:ind w:firstLine="0"/>
              <w:rPr>
                <w:spacing w:val="-4"/>
                <w:sz w:val="22"/>
              </w:rPr>
            </w:pPr>
          </w:p>
        </w:tc>
        <w:tc>
          <w:tcPr>
            <w:tcW w:w="1364" w:type="pct"/>
            <w:shd w:val="clear" w:color="auto" w:fill="auto"/>
          </w:tcPr>
          <w:p w:rsidR="00232FDC" w:rsidRPr="00A83338" w:rsidRDefault="00232FDC" w:rsidP="0008298C">
            <w:pPr>
              <w:pStyle w:val="Paragrafi"/>
              <w:ind w:firstLine="0"/>
              <w:rPr>
                <w:spacing w:val="-4"/>
                <w:sz w:val="22"/>
              </w:rPr>
            </w:pPr>
            <w:r w:rsidRPr="00A83338">
              <w:rPr>
                <w:spacing w:val="-4"/>
                <w:sz w:val="22"/>
              </w:rPr>
              <w:t>Aplikuesit sipas pikës 2, të këtij vendimi.</w:t>
            </w:r>
          </w:p>
          <w:p w:rsidR="00232FDC" w:rsidRPr="00A83338" w:rsidRDefault="00232FDC" w:rsidP="0008298C">
            <w:pPr>
              <w:pStyle w:val="Paragrafi"/>
              <w:ind w:firstLine="0"/>
              <w:rPr>
                <w:spacing w:val="-4"/>
                <w:sz w:val="22"/>
              </w:rPr>
            </w:pPr>
          </w:p>
        </w:tc>
        <w:tc>
          <w:tcPr>
            <w:tcW w:w="2480" w:type="pct"/>
            <w:shd w:val="clear" w:color="auto" w:fill="auto"/>
          </w:tcPr>
          <w:p w:rsidR="00232FDC" w:rsidRPr="00A83338" w:rsidRDefault="00232FDC" w:rsidP="0008298C">
            <w:pPr>
              <w:pStyle w:val="Paragrafi"/>
              <w:ind w:firstLine="0"/>
              <w:rPr>
                <w:spacing w:val="-4"/>
                <w:sz w:val="22"/>
              </w:rPr>
            </w:pPr>
            <w:r w:rsidRPr="00A83338">
              <w:rPr>
                <w:spacing w:val="-4"/>
                <w:sz w:val="22"/>
              </w:rPr>
              <w:t>Dërgimi i projekteve nga aplikuesit, si më poshtë vijon</w:t>
            </w:r>
          </w:p>
          <w:p w:rsidR="00232FDC" w:rsidRPr="00A83338" w:rsidRDefault="00232FDC" w:rsidP="0008298C">
            <w:pPr>
              <w:pStyle w:val="Paragrafi"/>
              <w:ind w:firstLine="0"/>
              <w:rPr>
                <w:spacing w:val="-4"/>
                <w:sz w:val="22"/>
              </w:rPr>
            </w:pPr>
            <w:r w:rsidRPr="00A83338">
              <w:rPr>
                <w:spacing w:val="-4"/>
                <w:sz w:val="22"/>
              </w:rPr>
              <w:t xml:space="preserve">1. Aplikimi online në faqen elektronike të e-albania:   </w:t>
            </w:r>
          </w:p>
          <w:p w:rsidR="00232FDC" w:rsidRPr="00A83338" w:rsidRDefault="00232FDC" w:rsidP="0008298C">
            <w:pPr>
              <w:pStyle w:val="Paragrafi"/>
              <w:ind w:firstLine="0"/>
              <w:rPr>
                <w:spacing w:val="-4"/>
                <w:sz w:val="22"/>
              </w:rPr>
            </w:pPr>
            <w:r w:rsidRPr="00A83338">
              <w:rPr>
                <w:spacing w:val="-4"/>
                <w:sz w:val="22"/>
              </w:rPr>
              <w:t>Shërbimi: Aplikimi online për FZHR</w:t>
            </w:r>
          </w:p>
          <w:p w:rsidR="00232FDC" w:rsidRPr="00A83338" w:rsidRDefault="00232FDC" w:rsidP="0008298C">
            <w:pPr>
              <w:pStyle w:val="Paragrafi"/>
              <w:ind w:firstLine="0"/>
              <w:rPr>
                <w:spacing w:val="-4"/>
                <w:sz w:val="22"/>
              </w:rPr>
            </w:pPr>
            <w:hyperlink w:history="1">
              <w:r w:rsidRPr="00A83338">
                <w:rPr>
                  <w:rStyle w:val="Hyperlink"/>
                  <w:spacing w:val="-4"/>
                  <w:sz w:val="22"/>
                </w:rPr>
                <w:t>https://e- albania.al/sherbimi.aspx?kodi=7203</w:t>
              </w:r>
            </w:hyperlink>
            <w:r w:rsidRPr="00A83338">
              <w:rPr>
                <w:spacing w:val="-4"/>
                <w:sz w:val="22"/>
              </w:rPr>
              <w:t>.</w:t>
            </w:r>
          </w:p>
          <w:p w:rsidR="00232FDC" w:rsidRPr="00A83338" w:rsidRDefault="00232FDC" w:rsidP="0008298C">
            <w:pPr>
              <w:pStyle w:val="Paragrafi"/>
              <w:ind w:firstLine="0"/>
              <w:rPr>
                <w:spacing w:val="-4"/>
                <w:sz w:val="22"/>
              </w:rPr>
            </w:pPr>
            <w:r w:rsidRPr="00A83338">
              <w:rPr>
                <w:spacing w:val="-4"/>
                <w:sz w:val="22"/>
              </w:rPr>
              <w:t>ose</w:t>
            </w:r>
          </w:p>
          <w:p w:rsidR="00232FDC" w:rsidRPr="00A83338" w:rsidRDefault="00232FDC" w:rsidP="0008298C">
            <w:pPr>
              <w:pStyle w:val="Paragrafi"/>
              <w:ind w:firstLine="0"/>
              <w:rPr>
                <w:spacing w:val="-4"/>
                <w:sz w:val="22"/>
              </w:rPr>
            </w:pPr>
            <w:r w:rsidRPr="00A83338">
              <w:rPr>
                <w:spacing w:val="-4"/>
                <w:sz w:val="22"/>
              </w:rPr>
              <w:t>2. Aplikimi me shkresë zyrtare (postë ose protokollim dorazi), ku dosja e plotë e aplikimit (në CD) dërgohet në sekretariatin teknik, pranë ministrit të Shtetit për Inovacionin dhe Administratën Publike.</w:t>
            </w:r>
          </w:p>
          <w:p w:rsidR="00232FDC" w:rsidRDefault="00232FDC" w:rsidP="0008298C">
            <w:pPr>
              <w:pStyle w:val="Paragrafi"/>
              <w:ind w:firstLine="0"/>
              <w:rPr>
                <w:spacing w:val="-4"/>
                <w:sz w:val="22"/>
              </w:rPr>
            </w:pPr>
            <w:r w:rsidRPr="00A83338">
              <w:rPr>
                <w:spacing w:val="-4"/>
                <w:sz w:val="22"/>
              </w:rPr>
              <w:t>Pranë Sekretariatit të Përgjithshëm të Komitetit për Zhvillimin e Rajoneve (në Kryeministri), nuk dorëzohen dosjet e aplikimit, por ato dorëzohen vetëm në sekretariatin teknik pranë Ministrit të Shtetit për Inovacionin dhe Administratën Publike.</w:t>
            </w:r>
          </w:p>
          <w:p w:rsidR="00232FDC" w:rsidRPr="00A83338" w:rsidRDefault="00232FDC" w:rsidP="0008298C">
            <w:pPr>
              <w:pStyle w:val="Paragrafi"/>
              <w:ind w:firstLine="0"/>
              <w:rPr>
                <w:spacing w:val="-4"/>
                <w:sz w:val="22"/>
              </w:rPr>
            </w:pPr>
          </w:p>
          <w:p w:rsidR="00232FDC" w:rsidRPr="00A83338" w:rsidRDefault="00232FDC" w:rsidP="0008298C">
            <w:pPr>
              <w:pStyle w:val="Paragrafi"/>
              <w:ind w:firstLine="0"/>
              <w:rPr>
                <w:spacing w:val="-4"/>
                <w:sz w:val="22"/>
              </w:rPr>
            </w:pPr>
            <w:r w:rsidRPr="00A83338">
              <w:rPr>
                <w:spacing w:val="-4"/>
                <w:sz w:val="22"/>
              </w:rPr>
              <w:t>3. Për çdo informacion të nevojshëm në lidhje me aplikimin online mund të kontaktoni:</w:t>
            </w:r>
          </w:p>
          <w:p w:rsidR="00232FDC" w:rsidRPr="00A83338" w:rsidRDefault="00232FDC" w:rsidP="0008298C">
            <w:pPr>
              <w:pStyle w:val="Paragrafi"/>
              <w:ind w:firstLine="0"/>
              <w:rPr>
                <w:spacing w:val="-4"/>
                <w:sz w:val="22"/>
              </w:rPr>
            </w:pPr>
            <w:r w:rsidRPr="00A83338">
              <w:rPr>
                <w:spacing w:val="-4"/>
                <w:sz w:val="22"/>
              </w:rPr>
              <w:t>AKSHI;  email: </w:t>
            </w:r>
            <w:hyperlink r:id="rId6" w:tgtFrame="_blank" w:history="1">
              <w:r w:rsidRPr="00A83338">
                <w:rPr>
                  <w:rStyle w:val="Hyperlink"/>
                  <w:spacing w:val="-4"/>
                  <w:sz w:val="22"/>
                </w:rPr>
                <w:t>support_FZHR@akshi.gov.al</w:t>
              </w:r>
            </w:hyperlink>
            <w:r w:rsidRPr="00A83338">
              <w:rPr>
                <w:spacing w:val="-4"/>
                <w:sz w:val="22"/>
              </w:rPr>
              <w:t xml:space="preserve"> (shërbimi </w:t>
            </w:r>
          </w:p>
          <w:p w:rsidR="00232FDC" w:rsidRPr="00A83338" w:rsidRDefault="00232FDC" w:rsidP="0008298C">
            <w:pPr>
              <w:pStyle w:val="Paragrafi"/>
              <w:ind w:firstLine="0"/>
              <w:rPr>
                <w:spacing w:val="-4"/>
                <w:sz w:val="22"/>
              </w:rPr>
            </w:pPr>
            <w:r w:rsidRPr="00A83338">
              <w:rPr>
                <w:spacing w:val="-4"/>
                <w:sz w:val="22"/>
              </w:rPr>
              <w:t>për aplikimin online e-albania);</w:t>
            </w:r>
          </w:p>
          <w:p w:rsidR="00232FDC" w:rsidRPr="00A83338" w:rsidRDefault="00232FDC" w:rsidP="0008298C">
            <w:pPr>
              <w:pStyle w:val="Paragrafi"/>
              <w:ind w:firstLine="0"/>
              <w:rPr>
                <w:spacing w:val="-4"/>
                <w:sz w:val="22"/>
              </w:rPr>
            </w:pPr>
            <w:r w:rsidRPr="00A83338">
              <w:rPr>
                <w:spacing w:val="-4"/>
                <w:sz w:val="22"/>
              </w:rPr>
              <w:t>- Sekretariati Teknik, pranë Ministrit të Shtetit për Inovacionin dhe Administratën Publike</w:t>
            </w:r>
          </w:p>
          <w:p w:rsidR="00232FDC" w:rsidRPr="00A83338" w:rsidRDefault="00232FDC" w:rsidP="0008298C">
            <w:pPr>
              <w:pStyle w:val="Paragrafi"/>
              <w:ind w:firstLine="0"/>
              <w:rPr>
                <w:spacing w:val="-4"/>
                <w:sz w:val="22"/>
              </w:rPr>
            </w:pPr>
            <w:r w:rsidRPr="00A83338">
              <w:rPr>
                <w:spacing w:val="-4"/>
                <w:sz w:val="22"/>
              </w:rPr>
              <w:t xml:space="preserve">email:  </w:t>
            </w:r>
            <w:hyperlink r:id="rId7" w:history="1">
              <w:r w:rsidRPr="00A83338">
                <w:rPr>
                  <w:rStyle w:val="Hyperlink"/>
                  <w:spacing w:val="-4"/>
                  <w:sz w:val="22"/>
                </w:rPr>
                <w:t>sekretariati@inovacioni.gov.al</w:t>
              </w:r>
            </w:hyperlink>
          </w:p>
        </w:tc>
      </w:tr>
      <w:tr w:rsidR="00232FDC" w:rsidRPr="00A83338" w:rsidTr="0008298C">
        <w:trPr>
          <w:trHeight w:val="20"/>
          <w:jc w:val="center"/>
        </w:trPr>
        <w:tc>
          <w:tcPr>
            <w:tcW w:w="1156" w:type="pct"/>
            <w:vMerge w:val="restart"/>
            <w:shd w:val="clear" w:color="auto" w:fill="auto"/>
          </w:tcPr>
          <w:p w:rsidR="00232FDC" w:rsidRPr="00A83338" w:rsidRDefault="00232FDC" w:rsidP="0008298C">
            <w:pPr>
              <w:pStyle w:val="Paragrafi"/>
              <w:ind w:firstLine="0"/>
              <w:rPr>
                <w:spacing w:val="-4"/>
                <w:sz w:val="22"/>
              </w:rPr>
            </w:pPr>
            <w:r w:rsidRPr="00A83338">
              <w:rPr>
                <w:spacing w:val="-4"/>
                <w:sz w:val="22"/>
              </w:rPr>
              <w:t>5 ditë pune nga mbyllja e aplikimit</w:t>
            </w:r>
          </w:p>
        </w:tc>
        <w:tc>
          <w:tcPr>
            <w:tcW w:w="1364" w:type="pct"/>
            <w:shd w:val="clear" w:color="auto" w:fill="auto"/>
          </w:tcPr>
          <w:p w:rsidR="00232FDC" w:rsidRPr="00A83338" w:rsidRDefault="00232FDC" w:rsidP="0008298C">
            <w:pPr>
              <w:pStyle w:val="Paragrafi"/>
              <w:ind w:firstLine="0"/>
              <w:rPr>
                <w:spacing w:val="-4"/>
                <w:sz w:val="22"/>
              </w:rPr>
            </w:pPr>
            <w:r w:rsidRPr="00A83338">
              <w:rPr>
                <w:spacing w:val="-4"/>
                <w:sz w:val="22"/>
              </w:rPr>
              <w:t>Sekretariatiteknik përkatës</w:t>
            </w:r>
          </w:p>
        </w:tc>
        <w:tc>
          <w:tcPr>
            <w:tcW w:w="2480" w:type="pct"/>
            <w:shd w:val="clear" w:color="auto" w:fill="auto"/>
          </w:tcPr>
          <w:p w:rsidR="00232FDC" w:rsidRPr="00A83338" w:rsidRDefault="00232FDC" w:rsidP="0008298C">
            <w:pPr>
              <w:pStyle w:val="Paragrafi"/>
              <w:ind w:firstLine="0"/>
              <w:rPr>
                <w:spacing w:val="-4"/>
                <w:sz w:val="22"/>
              </w:rPr>
            </w:pPr>
            <w:r w:rsidRPr="00A83338">
              <w:rPr>
                <w:spacing w:val="-4"/>
                <w:sz w:val="22"/>
              </w:rPr>
              <w:t>Vlerësimi i projekteve të aplikuara, sipas shtojcës III, të këtij vendimi.</w:t>
            </w:r>
          </w:p>
        </w:tc>
      </w:tr>
      <w:tr w:rsidR="00232FDC" w:rsidRPr="00A83338" w:rsidTr="0008298C">
        <w:trPr>
          <w:trHeight w:val="20"/>
          <w:jc w:val="center"/>
        </w:trPr>
        <w:tc>
          <w:tcPr>
            <w:tcW w:w="1156" w:type="pct"/>
            <w:vMerge/>
            <w:shd w:val="clear" w:color="auto" w:fill="auto"/>
          </w:tcPr>
          <w:p w:rsidR="00232FDC" w:rsidRPr="00A83338" w:rsidRDefault="00232FDC" w:rsidP="0008298C">
            <w:pPr>
              <w:pStyle w:val="Paragrafi"/>
              <w:ind w:firstLine="0"/>
              <w:rPr>
                <w:spacing w:val="-4"/>
                <w:sz w:val="22"/>
              </w:rPr>
            </w:pPr>
          </w:p>
        </w:tc>
        <w:tc>
          <w:tcPr>
            <w:tcW w:w="1364" w:type="pct"/>
            <w:shd w:val="clear" w:color="auto" w:fill="auto"/>
          </w:tcPr>
          <w:p w:rsidR="00232FDC" w:rsidRPr="00A83338" w:rsidRDefault="00232FDC" w:rsidP="0008298C">
            <w:pPr>
              <w:pStyle w:val="Paragrafi"/>
              <w:ind w:firstLine="0"/>
              <w:rPr>
                <w:spacing w:val="-4"/>
                <w:sz w:val="22"/>
              </w:rPr>
            </w:pPr>
            <w:r w:rsidRPr="00A83338">
              <w:rPr>
                <w:spacing w:val="-4"/>
                <w:sz w:val="22"/>
              </w:rPr>
              <w:t>Sekretariati teknik përkatës</w:t>
            </w:r>
          </w:p>
        </w:tc>
        <w:tc>
          <w:tcPr>
            <w:tcW w:w="2480" w:type="pct"/>
            <w:shd w:val="clear" w:color="auto" w:fill="auto"/>
          </w:tcPr>
          <w:p w:rsidR="00232FDC" w:rsidRPr="00A83338" w:rsidRDefault="00232FDC" w:rsidP="0008298C">
            <w:pPr>
              <w:pStyle w:val="Paragrafi"/>
              <w:ind w:firstLine="0"/>
              <w:rPr>
                <w:spacing w:val="-4"/>
                <w:sz w:val="22"/>
              </w:rPr>
            </w:pPr>
            <w:r w:rsidRPr="00A83338">
              <w:rPr>
                <w:spacing w:val="-4"/>
                <w:sz w:val="22"/>
              </w:rPr>
              <w:t>Sekretariati teknik paraqet zyrtarisht pranë Sekretariatit të Përgjithshëm listën e projekteve që propozohen për financim, si dhe projekt-vendimin që i propozohet Komitetit për Zhvillimin e Rajoneve.</w:t>
            </w:r>
          </w:p>
        </w:tc>
      </w:tr>
      <w:tr w:rsidR="00232FDC" w:rsidRPr="00A83338" w:rsidTr="0008298C">
        <w:trPr>
          <w:trHeight w:val="20"/>
          <w:jc w:val="center"/>
        </w:trPr>
        <w:tc>
          <w:tcPr>
            <w:tcW w:w="1156" w:type="pct"/>
            <w:shd w:val="clear" w:color="auto" w:fill="auto"/>
          </w:tcPr>
          <w:p w:rsidR="00232FDC" w:rsidRPr="00A83338" w:rsidRDefault="00232FDC" w:rsidP="0008298C">
            <w:pPr>
              <w:pStyle w:val="Paragrafi"/>
              <w:ind w:firstLine="0"/>
              <w:rPr>
                <w:spacing w:val="-4"/>
                <w:sz w:val="22"/>
              </w:rPr>
            </w:pPr>
            <w:r w:rsidRPr="00A83338">
              <w:rPr>
                <w:spacing w:val="-4"/>
                <w:sz w:val="22"/>
              </w:rPr>
              <w:t>3 ditë pune nga dërgimi i propozimit nga sekretariati teknik</w:t>
            </w:r>
          </w:p>
          <w:p w:rsidR="00232FDC" w:rsidRPr="00A83338" w:rsidRDefault="00232FDC" w:rsidP="0008298C">
            <w:pPr>
              <w:pStyle w:val="Paragrafi"/>
              <w:ind w:firstLine="0"/>
              <w:rPr>
                <w:spacing w:val="-4"/>
                <w:sz w:val="22"/>
              </w:rPr>
            </w:pPr>
          </w:p>
        </w:tc>
        <w:tc>
          <w:tcPr>
            <w:tcW w:w="1364" w:type="pct"/>
            <w:shd w:val="clear" w:color="auto" w:fill="auto"/>
          </w:tcPr>
          <w:p w:rsidR="00232FDC" w:rsidRPr="00A83338" w:rsidRDefault="00232FDC" w:rsidP="0008298C">
            <w:pPr>
              <w:pStyle w:val="Paragrafi"/>
              <w:ind w:firstLine="0"/>
              <w:rPr>
                <w:spacing w:val="-4"/>
                <w:sz w:val="22"/>
              </w:rPr>
            </w:pPr>
            <w:r w:rsidRPr="00A83338">
              <w:rPr>
                <w:spacing w:val="-4"/>
                <w:sz w:val="22"/>
              </w:rPr>
              <w:t xml:space="preserve">Sekretariati i Përgjithshëm i KZHR-së </w:t>
            </w:r>
          </w:p>
        </w:tc>
        <w:tc>
          <w:tcPr>
            <w:tcW w:w="2480" w:type="pct"/>
            <w:shd w:val="clear" w:color="auto" w:fill="auto"/>
            <w:vAlign w:val="center"/>
          </w:tcPr>
          <w:p w:rsidR="00232FDC" w:rsidRPr="00A83338" w:rsidRDefault="00232FDC" w:rsidP="0008298C">
            <w:pPr>
              <w:pStyle w:val="Paragrafi"/>
              <w:ind w:firstLine="0"/>
              <w:rPr>
                <w:spacing w:val="-4"/>
                <w:sz w:val="22"/>
              </w:rPr>
            </w:pPr>
            <w:r w:rsidRPr="00A83338">
              <w:rPr>
                <w:spacing w:val="-4"/>
                <w:sz w:val="22"/>
              </w:rPr>
              <w:t>Në bashkëpunim me sekretariatin teknik, koordinon dhe organizon mbledhjen e Komitetit për Zhvillimin e Rajoneve.</w:t>
            </w:r>
          </w:p>
        </w:tc>
      </w:tr>
    </w:tbl>
    <w:p w:rsidR="00232FDC" w:rsidRPr="00A83338" w:rsidRDefault="00232FDC" w:rsidP="00232FDC">
      <w:pPr>
        <w:pStyle w:val="Paragrafi"/>
        <w:rPr>
          <w:sz w:val="14"/>
        </w:rPr>
      </w:pPr>
    </w:p>
    <w:p w:rsidR="00232FDC" w:rsidRPr="0050121F" w:rsidRDefault="00232FDC" w:rsidP="00232FDC">
      <w:pPr>
        <w:pStyle w:val="Paragrafi"/>
        <w:jc w:val="center"/>
        <w:rPr>
          <w:b/>
        </w:rPr>
      </w:pPr>
      <w:r w:rsidRPr="0050121F">
        <w:rPr>
          <w:b/>
        </w:rPr>
        <w:t>Shtojcë II: FORMATI I APLIKIMIT</w:t>
      </w:r>
    </w:p>
    <w:p w:rsidR="00232FDC" w:rsidRPr="00A83338" w:rsidRDefault="00232FDC" w:rsidP="00232FDC">
      <w:pPr>
        <w:pStyle w:val="Paragrafi"/>
        <w:rPr>
          <w:sz w:val="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7"/>
        <w:gridCol w:w="6029"/>
      </w:tblGrid>
      <w:tr w:rsidR="00232FDC" w:rsidRPr="00A83338" w:rsidTr="0008298C">
        <w:tc>
          <w:tcPr>
            <w:tcW w:w="1929" w:type="pct"/>
          </w:tcPr>
          <w:p w:rsidR="00232FDC" w:rsidRPr="00A83338" w:rsidRDefault="00232FDC" w:rsidP="0008298C">
            <w:pPr>
              <w:pStyle w:val="Paragrafi"/>
              <w:ind w:firstLine="0"/>
              <w:rPr>
                <w:sz w:val="22"/>
              </w:rPr>
            </w:pPr>
            <w:r w:rsidRPr="00A83338">
              <w:rPr>
                <w:sz w:val="22"/>
              </w:rPr>
              <w:t>Aplikuesi (*)</w:t>
            </w:r>
          </w:p>
        </w:tc>
        <w:tc>
          <w:tcPr>
            <w:tcW w:w="3071" w:type="pct"/>
          </w:tcPr>
          <w:p w:rsidR="00232FDC" w:rsidRPr="00A83338" w:rsidRDefault="00232FDC" w:rsidP="0008298C">
            <w:pPr>
              <w:pStyle w:val="Paragrafi"/>
              <w:ind w:firstLine="0"/>
              <w:rPr>
                <w:sz w:val="22"/>
              </w:rPr>
            </w:pPr>
            <w:r w:rsidRPr="00A83338">
              <w:rPr>
                <w:sz w:val="22"/>
              </w:rPr>
              <w:t>Përcaktohet automatikisht nga sistemi.</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Data e aplikimit (*)</w:t>
            </w:r>
          </w:p>
        </w:tc>
        <w:tc>
          <w:tcPr>
            <w:tcW w:w="3071" w:type="pct"/>
          </w:tcPr>
          <w:p w:rsidR="00232FDC" w:rsidRPr="00A83338" w:rsidRDefault="00232FDC" w:rsidP="0008298C">
            <w:pPr>
              <w:pStyle w:val="Paragrafi"/>
              <w:ind w:firstLine="0"/>
              <w:rPr>
                <w:sz w:val="22"/>
              </w:rPr>
            </w:pPr>
            <w:r w:rsidRPr="00A83338">
              <w:rPr>
                <w:sz w:val="22"/>
              </w:rPr>
              <w:t>Përcaktohet automatikisht nga sistemi.</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Titulli i projektit (*)</w:t>
            </w:r>
          </w:p>
        </w:tc>
        <w:tc>
          <w:tcPr>
            <w:tcW w:w="3071" w:type="pct"/>
          </w:tcPr>
          <w:p w:rsidR="00232FDC" w:rsidRPr="00A83338" w:rsidRDefault="00232FDC" w:rsidP="0008298C">
            <w:pPr>
              <w:pStyle w:val="Paragrafi"/>
              <w:ind w:firstLine="0"/>
              <w:rPr>
                <w:sz w:val="22"/>
              </w:rPr>
            </w:pPr>
            <w:r w:rsidRPr="00A83338">
              <w:rPr>
                <w:sz w:val="22"/>
              </w:rPr>
              <w:t>Titulli i projektit të jetë i njëjtë me titullin që specifikohet në kërkesën e depozituar pranë Sekretariatit Teknik.</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Personi përgjegjes (*)</w:t>
            </w:r>
          </w:p>
          <w:p w:rsidR="00232FDC" w:rsidRPr="00A83338" w:rsidRDefault="00232FDC" w:rsidP="0008298C">
            <w:pPr>
              <w:pStyle w:val="Paragrafi"/>
              <w:ind w:firstLine="0"/>
              <w:rPr>
                <w:sz w:val="22"/>
              </w:rPr>
            </w:pPr>
            <w:r w:rsidRPr="00A83338">
              <w:rPr>
                <w:sz w:val="22"/>
              </w:rPr>
              <w:t>Kontaktet: Tel,Mob,email,adresë</w:t>
            </w:r>
          </w:p>
        </w:tc>
        <w:tc>
          <w:tcPr>
            <w:tcW w:w="3071" w:type="pct"/>
          </w:tcPr>
          <w:p w:rsidR="00232FDC" w:rsidRPr="00A83338" w:rsidRDefault="00232FDC" w:rsidP="0008298C">
            <w:pPr>
              <w:pStyle w:val="Paragrafi"/>
              <w:ind w:firstLine="0"/>
              <w:rPr>
                <w:sz w:val="22"/>
              </w:rPr>
            </w:pPr>
            <w:r w:rsidRPr="00A83338">
              <w:rPr>
                <w:sz w:val="22"/>
              </w:rPr>
              <w:t>Të përcaktohet për cilën shtyllë aplikohet (sipas aneksit 3, të ligjit nr.130/2016, “Për buxhetin e vitit 2017”).</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Lloji/sektori i projektit (*)</w:t>
            </w:r>
          </w:p>
        </w:tc>
        <w:tc>
          <w:tcPr>
            <w:tcW w:w="3071" w:type="pct"/>
          </w:tcPr>
          <w:p w:rsidR="00232FDC" w:rsidRPr="00A83338" w:rsidRDefault="00232FDC" w:rsidP="0008298C">
            <w:pPr>
              <w:pStyle w:val="Paragrafi"/>
              <w:ind w:firstLine="0"/>
              <w:rPr>
                <w:sz w:val="22"/>
              </w:rPr>
            </w:pPr>
            <w:r w:rsidRPr="00A83338">
              <w:rPr>
                <w:sz w:val="22"/>
              </w:rPr>
              <w:t>Të përcaktohet cili është programi ku bën pjesë projekti (“Shqipëria dixhitale”).</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Nënsektori i projektit (*)</w:t>
            </w:r>
          </w:p>
        </w:tc>
        <w:tc>
          <w:tcPr>
            <w:tcW w:w="3071" w:type="pct"/>
          </w:tcPr>
          <w:p w:rsidR="00232FDC" w:rsidRPr="00A83338" w:rsidRDefault="00232FDC" w:rsidP="0008298C">
            <w:pPr>
              <w:pStyle w:val="Paragrafi"/>
              <w:ind w:firstLine="0"/>
              <w:rPr>
                <w:sz w:val="22"/>
              </w:rPr>
            </w:pPr>
            <w:r w:rsidRPr="00A83338">
              <w:rPr>
                <w:sz w:val="22"/>
              </w:rPr>
              <w:t>Të përcaktohet nënsektori i projektit (komponentët e programit të investimit në TIK).</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Data e fillimit të projektit (*)</w:t>
            </w:r>
          </w:p>
        </w:tc>
        <w:tc>
          <w:tcPr>
            <w:tcW w:w="3071"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Të paraqitet grafiku i prokurimit dhe i zbatimit të projektit.</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Data e mbarimit të projektit (*)</w:t>
            </w:r>
          </w:p>
        </w:tc>
        <w:tc>
          <w:tcPr>
            <w:tcW w:w="3071"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Shtrirja hapësinore e projektit</w:t>
            </w:r>
          </w:p>
          <w:p w:rsidR="00232FDC" w:rsidRPr="00A83338" w:rsidRDefault="00232FDC" w:rsidP="0008298C">
            <w:pPr>
              <w:pStyle w:val="Paragrafi"/>
              <w:ind w:firstLine="0"/>
              <w:rPr>
                <w:sz w:val="22"/>
              </w:rPr>
            </w:pPr>
            <w:r w:rsidRPr="00A83338">
              <w:rPr>
                <w:sz w:val="22"/>
              </w:rPr>
              <w:t xml:space="preserve"> </w:t>
            </w:r>
            <w:r w:rsidRPr="00A83338">
              <w:rPr>
                <w:sz w:val="22"/>
                <w:lang w:val="sq-AL"/>
              </w:rPr>
              <w:t></w:t>
            </w:r>
            <w:r w:rsidRPr="00A83338">
              <w:rPr>
                <w:sz w:val="22"/>
              </w:rPr>
              <w:t xml:space="preserve"> Lokal</w:t>
            </w:r>
          </w:p>
          <w:p w:rsidR="00232FDC" w:rsidRPr="00A83338" w:rsidRDefault="00232FDC" w:rsidP="0008298C">
            <w:pPr>
              <w:pStyle w:val="Paragrafi"/>
              <w:ind w:firstLine="0"/>
              <w:rPr>
                <w:sz w:val="22"/>
              </w:rPr>
            </w:pPr>
            <w:r w:rsidRPr="00A83338">
              <w:rPr>
                <w:sz w:val="22"/>
              </w:rPr>
              <w:t xml:space="preserve"> </w:t>
            </w:r>
            <w:r w:rsidRPr="00A83338">
              <w:rPr>
                <w:sz w:val="22"/>
                <w:lang w:val="sq-AL"/>
              </w:rPr>
              <w:t></w:t>
            </w:r>
            <w:r w:rsidRPr="00A83338">
              <w:rPr>
                <w:sz w:val="22"/>
              </w:rPr>
              <w:t>Ndërvendor</w:t>
            </w:r>
          </w:p>
          <w:p w:rsidR="00232FDC" w:rsidRPr="00A83338" w:rsidRDefault="00232FDC" w:rsidP="0008298C">
            <w:pPr>
              <w:pStyle w:val="Paragrafi"/>
              <w:ind w:firstLine="0"/>
              <w:rPr>
                <w:sz w:val="22"/>
              </w:rPr>
            </w:pPr>
            <w:r w:rsidRPr="00A83338">
              <w:rPr>
                <w:sz w:val="22"/>
              </w:rPr>
              <w:lastRenderedPageBreak/>
              <w:t xml:space="preserve"> </w:t>
            </w:r>
            <w:r w:rsidRPr="00A83338">
              <w:rPr>
                <w:sz w:val="22"/>
                <w:lang w:val="sq-AL"/>
              </w:rPr>
              <w:t></w:t>
            </w:r>
            <w:r w:rsidRPr="00A83338">
              <w:rPr>
                <w:sz w:val="22"/>
              </w:rPr>
              <w:t>Rajonal</w:t>
            </w:r>
          </w:p>
          <w:p w:rsidR="00232FDC" w:rsidRPr="00A83338" w:rsidRDefault="00232FDC" w:rsidP="0008298C">
            <w:pPr>
              <w:pStyle w:val="Paragrafi"/>
              <w:ind w:firstLine="0"/>
              <w:rPr>
                <w:sz w:val="22"/>
              </w:rPr>
            </w:pPr>
            <w:r w:rsidRPr="00A83338">
              <w:rPr>
                <w:sz w:val="22"/>
              </w:rPr>
              <w:t xml:space="preserve"> </w:t>
            </w:r>
            <w:r w:rsidRPr="00A83338">
              <w:rPr>
                <w:sz w:val="22"/>
                <w:lang w:val="sq-AL"/>
              </w:rPr>
              <w:t></w:t>
            </w:r>
            <w:r w:rsidRPr="00A83338">
              <w:rPr>
                <w:sz w:val="22"/>
              </w:rPr>
              <w:t>Ndër-rajonal</w:t>
            </w:r>
          </w:p>
          <w:p w:rsidR="00232FDC" w:rsidRPr="00A83338" w:rsidRDefault="00232FDC" w:rsidP="0008298C">
            <w:pPr>
              <w:pStyle w:val="Paragrafi"/>
              <w:ind w:firstLine="0"/>
              <w:rPr>
                <w:sz w:val="22"/>
              </w:rPr>
            </w:pPr>
            <w:r w:rsidRPr="00A83338">
              <w:rPr>
                <w:sz w:val="22"/>
              </w:rPr>
              <w:t xml:space="preserve"> </w:t>
            </w:r>
            <w:r w:rsidRPr="00A83338">
              <w:rPr>
                <w:sz w:val="22"/>
                <w:lang w:val="sq-AL"/>
              </w:rPr>
              <w:t></w:t>
            </w:r>
            <w:r w:rsidRPr="00A83338">
              <w:rPr>
                <w:sz w:val="22"/>
              </w:rPr>
              <w:t>Kombëtar</w:t>
            </w:r>
          </w:p>
          <w:p w:rsidR="00232FDC" w:rsidRPr="00A83338" w:rsidRDefault="00232FDC" w:rsidP="0008298C">
            <w:pPr>
              <w:pStyle w:val="Paragrafi"/>
              <w:ind w:firstLine="0"/>
              <w:rPr>
                <w:sz w:val="22"/>
              </w:rPr>
            </w:pPr>
          </w:p>
        </w:tc>
        <w:tc>
          <w:tcPr>
            <w:tcW w:w="3071"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lastRenderedPageBreak/>
              <w:t>Në rastet kur aplikuesi është bashki, shtrirja e projektit mund të jetë lokale ose ndërvendore</w:t>
            </w:r>
            <w:proofErr w:type="gramStart"/>
            <w:r w:rsidRPr="00A83338">
              <w:rPr>
                <w:sz w:val="22"/>
              </w:rPr>
              <w:t>,  kur</w:t>
            </w:r>
            <w:proofErr w:type="gramEnd"/>
            <w:r w:rsidRPr="00A83338">
              <w:rPr>
                <w:sz w:val="22"/>
              </w:rPr>
              <w:t xml:space="preserve"> projekti aplikohet në më shumë se një bashki. </w:t>
            </w:r>
          </w:p>
          <w:p w:rsidR="00232FDC" w:rsidRPr="00A83338" w:rsidRDefault="00232FDC" w:rsidP="0008298C">
            <w:pPr>
              <w:pStyle w:val="Paragrafi"/>
              <w:ind w:firstLine="0"/>
              <w:rPr>
                <w:sz w:val="22"/>
              </w:rPr>
            </w:pPr>
            <w:r w:rsidRPr="00A83338">
              <w:rPr>
                <w:sz w:val="22"/>
              </w:rPr>
              <w:lastRenderedPageBreak/>
              <w:t>Për aplikimet ndërvendore mes dy apo më shumë bashkive, duhet të bashkëngjitet në aplikim edhe marrëveshja e partneritetit lidhur midis tyre.</w:t>
            </w:r>
          </w:p>
          <w:p w:rsidR="00232FDC" w:rsidRPr="00A83338" w:rsidRDefault="00232FDC" w:rsidP="0008298C">
            <w:pPr>
              <w:pStyle w:val="Paragrafi"/>
              <w:ind w:firstLine="0"/>
              <w:rPr>
                <w:sz w:val="22"/>
              </w:rPr>
            </w:pPr>
            <w:r w:rsidRPr="00A83338">
              <w:rPr>
                <w:sz w:val="22"/>
              </w:rPr>
              <w:t>Në rastet kur aplikuesi është agjenci zhvillimi/AKSHI, shtrirja e projektit</w:t>
            </w:r>
            <w:r>
              <w:rPr>
                <w:sz w:val="22"/>
              </w:rPr>
              <w:t xml:space="preserve"> mund të jetë rajonale ose ndër</w:t>
            </w:r>
            <w:r w:rsidRPr="00A83338">
              <w:rPr>
                <w:sz w:val="22"/>
              </w:rPr>
              <w:t>rajonale.</w:t>
            </w:r>
          </w:p>
          <w:p w:rsidR="00232FDC" w:rsidRPr="00A83338" w:rsidRDefault="00232FDC" w:rsidP="0008298C">
            <w:pPr>
              <w:pStyle w:val="Paragrafi"/>
              <w:ind w:firstLine="0"/>
              <w:rPr>
                <w:sz w:val="22"/>
              </w:rPr>
            </w:pPr>
            <w:r>
              <w:rPr>
                <w:sz w:val="22"/>
              </w:rPr>
              <w:t>Për aplikimet rajonale dhe ndër</w:t>
            </w:r>
            <w:r w:rsidRPr="00A83338">
              <w:rPr>
                <w:sz w:val="22"/>
              </w:rPr>
              <w:t>rajonale, agjencitë aplikuese duhet të bashkëngjisin në aplikim edhe marrëveshjen e partneritetit lidhur midis tyre dhe/ose 2 apo më shumë bashkive.</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lastRenderedPageBreak/>
              <w:t>Përshkrimi i projektit (*)</w:t>
            </w:r>
          </w:p>
        </w:tc>
        <w:tc>
          <w:tcPr>
            <w:tcW w:w="3071"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Të bëhet përshkrim i detajuar i projektit të propozuar, duke përmbajtur informacionin e mëposhtëm, por jo vetëm:</w:t>
            </w:r>
          </w:p>
          <w:p w:rsidR="00232FDC" w:rsidRPr="00A83338" w:rsidRDefault="00232FDC" w:rsidP="0008298C">
            <w:pPr>
              <w:pStyle w:val="Paragrafi"/>
              <w:ind w:firstLine="0"/>
              <w:rPr>
                <w:sz w:val="22"/>
              </w:rPr>
            </w:pPr>
            <w:r w:rsidRPr="00A83338">
              <w:rPr>
                <w:sz w:val="22"/>
              </w:rPr>
              <w:t>- Përshkrimi i gjendjes aktuale;</w:t>
            </w:r>
          </w:p>
          <w:p w:rsidR="00232FDC" w:rsidRPr="00A83338" w:rsidRDefault="00232FDC" w:rsidP="0008298C">
            <w:pPr>
              <w:pStyle w:val="Paragrafi"/>
              <w:ind w:firstLine="0"/>
              <w:rPr>
                <w:sz w:val="22"/>
              </w:rPr>
            </w:pPr>
            <w:r w:rsidRPr="00A83338">
              <w:rPr>
                <w:sz w:val="22"/>
              </w:rPr>
              <w:t>- Objektivat funksionalë dhe qëllimi strategjik;</w:t>
            </w:r>
          </w:p>
          <w:p w:rsidR="00232FDC" w:rsidRPr="00A83338" w:rsidRDefault="00232FDC" w:rsidP="0008298C">
            <w:pPr>
              <w:pStyle w:val="Paragrafi"/>
              <w:ind w:firstLine="0"/>
              <w:rPr>
                <w:sz w:val="22"/>
              </w:rPr>
            </w:pPr>
            <w:r w:rsidRPr="00A83338">
              <w:rPr>
                <w:sz w:val="22"/>
              </w:rPr>
              <w:t>- Zgjidhja teknologjike;</w:t>
            </w:r>
          </w:p>
          <w:p w:rsidR="00232FDC" w:rsidRPr="00A83338" w:rsidRDefault="00232FDC" w:rsidP="0008298C">
            <w:pPr>
              <w:pStyle w:val="Paragrafi"/>
              <w:ind w:firstLine="0"/>
              <w:rPr>
                <w:sz w:val="22"/>
              </w:rPr>
            </w:pPr>
            <w:r w:rsidRPr="00A83338">
              <w:rPr>
                <w:sz w:val="22"/>
              </w:rPr>
              <w:t>- Grupet e interesit;</w:t>
            </w:r>
          </w:p>
          <w:p w:rsidR="00232FDC" w:rsidRPr="00A83338" w:rsidRDefault="00232FDC" w:rsidP="0008298C">
            <w:pPr>
              <w:pStyle w:val="Paragrafi"/>
              <w:ind w:firstLine="0"/>
              <w:rPr>
                <w:sz w:val="22"/>
              </w:rPr>
            </w:pPr>
            <w:r w:rsidRPr="00A83338">
              <w:rPr>
                <w:sz w:val="22"/>
              </w:rPr>
              <w:t>- Logjistika dhe koha (vlerësimi i kostos, burimet etj.);</w:t>
            </w:r>
          </w:p>
          <w:p w:rsidR="00232FDC" w:rsidRPr="00A83338" w:rsidRDefault="00232FDC" w:rsidP="0008298C">
            <w:pPr>
              <w:pStyle w:val="Paragrafi"/>
              <w:ind w:firstLine="0"/>
              <w:rPr>
                <w:sz w:val="22"/>
              </w:rPr>
            </w:pPr>
            <w:r w:rsidRPr="00A83338">
              <w:rPr>
                <w:sz w:val="22"/>
              </w:rPr>
              <w:t>- Komunikimi me sistemet e tjera lokale ose qeveritare;</w:t>
            </w:r>
          </w:p>
          <w:p w:rsidR="00232FDC" w:rsidRPr="00A83338" w:rsidRDefault="00232FDC" w:rsidP="0008298C">
            <w:pPr>
              <w:pStyle w:val="Paragrafi"/>
              <w:ind w:firstLine="0"/>
              <w:rPr>
                <w:sz w:val="22"/>
              </w:rPr>
            </w:pPr>
            <w:r w:rsidRPr="00A83338">
              <w:rPr>
                <w:sz w:val="22"/>
              </w:rPr>
              <w:t>- Risku i realizimit të projektit.</w:t>
            </w:r>
          </w:p>
        </w:tc>
      </w:tr>
      <w:tr w:rsidR="00232FDC" w:rsidRPr="00A83338" w:rsidTr="0008298C">
        <w:trPr>
          <w:trHeight w:val="413"/>
        </w:trPr>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Qëllimi dhe objektivat (*)</w:t>
            </w:r>
          </w:p>
        </w:tc>
        <w:tc>
          <w:tcPr>
            <w:tcW w:w="3071" w:type="pct"/>
            <w:tcBorders>
              <w:top w:val="single" w:sz="4" w:space="0" w:color="000000"/>
              <w:left w:val="single" w:sz="4" w:space="0" w:color="000000"/>
              <w:bottom w:val="single" w:sz="4" w:space="0" w:color="000000"/>
              <w:right w:val="single" w:sz="4" w:space="0" w:color="000000"/>
            </w:tcBorders>
          </w:tcPr>
          <w:p w:rsidR="00232FDC" w:rsidRDefault="00232FDC" w:rsidP="0008298C">
            <w:pPr>
              <w:pStyle w:val="Paragrafi"/>
              <w:ind w:firstLine="0"/>
              <w:rPr>
                <w:sz w:val="22"/>
              </w:rPr>
            </w:pPr>
            <w:r w:rsidRPr="00A83338">
              <w:rPr>
                <w:sz w:val="22"/>
              </w:rPr>
              <w:t>Të paraqitet qëllimi i përgjithshëm i projektit</w:t>
            </w:r>
            <w:r>
              <w:rPr>
                <w:sz w:val="22"/>
              </w:rPr>
              <w:t>,</w:t>
            </w:r>
            <w:r w:rsidRPr="00A83338">
              <w:rPr>
                <w:sz w:val="22"/>
              </w:rPr>
              <w:t xml:space="preserve"> si dhe objektivat specifikë të tij.</w:t>
            </w:r>
          </w:p>
          <w:p w:rsidR="00232FDC" w:rsidRPr="00A83338" w:rsidRDefault="00232FDC" w:rsidP="0008298C">
            <w:pPr>
              <w:pStyle w:val="Paragrafi"/>
              <w:ind w:firstLine="0"/>
              <w:rPr>
                <w:sz w:val="22"/>
              </w:rPr>
            </w:pP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Numri i përfituesve (*)</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Të jepet numri i popullsisë dhe grupet e interesit që përfitojnë drejtpërdrejt dhe tërthorazi nga zbatimi i projektit. Vlera e dhënë të shoqërohet me shpjegim për secilën kategori përfituesish.</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Rendi prioritar (*)</w:t>
            </w:r>
          </w:p>
        </w:tc>
        <w:tc>
          <w:tcPr>
            <w:tcW w:w="3071" w:type="pct"/>
          </w:tcPr>
          <w:p w:rsidR="00232FDC" w:rsidRPr="00767817" w:rsidRDefault="00232FDC" w:rsidP="0008298C">
            <w:pPr>
              <w:pStyle w:val="Paragrafi"/>
              <w:ind w:firstLine="0"/>
              <w:rPr>
                <w:spacing w:val="-4"/>
                <w:sz w:val="22"/>
              </w:rPr>
            </w:pPr>
            <w:r w:rsidRPr="00767817">
              <w:rPr>
                <w:spacing w:val="-4"/>
                <w:sz w:val="22"/>
              </w:rPr>
              <w:t>Në rastet e aplikimit të më shumë se 1 (një) projekti për të njëjtin program, renditini projektet sipas prioritetit/nevojës për ndërhyrje /lidhjes me drejtimet e thirrjes (numri 1 për shumë prioritar, numri 2 për më pak prioritar, e kështu me radhë).</w:t>
            </w:r>
          </w:p>
        </w:tc>
      </w:tr>
      <w:tr w:rsidR="00232FDC" w:rsidRPr="00A83338" w:rsidTr="0008298C">
        <w:trPr>
          <w:trHeight w:val="1313"/>
        </w:trPr>
        <w:tc>
          <w:tcPr>
            <w:tcW w:w="1929" w:type="pct"/>
          </w:tcPr>
          <w:p w:rsidR="00232FDC" w:rsidRPr="00A83338" w:rsidRDefault="00232FDC" w:rsidP="0008298C">
            <w:pPr>
              <w:pStyle w:val="Paragrafi"/>
              <w:ind w:firstLine="0"/>
              <w:rPr>
                <w:sz w:val="22"/>
              </w:rPr>
            </w:pPr>
            <w:r w:rsidRPr="00A83338">
              <w:rPr>
                <w:sz w:val="22"/>
              </w:rPr>
              <w:t>Qëndrueshmëria e projektit (*)</w:t>
            </w:r>
          </w:p>
        </w:tc>
        <w:tc>
          <w:tcPr>
            <w:tcW w:w="3071" w:type="pct"/>
          </w:tcPr>
          <w:p w:rsidR="00232FDC" w:rsidRPr="00767817" w:rsidRDefault="00232FDC" w:rsidP="0008298C">
            <w:pPr>
              <w:pStyle w:val="Paragrafi"/>
              <w:ind w:firstLine="0"/>
              <w:rPr>
                <w:spacing w:val="-4"/>
                <w:sz w:val="22"/>
              </w:rPr>
            </w:pPr>
            <w:r w:rsidRPr="00767817">
              <w:rPr>
                <w:spacing w:val="-4"/>
                <w:sz w:val="22"/>
              </w:rPr>
              <w:t>Të përshkruhet në mënyrë analitike kosto që aplikuesi do të ketë nga ky projekt:</w:t>
            </w:r>
          </w:p>
          <w:p w:rsidR="00232FDC" w:rsidRPr="00767817" w:rsidRDefault="00232FDC" w:rsidP="0008298C">
            <w:pPr>
              <w:pStyle w:val="Paragrafi"/>
              <w:ind w:firstLine="0"/>
              <w:rPr>
                <w:spacing w:val="-4"/>
                <w:sz w:val="22"/>
              </w:rPr>
            </w:pPr>
            <w:r w:rsidRPr="00767817">
              <w:rPr>
                <w:spacing w:val="-4"/>
                <w:sz w:val="22"/>
              </w:rPr>
              <w:t>- Kosto për mirëmbajtjen e projektit, pas zbatimit të tij;</w:t>
            </w:r>
          </w:p>
          <w:p w:rsidR="00232FDC" w:rsidRPr="00767817" w:rsidRDefault="00232FDC" w:rsidP="0008298C">
            <w:pPr>
              <w:pStyle w:val="Paragrafi"/>
              <w:ind w:firstLine="0"/>
              <w:rPr>
                <w:spacing w:val="-4"/>
                <w:sz w:val="22"/>
              </w:rPr>
            </w:pPr>
            <w:r w:rsidRPr="00767817">
              <w:rPr>
                <w:spacing w:val="-4"/>
                <w:sz w:val="22"/>
              </w:rPr>
              <w:t xml:space="preserve">- Specifikoni sa parashikohet të jenë këto kosto, </w:t>
            </w:r>
            <w:proofErr w:type="gramStart"/>
            <w:r w:rsidRPr="00767817">
              <w:rPr>
                <w:spacing w:val="-4"/>
                <w:sz w:val="22"/>
              </w:rPr>
              <w:t>si do</w:t>
            </w:r>
            <w:proofErr w:type="gramEnd"/>
            <w:r w:rsidRPr="00767817">
              <w:rPr>
                <w:spacing w:val="-4"/>
                <w:sz w:val="22"/>
              </w:rPr>
              <w:t xml:space="preserve"> të sigurohen etj.</w:t>
            </w:r>
          </w:p>
          <w:p w:rsidR="00232FDC" w:rsidRPr="00767817" w:rsidRDefault="00232FDC" w:rsidP="0008298C">
            <w:pPr>
              <w:pStyle w:val="Paragrafi"/>
              <w:ind w:firstLine="0"/>
              <w:rPr>
                <w:spacing w:val="-4"/>
                <w:sz w:val="22"/>
              </w:rPr>
            </w:pPr>
            <w:r w:rsidRPr="00767817">
              <w:rPr>
                <w:spacing w:val="-4"/>
                <w:sz w:val="22"/>
              </w:rPr>
              <w:t>- Të specifikohet periudha në vite për kostot e mirëmbajtjes dhe të garantohet nga aplikuesi mbulimi i tyre.</w:t>
            </w:r>
          </w:p>
        </w:tc>
      </w:tr>
      <w:tr w:rsidR="00232FDC" w:rsidRPr="00A83338" w:rsidTr="0008298C">
        <w:trPr>
          <w:trHeight w:val="729"/>
        </w:trPr>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Fondet e kërkuara nga Fondi për Zhvillimin e Rajoneve (*)</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 xml:space="preserve">Në rast se projekti nuk ka bashkëfinancim nga njësitë e qeverisjes qendrore, njësitë </w:t>
            </w:r>
            <w:proofErr w:type="gramStart"/>
            <w:r w:rsidRPr="00767817">
              <w:rPr>
                <w:spacing w:val="-4"/>
                <w:sz w:val="22"/>
              </w:rPr>
              <w:t>vendore  apo</w:t>
            </w:r>
            <w:proofErr w:type="gramEnd"/>
            <w:r w:rsidRPr="00767817">
              <w:rPr>
                <w:spacing w:val="-4"/>
                <w:sz w:val="22"/>
              </w:rPr>
              <w:t xml:space="preserve"> nga donatorë, kosto që kërkohet është e njëjtë me koston totale të projektit (në çdo rast vlera të jetë me TVSH ).</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Kontributi në rast bashkëfinancimi nga njësia e qeverisjes qendrore apo vendore (*)</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Paraqitni nivelin e bashkëfinancimit, në rast se projekti ka bashkëfinancim nga njësi qendrore, vendore apo nga donatorë.</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Financim nga donatorë (*)</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Nëse ka financim nga donatorë, të jepet vlera në monedhën "Lekë".</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 xml:space="preserve">Financime të tjera </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Nëse ka burime të tjera financimi, të jepet vlera e financimit në monedhën "Lekë".</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Kosto totale e projektit (*)</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Kosto totale e projektit të jepet me TVSH.</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Projekti ka një analizë kosto-përfitim të cilësisë së mirë (Opsionale)</w:t>
            </w:r>
          </w:p>
        </w:tc>
        <w:tc>
          <w:tcPr>
            <w:tcW w:w="3071" w:type="pct"/>
            <w:vAlign w:val="center"/>
          </w:tcPr>
          <w:p w:rsidR="00232FDC" w:rsidRPr="00767817" w:rsidRDefault="00232FDC" w:rsidP="0008298C">
            <w:pPr>
              <w:pStyle w:val="Paragrafi"/>
              <w:ind w:firstLine="0"/>
              <w:rPr>
                <w:spacing w:val="-4"/>
                <w:sz w:val="22"/>
              </w:rPr>
            </w:pPr>
            <w:r>
              <w:rPr>
                <w:spacing w:val="-4"/>
                <w:sz w:val="22"/>
              </w:rPr>
            </w:r>
            <w:r>
              <w:rPr>
                <w:spacing w:val="-4"/>
                <w:sz w:val="22"/>
              </w:rPr>
              <w:pict>
                <v:rect id="Rectangle 7" o:spid="_x0000_s1066" style="width:9.4pt;height:8.75pt;visibility:visible;mso-wrap-style:square;mso-left-percent:-10001;mso-top-percent:-10001;mso-position-horizontal:absolute;mso-position-horizontal-relative:char;mso-position-vertical:absolute;mso-position-vertical-relative:line;mso-left-percent:-10001;mso-top-percent:-10001;v-text-anchor:top">
                  <w10:wrap type="none"/>
                  <w10:anchorlock/>
                </v:rect>
              </w:pict>
            </w:r>
            <w:r w:rsidRPr="00767817">
              <w:rPr>
                <w:spacing w:val="-4"/>
                <w:sz w:val="22"/>
              </w:rPr>
              <w:t xml:space="preserve"> Po  / </w:t>
            </w:r>
            <w:r>
              <w:rPr>
                <w:spacing w:val="-4"/>
                <w:sz w:val="22"/>
              </w:rPr>
            </w:r>
            <w:r>
              <w:rPr>
                <w:spacing w:val="-4"/>
                <w:sz w:val="22"/>
              </w:rPr>
              <w:pict>
                <v:rect id="Rectangle 4" o:spid="_x0000_s1065" style="width:9.4pt;height:8.75pt;visibility:visible;mso-wrap-style:square;mso-left-percent:-10001;mso-top-percent:-10001;mso-position-horizontal:absolute;mso-position-horizontal-relative:char;mso-position-vertical:absolute;mso-position-vertical-relative:line;mso-left-percent:-10001;mso-top-percent:-10001;v-text-anchor:top">
                  <w10:wrap type="none"/>
                  <w10:anchorlock/>
                </v:rect>
              </w:pict>
            </w:r>
            <w:r w:rsidRPr="00767817">
              <w:rPr>
                <w:spacing w:val="-4"/>
                <w:sz w:val="22"/>
              </w:rPr>
              <w:t xml:space="preserve"> Jo</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Përmbledhje e analizës kosto-përfitim</w:t>
            </w:r>
          </w:p>
        </w:tc>
        <w:tc>
          <w:tcPr>
            <w:tcW w:w="3071" w:type="pct"/>
          </w:tcPr>
          <w:p w:rsidR="00232FDC" w:rsidRPr="00767817" w:rsidRDefault="00232FDC" w:rsidP="0008298C">
            <w:pPr>
              <w:pStyle w:val="Paragrafi"/>
              <w:ind w:firstLine="0"/>
              <w:rPr>
                <w:spacing w:val="-4"/>
                <w:sz w:val="22"/>
              </w:rPr>
            </w:pPr>
            <w:r w:rsidRPr="00767817">
              <w:rPr>
                <w:spacing w:val="-4"/>
                <w:sz w:val="22"/>
              </w:rPr>
              <w:t>Të paraqitet një përmbledhje e shkurtër e analizës kosto-përfitim, nëse ka një të tillë.</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Projekti ka një vlerësim të ndikimit në modernizimin e qeverisjes apo të shërbimeve (Opsionale)</w:t>
            </w:r>
          </w:p>
        </w:tc>
        <w:tc>
          <w:tcPr>
            <w:tcW w:w="3071" w:type="pct"/>
            <w:vAlign w:val="center"/>
          </w:tcPr>
          <w:p w:rsidR="00232FDC" w:rsidRPr="00767817" w:rsidRDefault="00232FDC" w:rsidP="0008298C">
            <w:pPr>
              <w:pStyle w:val="Paragrafi"/>
              <w:ind w:firstLine="0"/>
              <w:rPr>
                <w:spacing w:val="-4"/>
                <w:sz w:val="22"/>
              </w:rPr>
            </w:pPr>
            <w:r>
              <w:rPr>
                <w:spacing w:val="-4"/>
                <w:sz w:val="22"/>
              </w:rPr>
            </w:r>
            <w:r>
              <w:rPr>
                <w:spacing w:val="-4"/>
                <w:sz w:val="22"/>
              </w:rPr>
              <w:pict>
                <v:rect id="Rectangle 10" o:spid="_x0000_s1064" style="width:9.4pt;height:8.75pt;visibility:visible;mso-wrap-style:square;mso-left-percent:-10001;mso-top-percent:-10001;mso-position-horizontal:absolute;mso-position-horizontal-relative:char;mso-position-vertical:absolute;mso-position-vertical-relative:line;mso-left-percent:-10001;mso-top-percent:-10001;v-text-anchor:top">
                  <w10:wrap type="none"/>
                  <w10:anchorlock/>
                </v:rect>
              </w:pict>
            </w:r>
            <w:r w:rsidRPr="00767817">
              <w:rPr>
                <w:spacing w:val="-4"/>
                <w:sz w:val="22"/>
              </w:rPr>
              <w:t xml:space="preserve"> Po  /  </w:t>
            </w:r>
            <w:r>
              <w:rPr>
                <w:spacing w:val="-4"/>
                <w:sz w:val="22"/>
              </w:rPr>
            </w:r>
            <w:r>
              <w:rPr>
                <w:spacing w:val="-4"/>
                <w:sz w:val="22"/>
              </w:rPr>
              <w:pict>
                <v:rect id="Rectangle 11" o:spid="_x0000_s1063" style="width:9.4pt;height:8.75pt;visibility:visible;mso-wrap-style:square;mso-left-percent:-10001;mso-top-percent:-10001;mso-position-horizontal:absolute;mso-position-horizontal-relative:char;mso-position-vertical:absolute;mso-position-vertical-relative:line;mso-left-percent:-10001;mso-top-percent:-10001;v-text-anchor:top">
                  <w10:wrap type="none"/>
                  <w10:anchorlock/>
                </v:rect>
              </w:pict>
            </w:r>
            <w:r w:rsidRPr="00767817">
              <w:rPr>
                <w:spacing w:val="-4"/>
                <w:sz w:val="22"/>
              </w:rPr>
              <w:t xml:space="preserve"> Jo</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t>Përmbledhje e vlerësimit të ndikimit në modernizimin e shtetit apo të shërbimeve.</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 xml:space="preserve">Të paraqitet një përmbledhje e shkurtër e vlerësimit të ndikimit në modernizimin e shtetit apo të shërbimeve, të aksesit në shërbime, rritjen e mbulimit etj. </w:t>
            </w:r>
          </w:p>
        </w:tc>
      </w:tr>
      <w:tr w:rsidR="00232FDC" w:rsidRPr="00A83338" w:rsidTr="0008298C">
        <w:tc>
          <w:tcPr>
            <w:tcW w:w="1929" w:type="pct"/>
          </w:tcPr>
          <w:p w:rsidR="00232FDC" w:rsidRPr="00A83338" w:rsidRDefault="00232FDC" w:rsidP="0008298C">
            <w:pPr>
              <w:pStyle w:val="Paragrafi"/>
              <w:ind w:firstLine="0"/>
              <w:rPr>
                <w:sz w:val="22"/>
              </w:rPr>
            </w:pPr>
            <w:r w:rsidRPr="00A83338">
              <w:rPr>
                <w:sz w:val="22"/>
              </w:rPr>
              <w:t>Deklarime (*)</w:t>
            </w:r>
          </w:p>
        </w:tc>
        <w:tc>
          <w:tcPr>
            <w:tcW w:w="3071" w:type="pct"/>
          </w:tcPr>
          <w:p w:rsidR="00232FDC" w:rsidRPr="00767817" w:rsidRDefault="00232FDC" w:rsidP="0008298C">
            <w:pPr>
              <w:pStyle w:val="Paragrafi"/>
              <w:ind w:firstLine="0"/>
              <w:rPr>
                <w:spacing w:val="-4"/>
                <w:sz w:val="22"/>
              </w:rPr>
            </w:pPr>
            <w:r w:rsidRPr="00767817">
              <w:rPr>
                <w:spacing w:val="-4"/>
                <w:sz w:val="22"/>
              </w:rPr>
              <w:t>Aplikanti deklaron se:</w:t>
            </w:r>
          </w:p>
          <w:p w:rsidR="00232FDC" w:rsidRPr="00767817" w:rsidRDefault="00232FDC" w:rsidP="0008298C">
            <w:pPr>
              <w:pStyle w:val="Paragrafi"/>
              <w:ind w:firstLine="0"/>
              <w:rPr>
                <w:spacing w:val="-4"/>
                <w:sz w:val="22"/>
              </w:rPr>
            </w:pPr>
            <w:r w:rsidRPr="00767817">
              <w:rPr>
                <w:spacing w:val="-4"/>
                <w:sz w:val="22"/>
              </w:rPr>
              <w:t xml:space="preserve">i) Projekti është gati për zbatim (pra nëse i disponon të gjitha dokumentet që nevojiten për zbatimin e tij) dhe koha kur mund të </w:t>
            </w:r>
            <w:r w:rsidRPr="00767817">
              <w:rPr>
                <w:spacing w:val="-4"/>
                <w:sz w:val="22"/>
              </w:rPr>
              <w:lastRenderedPageBreak/>
              <w:t>fillojë dhe të përfundojë procedura e prokurimit publik dhe kur mund të fillojë dhe të përfundojë zbatimi i punimeve.</w:t>
            </w:r>
          </w:p>
          <w:p w:rsidR="00232FDC" w:rsidRPr="00767817" w:rsidRDefault="00232FDC" w:rsidP="0008298C">
            <w:pPr>
              <w:pStyle w:val="Paragrafi"/>
              <w:ind w:firstLine="0"/>
              <w:rPr>
                <w:spacing w:val="-4"/>
                <w:sz w:val="22"/>
              </w:rPr>
            </w:pPr>
            <w:r w:rsidRPr="00767817">
              <w:rPr>
                <w:spacing w:val="-4"/>
                <w:sz w:val="22"/>
              </w:rPr>
              <w:t xml:space="preserve">ii) Projekti është në listën e projekteve/nevojave të parashikuara nga institucioni përkatës, është pjesë e planeve vendore të zhvillimit dhe/ose të prioriteteve. </w:t>
            </w:r>
          </w:p>
          <w:p w:rsidR="00232FDC" w:rsidRPr="00767817" w:rsidRDefault="00232FDC" w:rsidP="0008298C">
            <w:pPr>
              <w:pStyle w:val="Paragrafi"/>
              <w:ind w:firstLine="0"/>
              <w:rPr>
                <w:spacing w:val="-4"/>
                <w:sz w:val="22"/>
              </w:rPr>
            </w:pPr>
            <w:r w:rsidRPr="00767817">
              <w:rPr>
                <w:spacing w:val="-4"/>
                <w:sz w:val="22"/>
              </w:rPr>
              <w:t>iii) Me miratimin e financimit, autoriteti kontraktues ka siguruar për pajisjen me të gjitha lejimet e nevojshme për zbatimin e projektit, sipas legjislacionit të fuqi.</w:t>
            </w:r>
          </w:p>
          <w:p w:rsidR="00232FDC" w:rsidRPr="00767817" w:rsidRDefault="00232FDC" w:rsidP="0008298C">
            <w:pPr>
              <w:pStyle w:val="Paragrafi"/>
              <w:ind w:firstLine="0"/>
              <w:rPr>
                <w:spacing w:val="-4"/>
                <w:sz w:val="22"/>
              </w:rPr>
            </w:pPr>
            <w:r w:rsidRPr="00767817">
              <w:rPr>
                <w:spacing w:val="-4"/>
                <w:sz w:val="22"/>
              </w:rPr>
              <w:t>iv) Janë zbatuar rregullat e llogaritjes së fondit dhe legjislacioni në fuqi për përllogaritjen e kostos (përfshirë mirëmbajtjen) dhe vlerës financiare të projektit, nëse kjo është e aplikueshme.</w:t>
            </w:r>
          </w:p>
        </w:tc>
      </w:tr>
      <w:tr w:rsidR="00232FDC" w:rsidRPr="00A83338" w:rsidTr="0008298C">
        <w:tc>
          <w:tcPr>
            <w:tcW w:w="1929" w:type="pct"/>
            <w:tcBorders>
              <w:top w:val="single" w:sz="4" w:space="0" w:color="000000"/>
              <w:left w:val="single" w:sz="4" w:space="0" w:color="000000"/>
              <w:bottom w:val="single" w:sz="4" w:space="0" w:color="000000"/>
              <w:right w:val="single" w:sz="4" w:space="0" w:color="000000"/>
            </w:tcBorders>
          </w:tcPr>
          <w:p w:rsidR="00232FDC" w:rsidRPr="00A83338" w:rsidRDefault="00232FDC" w:rsidP="0008298C">
            <w:pPr>
              <w:pStyle w:val="Paragrafi"/>
              <w:ind w:firstLine="0"/>
              <w:rPr>
                <w:sz w:val="22"/>
              </w:rPr>
            </w:pPr>
            <w:r w:rsidRPr="00A83338">
              <w:rPr>
                <w:sz w:val="22"/>
              </w:rPr>
              <w:lastRenderedPageBreak/>
              <w:t>Dokumentet teknike (*)</w:t>
            </w:r>
          </w:p>
        </w:tc>
        <w:tc>
          <w:tcPr>
            <w:tcW w:w="3071" w:type="pct"/>
            <w:tcBorders>
              <w:top w:val="single" w:sz="4" w:space="0" w:color="000000"/>
              <w:left w:val="single" w:sz="4" w:space="0" w:color="000000"/>
              <w:bottom w:val="single" w:sz="4" w:space="0" w:color="000000"/>
              <w:right w:val="single" w:sz="4" w:space="0" w:color="000000"/>
            </w:tcBorders>
          </w:tcPr>
          <w:p w:rsidR="00232FDC" w:rsidRPr="00767817" w:rsidRDefault="00232FDC" w:rsidP="0008298C">
            <w:pPr>
              <w:pStyle w:val="Paragrafi"/>
              <w:ind w:firstLine="0"/>
              <w:rPr>
                <w:spacing w:val="-4"/>
                <w:sz w:val="22"/>
              </w:rPr>
            </w:pPr>
            <w:r w:rsidRPr="00767817">
              <w:rPr>
                <w:spacing w:val="-4"/>
                <w:sz w:val="22"/>
              </w:rPr>
              <w:t>Të sqarohet nëse dosja e aplikantit përmban:</w:t>
            </w:r>
          </w:p>
          <w:p w:rsidR="00232FDC" w:rsidRPr="00767817" w:rsidRDefault="00232FDC" w:rsidP="0008298C">
            <w:pPr>
              <w:pStyle w:val="Paragrafi"/>
              <w:ind w:firstLine="0"/>
              <w:rPr>
                <w:spacing w:val="-4"/>
                <w:sz w:val="22"/>
              </w:rPr>
            </w:pPr>
            <w:r w:rsidRPr="00767817">
              <w:rPr>
                <w:spacing w:val="-4"/>
                <w:sz w:val="22"/>
              </w:rPr>
              <w:t>- projektin teknik (ToR sipas modelit të AKSHI );</w:t>
            </w:r>
          </w:p>
          <w:p w:rsidR="00232FDC" w:rsidRPr="00767817" w:rsidRDefault="00232FDC" w:rsidP="0008298C">
            <w:pPr>
              <w:pStyle w:val="Paragrafi"/>
              <w:ind w:firstLine="0"/>
              <w:rPr>
                <w:spacing w:val="-4"/>
                <w:sz w:val="22"/>
              </w:rPr>
            </w:pPr>
            <w:r w:rsidRPr="00767817">
              <w:rPr>
                <w:spacing w:val="-4"/>
                <w:sz w:val="22"/>
              </w:rPr>
              <w:t>- preventivin;</w:t>
            </w:r>
          </w:p>
          <w:p w:rsidR="00232FDC" w:rsidRPr="00767817" w:rsidRDefault="00232FDC" w:rsidP="0008298C">
            <w:pPr>
              <w:pStyle w:val="Paragrafi"/>
              <w:ind w:firstLine="0"/>
              <w:rPr>
                <w:spacing w:val="-4"/>
                <w:sz w:val="22"/>
              </w:rPr>
            </w:pPr>
            <w:r w:rsidRPr="00767817">
              <w:rPr>
                <w:spacing w:val="-4"/>
                <w:sz w:val="22"/>
              </w:rPr>
              <w:t>- argumentimin teknik;</w:t>
            </w:r>
          </w:p>
          <w:p w:rsidR="00232FDC" w:rsidRPr="00767817" w:rsidRDefault="00232FDC" w:rsidP="0008298C">
            <w:pPr>
              <w:pStyle w:val="Paragrafi"/>
              <w:ind w:firstLine="0"/>
              <w:rPr>
                <w:spacing w:val="-4"/>
                <w:sz w:val="22"/>
              </w:rPr>
            </w:pPr>
            <w:r w:rsidRPr="00767817">
              <w:rPr>
                <w:spacing w:val="-4"/>
                <w:sz w:val="22"/>
              </w:rPr>
              <w:t>- përllogaritje/parashikim të kostove të mirëmbajtjes së investimit;</w:t>
            </w:r>
          </w:p>
          <w:p w:rsidR="00232FDC" w:rsidRPr="00767817" w:rsidRDefault="00232FDC" w:rsidP="0008298C">
            <w:pPr>
              <w:pStyle w:val="Paragrafi"/>
              <w:ind w:firstLine="0"/>
              <w:rPr>
                <w:spacing w:val="-4"/>
                <w:sz w:val="22"/>
              </w:rPr>
            </w:pPr>
            <w:r w:rsidRPr="00767817">
              <w:rPr>
                <w:spacing w:val="-4"/>
                <w:sz w:val="22"/>
              </w:rPr>
              <w:t xml:space="preserve">- </w:t>
            </w:r>
            <w:proofErr w:type="gramStart"/>
            <w:r w:rsidRPr="00767817">
              <w:rPr>
                <w:spacing w:val="-4"/>
                <w:sz w:val="22"/>
              </w:rPr>
              <w:t>studimin</w:t>
            </w:r>
            <w:proofErr w:type="gramEnd"/>
            <w:r w:rsidRPr="00767817">
              <w:rPr>
                <w:spacing w:val="-4"/>
                <w:sz w:val="22"/>
              </w:rPr>
              <w:t xml:space="preserve"> e tregut.</w:t>
            </w:r>
          </w:p>
        </w:tc>
      </w:tr>
    </w:tbl>
    <w:p w:rsidR="00232FDC" w:rsidRPr="00A83338" w:rsidRDefault="00232FDC" w:rsidP="00232FDC">
      <w:pPr>
        <w:pStyle w:val="Paragrafi"/>
        <w:rPr>
          <w:sz w:val="20"/>
          <w:szCs w:val="20"/>
        </w:rPr>
      </w:pPr>
      <w:r w:rsidRPr="00A83338">
        <w:rPr>
          <w:sz w:val="20"/>
          <w:szCs w:val="20"/>
        </w:rPr>
        <w:t xml:space="preserve"> (*) </w:t>
      </w:r>
      <w:proofErr w:type="gramStart"/>
      <w:r w:rsidRPr="00A83338">
        <w:rPr>
          <w:sz w:val="20"/>
          <w:szCs w:val="20"/>
        </w:rPr>
        <w:t>Fushat që kanë * janë të detyrueshme për t’u plotësuar.</w:t>
      </w:r>
      <w:proofErr w:type="gramEnd"/>
      <w:r w:rsidRPr="00A83338">
        <w:rPr>
          <w:sz w:val="20"/>
          <w:szCs w:val="20"/>
        </w:rPr>
        <w:t xml:space="preserve"> </w:t>
      </w:r>
    </w:p>
    <w:p w:rsidR="00232FDC" w:rsidRPr="00765DFD" w:rsidRDefault="00232FDC" w:rsidP="00232FDC">
      <w:pPr>
        <w:pStyle w:val="Paragrafi"/>
      </w:pPr>
      <w:r w:rsidRPr="00765DFD">
        <w:t>Nuk do të pranohen aplikimet të cilat nuk janë të shoqëruar me studimin e tregut.</w:t>
      </w:r>
    </w:p>
    <w:p w:rsidR="00232FDC" w:rsidRPr="00765DFD" w:rsidRDefault="00232FDC" w:rsidP="00232FDC">
      <w:pPr>
        <w:pStyle w:val="Paragrafi"/>
      </w:pPr>
      <w:proofErr w:type="gramStart"/>
      <w:r w:rsidRPr="00765DFD">
        <w:t>SHËNIM</w:t>
      </w:r>
      <w:r>
        <w:t>.</w:t>
      </w:r>
      <w:proofErr w:type="gramEnd"/>
      <w:r w:rsidRPr="00765DFD">
        <w:t xml:space="preserve"> Dërgimi i </w:t>
      </w:r>
      <w:r>
        <w:t>a</w:t>
      </w:r>
      <w:r w:rsidRPr="00765DFD">
        <w:t>plikimeve, sipas afatit:</w:t>
      </w:r>
    </w:p>
    <w:p w:rsidR="00232FDC" w:rsidRPr="00765DFD" w:rsidRDefault="00232FDC" w:rsidP="00232FDC">
      <w:pPr>
        <w:pStyle w:val="Paragrafi"/>
      </w:pPr>
      <w:r>
        <w:t xml:space="preserve">1. </w:t>
      </w:r>
      <w:r w:rsidRPr="00765DFD">
        <w:t>Aplikimet për projekte duhet të dërgohen:</w:t>
      </w:r>
    </w:p>
    <w:p w:rsidR="00232FDC" w:rsidRPr="00765DFD" w:rsidRDefault="00232FDC" w:rsidP="00232FDC">
      <w:pPr>
        <w:pStyle w:val="Paragrafi"/>
      </w:pPr>
      <w:r>
        <w:t xml:space="preserve">a) </w:t>
      </w:r>
      <w:proofErr w:type="gramStart"/>
      <w:r w:rsidRPr="00765DFD">
        <w:t>aplikimi</w:t>
      </w:r>
      <w:proofErr w:type="gramEnd"/>
      <w:r w:rsidRPr="00765DFD">
        <w:t xml:space="preserve"> </w:t>
      </w:r>
      <w:r w:rsidRPr="00830182">
        <w:rPr>
          <w:i/>
        </w:rPr>
        <w:t>online</w:t>
      </w:r>
      <w:r w:rsidRPr="00765DFD">
        <w:t xml:space="preserve"> në faqen elektronike të e-albania. Shërbimi: Aplikimi </w:t>
      </w:r>
      <w:r w:rsidRPr="00830182">
        <w:rPr>
          <w:i/>
        </w:rPr>
        <w:t>online</w:t>
      </w:r>
      <w:r w:rsidRPr="00765DFD">
        <w:t xml:space="preserve"> për FZHR (</w:t>
      </w:r>
      <w:hyperlink r:id="rId8" w:history="1">
        <w:r w:rsidRPr="00765DFD">
          <w:rPr>
            <w:rStyle w:val="Hyperlink"/>
          </w:rPr>
          <w:t>https://e-albania.al/sherbimi.aspx?kodi=7203</w:t>
        </w:r>
      </w:hyperlink>
      <w:r w:rsidRPr="00765DFD">
        <w:t>.)</w:t>
      </w:r>
    </w:p>
    <w:p w:rsidR="00232FDC" w:rsidRPr="00765DFD" w:rsidRDefault="00232FDC" w:rsidP="00232FDC">
      <w:pPr>
        <w:pStyle w:val="Paragrafi"/>
      </w:pPr>
      <w:proofErr w:type="gramStart"/>
      <w:r w:rsidRPr="00765DFD">
        <w:t>ose</w:t>
      </w:r>
      <w:proofErr w:type="gramEnd"/>
    </w:p>
    <w:p w:rsidR="00232FDC" w:rsidRPr="00765DFD" w:rsidRDefault="00232FDC" w:rsidP="00232FDC">
      <w:pPr>
        <w:pStyle w:val="Paragrafi"/>
      </w:pPr>
      <w:r>
        <w:t xml:space="preserve">b) </w:t>
      </w:r>
      <w:proofErr w:type="gramStart"/>
      <w:r w:rsidRPr="00765DFD">
        <w:t>me</w:t>
      </w:r>
      <w:proofErr w:type="gramEnd"/>
      <w:r w:rsidRPr="00765DFD">
        <w:t xml:space="preserve"> shkresë zyrtare (postë ose  protokollim dorazi), së bashku me dosjen e plotë të aplikimit të hedhur në CD, në sekretariatin teknik pranë Ministrit të Shtetit për Inovacionin dhe Administratën Publike.</w:t>
      </w:r>
    </w:p>
    <w:p w:rsidR="00232FDC" w:rsidRPr="00765DFD" w:rsidRDefault="00232FDC" w:rsidP="00232FDC">
      <w:pPr>
        <w:pStyle w:val="Paragrafi"/>
      </w:pPr>
      <w:r>
        <w:t xml:space="preserve">2. </w:t>
      </w:r>
      <w:r w:rsidRPr="00765DFD">
        <w:t>Formati i aplikimit duhet të dorëzohet i firmosur dhe i vulosur nga institucioni/subjekti aplikues.</w:t>
      </w:r>
    </w:p>
    <w:p w:rsidR="00232FDC" w:rsidRPr="00765DFD" w:rsidRDefault="00232FDC" w:rsidP="00232FDC">
      <w:pPr>
        <w:pStyle w:val="Paragrafi"/>
      </w:pPr>
      <w:proofErr w:type="gramStart"/>
      <w:r w:rsidRPr="00765DFD">
        <w:t>Dokumentacioni teknik i dorëzuar duhet të jetë detyrimisht i firmosur dhe i vulosur nga autorët përkatës.</w:t>
      </w:r>
      <w:proofErr w:type="gramEnd"/>
    </w:p>
    <w:p w:rsidR="00232FDC" w:rsidRPr="00A83338" w:rsidRDefault="00232FDC" w:rsidP="00232FDC">
      <w:pPr>
        <w:pStyle w:val="Paragrafi"/>
        <w:ind w:firstLine="0"/>
        <w:rPr>
          <w:sz w:val="14"/>
        </w:rPr>
      </w:pPr>
    </w:p>
    <w:p w:rsidR="00232FDC" w:rsidRPr="00830182" w:rsidRDefault="00232FDC" w:rsidP="00232FDC">
      <w:pPr>
        <w:pStyle w:val="Paragrafi"/>
        <w:jc w:val="center"/>
        <w:rPr>
          <w:b/>
        </w:rPr>
      </w:pPr>
      <w:r w:rsidRPr="00830182">
        <w:rPr>
          <w:b/>
        </w:rPr>
        <w:t>Shtojca III: KRITERET E VLERËSIMIT TË PROJEKTEVE QË PROPOZOHEN PËR FINANCIM (Shtylla II, Programi Shqipëria Dixhitale, granti “Shqipëria dixhitale”)</w:t>
      </w:r>
    </w:p>
    <w:p w:rsidR="00232FDC" w:rsidRPr="00A83338" w:rsidRDefault="00232FDC" w:rsidP="00232FDC">
      <w:pPr>
        <w:pStyle w:val="Paragrafi"/>
        <w:ind w:firstLine="0"/>
        <w:rPr>
          <w:sz w:val="14"/>
        </w:rPr>
      </w:pPr>
    </w:p>
    <w:p w:rsidR="00232FDC" w:rsidRPr="00765DFD" w:rsidRDefault="00232FDC" w:rsidP="00232FDC">
      <w:pPr>
        <w:pStyle w:val="Paragrafi"/>
      </w:pPr>
      <w:proofErr w:type="gramStart"/>
      <w:r w:rsidRPr="00765DFD">
        <w:t>Këto kritere përdoren nga sekretariati teknik për të vlerësuar teknikisht projektin dhe në bazë të tyre kryhet vlerësimi, maksimalisht, me 100 pikë, i një projekti që propozohet për financim/miratim nga Komitetit për Zhvillimin e Rajoneve.</w:t>
      </w:r>
      <w:proofErr w:type="gramEnd"/>
    </w:p>
    <w:p w:rsidR="00232FDC" w:rsidRPr="00765DFD" w:rsidRDefault="00232FDC" w:rsidP="00232FDC">
      <w:pPr>
        <w:pStyle w:val="Paragrafi"/>
      </w:pPr>
      <w:proofErr w:type="gramStart"/>
      <w:r w:rsidRPr="00765DFD">
        <w:t>Kriteret detajohen në nënkriteret përkatëse, nga sekretariati teknik i ngritur pranë Ministrit të Shtetit për Inovacionin dhe Administratën Publike, sipas aneksit 3, të ligjit nr.130/2016, “Për buxhetin e vitit 2017”.</w:t>
      </w:r>
      <w:proofErr w:type="gramEnd"/>
      <w:r w:rsidRPr="00765DFD">
        <w:t xml:space="preserve"> </w:t>
      </w:r>
    </w:p>
    <w:p w:rsidR="00232FDC" w:rsidRPr="00765DFD" w:rsidRDefault="00232FDC" w:rsidP="00232FDC">
      <w:pPr>
        <w:pStyle w:val="Paragrafi"/>
      </w:pPr>
      <w:proofErr w:type="gramStart"/>
      <w:r w:rsidRPr="00765DFD">
        <w:t>Kriteret/kërkesat e domosdoshme për të kualifikuar për vlerësim një projekt, i përcakton sekretariati teknik.</w:t>
      </w:r>
      <w:proofErr w:type="gramEnd"/>
    </w:p>
    <w:p w:rsidR="00232FDC" w:rsidRPr="00765DFD" w:rsidRDefault="00232FDC" w:rsidP="00232FDC">
      <w:pPr>
        <w:pStyle w:val="Paragrafi"/>
      </w:pPr>
      <w:r w:rsidRPr="00765DFD">
        <w:t>Kriteret për vlerësimin e projekteve janë, si më poshtë vijon:</w:t>
      </w:r>
    </w:p>
    <w:p w:rsidR="00232FDC" w:rsidRPr="00765DFD" w:rsidRDefault="00232FDC" w:rsidP="00232FDC">
      <w:pPr>
        <w:pStyle w:val="Paragrafi"/>
      </w:pPr>
      <w:r>
        <w:t xml:space="preserve">1. </w:t>
      </w:r>
      <w:r w:rsidRPr="00765DFD">
        <w:t xml:space="preserve">Shkalla e ndikimit në arritjen e objektivave të politikës dhe ndikimi në realizimin e masave, sipas drejtimeve të thirrjes dhe vendimet e Komitetit për Zhvillimin e Rajoneve: </w:t>
      </w:r>
      <w:proofErr w:type="gramStart"/>
      <w:r w:rsidRPr="00765DFD">
        <w:t>ky</w:t>
      </w:r>
      <w:proofErr w:type="gramEnd"/>
      <w:r w:rsidRPr="00765DFD">
        <w:t xml:space="preserve"> kriter vlerësohet me 0 deri në, maksimalisht, 20 pikë.</w:t>
      </w:r>
    </w:p>
    <w:p w:rsidR="00232FDC" w:rsidRPr="00765DFD" w:rsidRDefault="00232FDC" w:rsidP="00232FDC">
      <w:pPr>
        <w:pStyle w:val="Paragrafi"/>
      </w:pPr>
      <w:r>
        <w:t xml:space="preserve">2. </w:t>
      </w:r>
      <w:r w:rsidRPr="00765DFD">
        <w:t xml:space="preserve">Cilësia teknike dhe vlerësimi financiar i projekteve të propozuara, si dhe efektshmëria dhe dobishmëria e përdorimit të fondeve për financimin e tij, nga njësitë e qeverisjes vendore apo agjencitë e zhvillimit/AKSHI: </w:t>
      </w:r>
      <w:proofErr w:type="gramStart"/>
      <w:r w:rsidRPr="00765DFD">
        <w:t>ky</w:t>
      </w:r>
      <w:proofErr w:type="gramEnd"/>
      <w:r w:rsidRPr="00765DFD">
        <w:t xml:space="preserve"> kriter vlerësohet me 0 deri në, maksimalisht, 25 pikë.  </w:t>
      </w:r>
    </w:p>
    <w:p w:rsidR="00232FDC" w:rsidRPr="00765DFD" w:rsidRDefault="00232FDC" w:rsidP="00232FDC">
      <w:pPr>
        <w:pStyle w:val="Paragrafi"/>
      </w:pPr>
      <w:r>
        <w:t xml:space="preserve">3. </w:t>
      </w:r>
      <w:r w:rsidRPr="00765DFD">
        <w:t xml:space="preserve">Ndikimi i projekteve në modernizimin e qyteteve dhe bashkive, përmes sistemeve të informacionit dhe të të dhënave në shërbim të qytetarëve dhe qytetit, si dhe të zhvillimit rajonal dhe lokal, ofrimin e shërbimeve të reja, përmirësimin e efiçencës së punës dhe administrimit të bashkive të reja, rritjen e cilësisë së jetës në bashkitë e vendit, shtrirjen gjeografike të shërbimeve dhe rritjen e aksesit në to, përmes mbulimit në zonat e pambuluara ose në nevojë për përmirësim, avantazhet për </w:t>
      </w:r>
      <w:r w:rsidRPr="00765DFD">
        <w:lastRenderedPageBreak/>
        <w:t>përdoruesit, qytetarët dhe biznesin: ky kriter vlerësohet me 0 deri në, maksimalisht, 25 pikë.</w:t>
      </w:r>
    </w:p>
    <w:p w:rsidR="00232FDC" w:rsidRPr="00765DFD" w:rsidRDefault="00232FDC" w:rsidP="00232FDC">
      <w:pPr>
        <w:pStyle w:val="Paragrafi"/>
      </w:pPr>
      <w:r>
        <w:t xml:space="preserve">4. </w:t>
      </w:r>
      <w:r w:rsidRPr="00765DFD">
        <w:t xml:space="preserve">Niveli i ulët i riskut për zbatimin e projektit, bazuar në elemente të përshkrimit të projektit që orientojnë mbi riskun e mundshëm në prokurimin publik, zbatimin me sukses të projektit dhe përdorimin në kohë të fondeve publike: </w:t>
      </w:r>
      <w:proofErr w:type="gramStart"/>
      <w:r w:rsidRPr="00765DFD">
        <w:t>ky</w:t>
      </w:r>
      <w:proofErr w:type="gramEnd"/>
      <w:r w:rsidRPr="00765DFD">
        <w:t xml:space="preserve"> kriter vlerësohet me 0 deri në, maksimalisht, 10 pikë. </w:t>
      </w:r>
    </w:p>
    <w:p w:rsidR="00232FDC" w:rsidRPr="00765DFD" w:rsidRDefault="00232FDC" w:rsidP="00232FDC">
      <w:pPr>
        <w:pStyle w:val="Paragrafi"/>
      </w:pPr>
      <w:r>
        <w:t xml:space="preserve">5. </w:t>
      </w:r>
      <w:r w:rsidRPr="00765DFD">
        <w:t>Numri i përfituesve në mënyrë të drejtpërdrejtë dhe/ose të tërthortë nga projekti ose zona kryesore dhe dytësore e ndikimit prej tij. Vlerësimi sipas këtij kriteri kryhet në varësi të numrit të institucioneve /përdoruesve/shërbimeve që përfitojnë në mënyrë të drejtpërdrejtë dhe/ose të tërthortë: ky kriter vlerësohet me 0 deri në, maksimalisht</w:t>
      </w:r>
      <w:proofErr w:type="gramStart"/>
      <w:r w:rsidRPr="00765DFD">
        <w:t>,  10</w:t>
      </w:r>
      <w:proofErr w:type="gramEnd"/>
      <w:r w:rsidRPr="00765DFD">
        <w:t xml:space="preserve"> pikë.</w:t>
      </w:r>
    </w:p>
    <w:p w:rsidR="00232FDC" w:rsidRDefault="00232FDC" w:rsidP="00232FDC">
      <w:pPr>
        <w:pStyle w:val="Paragrafi"/>
      </w:pPr>
      <w:r>
        <w:t xml:space="preserve">6. </w:t>
      </w:r>
      <w:r w:rsidRPr="00765DFD">
        <w:t xml:space="preserve">Niveli i bashkëfinancimit nga njësitë e qeverisjes qendrore apo vendore apo fondet e donatorëve: </w:t>
      </w:r>
      <w:proofErr w:type="gramStart"/>
      <w:r w:rsidRPr="00765DFD">
        <w:t>ky</w:t>
      </w:r>
      <w:proofErr w:type="gramEnd"/>
      <w:r w:rsidRPr="00765DFD">
        <w:t xml:space="preserve"> kriter vlerësohet me 0 deri në, maksimalisht, 10 pikë.</w:t>
      </w:r>
    </w:p>
    <w:p w:rsidR="00232FDC" w:rsidRPr="0078601D" w:rsidRDefault="00232FDC" w:rsidP="00232FDC">
      <w:pPr>
        <w:pStyle w:val="Paragrafi"/>
        <w:rPr>
          <w:spacing w:val="-4"/>
          <w:szCs w:val="24"/>
          <w:lang w:val="sq-AL" w:eastAsia="en-GB"/>
        </w:rPr>
      </w:pPr>
    </w:p>
    <w:p w:rsidR="00232FDC" w:rsidRPr="00151A8F" w:rsidRDefault="00232FDC" w:rsidP="00232FDC">
      <w:pPr>
        <w:pStyle w:val="Paragrafi"/>
        <w:rPr>
          <w:rFonts w:eastAsia="Times New Roman"/>
          <w:spacing w:val="-4"/>
          <w:szCs w:val="24"/>
          <w:lang w:val="sq-AL" w:eastAsia="en-GB"/>
        </w:rPr>
      </w:pPr>
    </w:p>
    <w:bookmarkEnd w:id="0"/>
    <w:p w:rsidR="005D1E62" w:rsidRPr="00232FDC" w:rsidRDefault="005D1E62" w:rsidP="00232FDC"/>
    <w:sectPr w:rsidR="005D1E62" w:rsidRPr="00232FDC" w:rsidSect="00232FDC">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5D1E62"/>
    <w:rsid w:val="00232FDC"/>
    <w:rsid w:val="005D1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32FDC"/>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32FDC"/>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32FDC"/>
    <w:rPr>
      <w:rFonts w:ascii="Garamond" w:eastAsia="MS Mincho" w:hAnsi="Garamond" w:cs="CG Times"/>
      <w:b/>
      <w:bCs/>
      <w:sz w:val="24"/>
      <w:lang w:val="en-GB"/>
    </w:rPr>
  </w:style>
  <w:style w:type="paragraph" w:customStyle="1" w:styleId="Paragrafi">
    <w:name w:val="Paragrafi"/>
    <w:link w:val="ParagrafiChar"/>
    <w:rsid w:val="00232FDC"/>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2FDC"/>
    <w:rPr>
      <w:rFonts w:ascii="Garamond" w:eastAsia="MS Mincho" w:hAnsi="Garamond" w:cs="CG Times"/>
      <w:sz w:val="24"/>
    </w:rPr>
  </w:style>
  <w:style w:type="paragraph" w:customStyle="1" w:styleId="Titulli">
    <w:name w:val="Titulli"/>
    <w:next w:val="Normal"/>
    <w:link w:val="TitulliChar"/>
    <w:uiPriority w:val="99"/>
    <w:rsid w:val="00232FDC"/>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232FDC"/>
    <w:rPr>
      <w:rFonts w:ascii="Garamond" w:eastAsia="MS Mincho" w:hAnsi="Garamond" w:cs="CG Times"/>
      <w:b/>
      <w:bCs/>
      <w:caps/>
      <w:sz w:val="24"/>
      <w:lang w:val="en-GB"/>
    </w:rPr>
  </w:style>
  <w:style w:type="character" w:customStyle="1" w:styleId="AktiChar">
    <w:name w:val="Akti Char"/>
    <w:basedOn w:val="DefaultParagraphFont"/>
    <w:link w:val="Akti"/>
    <w:rsid w:val="00232FDC"/>
    <w:rPr>
      <w:rFonts w:ascii="Garamond" w:eastAsia="MS Mincho" w:hAnsi="Garamond" w:cs="CG Times"/>
      <w:b/>
      <w:bCs/>
      <w:caps/>
      <w:color w:val="000000"/>
      <w:sz w:val="24"/>
      <w:lang w:val="en-GB"/>
    </w:rPr>
  </w:style>
  <w:style w:type="paragraph" w:customStyle="1" w:styleId="NeniTitull">
    <w:name w:val="Neni_Titull"/>
    <w:next w:val="Normal"/>
    <w:rsid w:val="00232FDC"/>
    <w:pPr>
      <w:keepNext/>
      <w:spacing w:after="0" w:line="240" w:lineRule="auto"/>
      <w:jc w:val="center"/>
      <w:outlineLvl w:val="2"/>
    </w:pPr>
    <w:rPr>
      <w:rFonts w:ascii="Garamond" w:eastAsia="MS Mincho" w:hAnsi="Garamond" w:cs="CG Times"/>
      <w:b/>
      <w:bCs/>
      <w:sz w:val="24"/>
      <w:lang w:val="en-GB"/>
    </w:rPr>
  </w:style>
  <w:style w:type="character" w:styleId="Hyperlink">
    <w:name w:val="Hyperlink"/>
    <w:uiPriority w:val="99"/>
    <w:unhideWhenUsed/>
    <w:rsid w:val="00232FDC"/>
    <w:rPr>
      <w:color w:val="0000FF"/>
      <w:u w:val="single"/>
    </w:rPr>
  </w:style>
  <w:style w:type="paragraph" w:styleId="BalloonText">
    <w:name w:val="Balloon Text"/>
    <w:basedOn w:val="Normal"/>
    <w:link w:val="BalloonTextChar"/>
    <w:uiPriority w:val="99"/>
    <w:semiHidden/>
    <w:unhideWhenUsed/>
    <w:rsid w:val="00232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F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e-albania.al/sherbimi.aspx?kodi=7203" TargetMode="External"/><Relationship Id="rId3" Type="http://schemas.openxmlformats.org/officeDocument/2006/relationships/settings" Target="settings.xml"/><Relationship Id="rId7" Type="http://schemas.openxmlformats.org/officeDocument/2006/relationships/hyperlink" Target="mailto:sekretariati@inovacioni.gov.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upport_FZHR@akshi.gov.a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2149</Words>
  <Characters>12252</Characters>
  <Application>Microsoft Office Word</Application>
  <DocSecurity>0</DocSecurity>
  <Lines>102</Lines>
  <Paragraphs>28</Paragraphs>
  <ScaleCrop>false</ScaleCrop>
  <Company/>
  <LinksUpToDate>false</LinksUpToDate>
  <CharactersWithSpaces>14373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2017-12-15T10:39:00Z</dcterms:created>
  <dcterms:modified xsi:type="dcterms:W3CDTF">2018-01-26T08:17:00Z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2017-03-07T00:00:00Z</vt:filetime>
  </property>
  <property fmtid="{D5CDD505-2E9C-101B-9397-08002B2CF9AE}" pid="3" name="LastSaved">
    <vt:filetime>2017-12-15T00:00:00Z</vt:filetime>
  </property>
</Properties>
</file>