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9F9" w:rsidRPr="00F434A0" w:rsidRDefault="000459F9" w:rsidP="000459F9">
      <w:pPr>
        <w:pStyle w:val="Akti"/>
        <w:keepNext w:val="0"/>
        <w:rPr>
          <w:lang w:val="sq-AL"/>
        </w:rPr>
      </w:pPr>
      <w:bookmarkStart w:id="0" w:name="_GoBack"/>
      <w:bookmarkEnd w:id="0"/>
      <w:r w:rsidRPr="00F434A0">
        <w:rPr>
          <w:lang w:val="sq-AL"/>
        </w:rPr>
        <w:t>Vendim</w:t>
      </w:r>
    </w:p>
    <w:p w:rsidR="000459F9" w:rsidRPr="00F434A0" w:rsidRDefault="000459F9" w:rsidP="000459F9">
      <w:pPr>
        <w:pStyle w:val="NumriData"/>
        <w:keepNext w:val="0"/>
        <w:rPr>
          <w:lang w:val="sq-AL"/>
        </w:rPr>
      </w:pPr>
      <w:r w:rsidRPr="00F434A0">
        <w:rPr>
          <w:lang w:val="sq-AL"/>
        </w:rPr>
        <w:t>Nr.325, datë 29.4.2011</w:t>
      </w:r>
    </w:p>
    <w:p w:rsidR="000459F9" w:rsidRPr="00F434A0" w:rsidRDefault="000459F9" w:rsidP="000459F9">
      <w:pPr>
        <w:pStyle w:val="Paragrafi"/>
        <w:rPr>
          <w:lang w:val="sq-AL"/>
        </w:rPr>
      </w:pPr>
    </w:p>
    <w:p w:rsidR="000459F9" w:rsidRPr="00F434A0" w:rsidRDefault="000459F9" w:rsidP="000459F9">
      <w:pPr>
        <w:pStyle w:val="Titulli"/>
        <w:keepNext w:val="0"/>
        <w:rPr>
          <w:lang w:val="sq-AL"/>
        </w:rPr>
      </w:pPr>
      <w:r w:rsidRPr="00F434A0">
        <w:rPr>
          <w:lang w:val="sq-AL"/>
        </w:rPr>
        <w:t>Për një ndryshim në vendimin nr.31, datë</w:t>
      </w:r>
      <w:r>
        <w:rPr>
          <w:lang w:val="sq-AL"/>
        </w:rPr>
        <w:t xml:space="preserve"> 19.1.2011</w:t>
      </w:r>
      <w:r w:rsidRPr="00F434A0">
        <w:rPr>
          <w:lang w:val="sq-AL"/>
        </w:rPr>
        <w:t xml:space="preserve"> të këshillit të</w:t>
      </w:r>
      <w:r>
        <w:rPr>
          <w:lang w:val="sq-AL"/>
        </w:rPr>
        <w:t xml:space="preserve"> ministrave</w:t>
      </w:r>
      <w:r w:rsidRPr="00F434A0">
        <w:rPr>
          <w:lang w:val="sq-AL"/>
        </w:rPr>
        <w:t xml:space="preserve"> “për një ndryshim në vendimin nr.332, datë</w:t>
      </w:r>
      <w:r>
        <w:rPr>
          <w:lang w:val="sq-AL"/>
        </w:rPr>
        <w:t xml:space="preserve"> 17.3.2010</w:t>
      </w:r>
      <w:r w:rsidRPr="00F434A0">
        <w:rPr>
          <w:lang w:val="sq-AL"/>
        </w:rPr>
        <w:t xml:space="preserve"> të këshillit të ministrave “për përcaktimin e formës, elementeve përbërëse, mënyrës së mbajtjes e afatit të përdorimit të dokumenteve bazë, që mbahen dhe lëshohen nga shërbimi i gjendjes civile””</w:t>
      </w:r>
    </w:p>
    <w:p w:rsidR="000459F9" w:rsidRPr="00F434A0" w:rsidRDefault="000459F9" w:rsidP="000459F9">
      <w:pPr>
        <w:pStyle w:val="Paragrafi"/>
        <w:rPr>
          <w:lang w:val="sq-AL"/>
        </w:rPr>
      </w:pPr>
    </w:p>
    <w:p w:rsidR="000459F9" w:rsidRPr="00F434A0" w:rsidRDefault="000459F9" w:rsidP="000459F9">
      <w:pPr>
        <w:pStyle w:val="Paragrafi"/>
        <w:rPr>
          <w:lang w:val="sq-AL"/>
        </w:rPr>
      </w:pPr>
      <w:r w:rsidRPr="00F434A0">
        <w:rPr>
          <w:lang w:val="sq-AL"/>
        </w:rPr>
        <w:t>Në mbështetje të nenit 100 të Kushtetutës dhe të pikë</w:t>
      </w:r>
      <w:r>
        <w:rPr>
          <w:lang w:val="sq-AL"/>
        </w:rPr>
        <w:t>s 4</w:t>
      </w:r>
      <w:r w:rsidRPr="00F434A0">
        <w:rPr>
          <w:lang w:val="sq-AL"/>
        </w:rPr>
        <w:t xml:space="preserve"> të</w:t>
      </w:r>
      <w:r>
        <w:rPr>
          <w:lang w:val="sq-AL"/>
        </w:rPr>
        <w:t xml:space="preserve"> nenit 25</w:t>
      </w:r>
      <w:r w:rsidRPr="00F434A0">
        <w:rPr>
          <w:lang w:val="sq-AL"/>
        </w:rPr>
        <w:t xml:space="preserve"> të</w:t>
      </w:r>
      <w:r>
        <w:rPr>
          <w:lang w:val="sq-AL"/>
        </w:rPr>
        <w:t xml:space="preserve"> ligjit nr.</w:t>
      </w:r>
      <w:r w:rsidRPr="00F434A0">
        <w:rPr>
          <w:lang w:val="sq-AL"/>
        </w:rPr>
        <w:t>10 129, datë 11.5.2009 “Për gjendjen civile”, me propozimin e Ministrit të Brendshëm, Këshilli i Ministrave</w:t>
      </w:r>
    </w:p>
    <w:p w:rsidR="000459F9" w:rsidRPr="00F434A0" w:rsidRDefault="000459F9" w:rsidP="000459F9">
      <w:pPr>
        <w:pStyle w:val="Paragrafi"/>
        <w:rPr>
          <w:lang w:val="sq-AL"/>
        </w:rPr>
      </w:pPr>
    </w:p>
    <w:p w:rsidR="000459F9" w:rsidRPr="00F434A0" w:rsidRDefault="000459F9" w:rsidP="000459F9">
      <w:pPr>
        <w:pStyle w:val="VENDOSI"/>
        <w:keepNext w:val="0"/>
        <w:rPr>
          <w:lang w:val="sq-AL"/>
        </w:rPr>
      </w:pPr>
      <w:r w:rsidRPr="00F434A0">
        <w:rPr>
          <w:lang w:val="sq-AL"/>
        </w:rPr>
        <w:t>Vendosi:</w:t>
      </w:r>
    </w:p>
    <w:p w:rsidR="000459F9" w:rsidRPr="00F434A0" w:rsidRDefault="000459F9" w:rsidP="000459F9">
      <w:pPr>
        <w:pStyle w:val="Paragrafi"/>
        <w:rPr>
          <w:lang w:val="sq-AL"/>
        </w:rPr>
      </w:pPr>
    </w:p>
    <w:p w:rsidR="000459F9" w:rsidRPr="00F434A0" w:rsidRDefault="000459F9" w:rsidP="000459F9">
      <w:pPr>
        <w:pStyle w:val="Paragrafi"/>
        <w:rPr>
          <w:lang w:val="sq-AL"/>
        </w:rPr>
      </w:pPr>
      <w:r w:rsidRPr="00F434A0">
        <w:rPr>
          <w:lang w:val="sq-AL"/>
        </w:rPr>
        <w:t>Në</w:t>
      </w:r>
      <w:r>
        <w:rPr>
          <w:lang w:val="sq-AL"/>
        </w:rPr>
        <w:t xml:space="preserve"> paragrafin e fundit</w:t>
      </w:r>
      <w:r w:rsidRPr="00F434A0">
        <w:rPr>
          <w:lang w:val="sq-AL"/>
        </w:rPr>
        <w:t xml:space="preserve"> të </w:t>
      </w:r>
      <w:r>
        <w:rPr>
          <w:lang w:val="sq-AL"/>
        </w:rPr>
        <w:t xml:space="preserve"> </w:t>
      </w:r>
      <w:r w:rsidRPr="00F434A0">
        <w:rPr>
          <w:lang w:val="sq-AL"/>
        </w:rPr>
        <w:t xml:space="preserve">vendimit </w:t>
      </w:r>
      <w:r>
        <w:rPr>
          <w:lang w:val="sq-AL"/>
        </w:rPr>
        <w:t xml:space="preserve"> </w:t>
      </w:r>
      <w:r w:rsidRPr="00F434A0">
        <w:rPr>
          <w:lang w:val="sq-AL"/>
        </w:rPr>
        <w:t>nr.31, datë</w:t>
      </w:r>
      <w:r>
        <w:rPr>
          <w:lang w:val="sq-AL"/>
        </w:rPr>
        <w:t xml:space="preserve"> 19.1.2011</w:t>
      </w:r>
      <w:r w:rsidRPr="00F434A0">
        <w:rPr>
          <w:lang w:val="sq-AL"/>
        </w:rPr>
        <w:t xml:space="preserve"> të Këshillit të Ministrave fjalët “…</w:t>
      </w:r>
      <w:r>
        <w:rPr>
          <w:lang w:val="sq-AL"/>
        </w:rPr>
        <w:t xml:space="preserve"> </w:t>
      </w:r>
      <w:r w:rsidRPr="00F434A0">
        <w:rPr>
          <w:lang w:val="sq-AL"/>
        </w:rPr>
        <w:t>nga data 1.5.2011…” zëvendësohen me “…</w:t>
      </w:r>
      <w:r>
        <w:rPr>
          <w:lang w:val="sq-AL"/>
        </w:rPr>
        <w:t xml:space="preserve"> </w:t>
      </w:r>
      <w:r w:rsidRPr="00F434A0">
        <w:rPr>
          <w:lang w:val="sq-AL"/>
        </w:rPr>
        <w:t>nga data 23.5.2011…</w:t>
      </w:r>
      <w:r>
        <w:rPr>
          <w:lang w:val="sq-AL"/>
        </w:rPr>
        <w:t>”.</w:t>
      </w:r>
    </w:p>
    <w:p w:rsidR="000459F9" w:rsidRPr="00F434A0" w:rsidRDefault="000459F9" w:rsidP="000459F9">
      <w:pPr>
        <w:pStyle w:val="Paragrafi"/>
        <w:rPr>
          <w:lang w:val="sq-AL"/>
        </w:rPr>
      </w:pPr>
      <w:r w:rsidRPr="00F434A0">
        <w:rPr>
          <w:lang w:val="sq-AL"/>
        </w:rPr>
        <w:t>Ky vendim hyn në fuqi menjëherë dhe botohet në Fletoren Zyrtare.</w:t>
      </w:r>
    </w:p>
    <w:p w:rsidR="000459F9" w:rsidRPr="00F434A0" w:rsidRDefault="000459F9" w:rsidP="000459F9">
      <w:pPr>
        <w:pStyle w:val="Paragrafi"/>
        <w:rPr>
          <w:lang w:val="sq-AL"/>
        </w:rPr>
      </w:pPr>
    </w:p>
    <w:p w:rsidR="000459F9" w:rsidRPr="00F434A0" w:rsidRDefault="000459F9" w:rsidP="000459F9">
      <w:pPr>
        <w:pStyle w:val="Autoriteti"/>
        <w:keepNext w:val="0"/>
        <w:rPr>
          <w:lang w:val="sq-AL"/>
        </w:rPr>
      </w:pPr>
      <w:r w:rsidRPr="00F434A0">
        <w:rPr>
          <w:lang w:val="sq-AL"/>
        </w:rPr>
        <w:t>Kryeministri</w:t>
      </w:r>
    </w:p>
    <w:p w:rsidR="000459F9" w:rsidRPr="00F434A0" w:rsidRDefault="000459F9" w:rsidP="000459F9">
      <w:pPr>
        <w:pStyle w:val="AutoritetiEmer"/>
        <w:rPr>
          <w:lang w:val="sq-AL"/>
        </w:rPr>
      </w:pPr>
      <w:r w:rsidRPr="00F434A0">
        <w:rPr>
          <w:lang w:val="sq-AL"/>
        </w:rPr>
        <w:t>Sali Berisha</w:t>
      </w:r>
    </w:p>
    <w:sectPr w:rsidR="000459F9" w:rsidRPr="00F434A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459F9"/>
    <w:rsid w:val="0000709E"/>
    <w:rsid w:val="000168D2"/>
    <w:rsid w:val="00034533"/>
    <w:rsid w:val="000459F9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6534D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23111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92AC9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6C9852-FB68-446E-ABFF-5B78A7F11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2019-03-19T14:20:00Z</dcterms:created>
  <dcterms:modified xsi:type="dcterms:W3CDTF">2019-03-19T14:20:00Z</dcterms:modified>
</cp:coreProperties>
</file>