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501D2E" w14:textId="4E065DF3" w:rsidR="00837431" w:rsidRPr="00C235FE" w:rsidRDefault="00467B0C" w:rsidP="00C235FE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C235FE">
        <w:rPr>
          <w:rFonts w:ascii="Garamond" w:hAnsi="Garamond"/>
          <w:b/>
          <w:sz w:val="24"/>
          <w:szCs w:val="24"/>
        </w:rPr>
        <w:t>VENDIM</w:t>
      </w:r>
    </w:p>
    <w:p w14:paraId="1A501D31" w14:textId="4B4A4CAC" w:rsidR="00467B0C" w:rsidRPr="00C235FE" w:rsidRDefault="00467B0C" w:rsidP="00C235FE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C235FE">
        <w:rPr>
          <w:rFonts w:ascii="Garamond" w:hAnsi="Garamond"/>
          <w:b/>
          <w:sz w:val="24"/>
          <w:szCs w:val="24"/>
        </w:rPr>
        <w:t>Nr.</w:t>
      </w:r>
      <w:r w:rsidR="002518EB">
        <w:rPr>
          <w:rFonts w:ascii="Garamond" w:hAnsi="Garamond"/>
          <w:b/>
          <w:sz w:val="24"/>
          <w:szCs w:val="24"/>
        </w:rPr>
        <w:t xml:space="preserve"> </w:t>
      </w:r>
      <w:r w:rsidR="000342B1" w:rsidRPr="00C235FE">
        <w:rPr>
          <w:rFonts w:ascii="Garamond" w:hAnsi="Garamond"/>
          <w:b/>
          <w:sz w:val="24"/>
          <w:szCs w:val="24"/>
        </w:rPr>
        <w:t>6</w:t>
      </w:r>
      <w:r w:rsidRPr="00C235FE">
        <w:rPr>
          <w:rFonts w:ascii="Garamond" w:hAnsi="Garamond"/>
          <w:b/>
          <w:sz w:val="24"/>
          <w:szCs w:val="24"/>
        </w:rPr>
        <w:t>, dat</w:t>
      </w:r>
      <w:r w:rsidR="006F3B01" w:rsidRPr="00C235FE">
        <w:rPr>
          <w:rFonts w:ascii="Garamond" w:hAnsi="Garamond"/>
          <w:b/>
          <w:sz w:val="24"/>
          <w:szCs w:val="24"/>
        </w:rPr>
        <w:t>ë</w:t>
      </w:r>
      <w:r w:rsidRPr="00C235FE">
        <w:rPr>
          <w:rFonts w:ascii="Garamond" w:hAnsi="Garamond"/>
          <w:b/>
          <w:sz w:val="24"/>
          <w:szCs w:val="24"/>
        </w:rPr>
        <w:t xml:space="preserve"> </w:t>
      </w:r>
      <w:r w:rsidR="000342B1" w:rsidRPr="00C235FE">
        <w:rPr>
          <w:rFonts w:ascii="Garamond" w:hAnsi="Garamond"/>
          <w:b/>
          <w:sz w:val="24"/>
          <w:szCs w:val="24"/>
        </w:rPr>
        <w:t>12.6.2019</w:t>
      </w:r>
    </w:p>
    <w:p w14:paraId="1A501D32" w14:textId="77777777" w:rsidR="005016DC" w:rsidRPr="00C235FE" w:rsidRDefault="005016DC" w:rsidP="00C235FE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</w:p>
    <w:p w14:paraId="1A501D36" w14:textId="2654F6F3" w:rsidR="00467B0C" w:rsidRPr="00C235FE" w:rsidRDefault="00380ACA" w:rsidP="00C235FE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C235FE">
        <w:rPr>
          <w:rFonts w:ascii="Garamond" w:hAnsi="Garamond"/>
          <w:b/>
          <w:sz w:val="24"/>
          <w:szCs w:val="24"/>
        </w:rPr>
        <w:t>PËR</w:t>
      </w:r>
      <w:r w:rsidR="00C235FE" w:rsidRPr="00C235FE">
        <w:rPr>
          <w:rFonts w:ascii="Garamond" w:hAnsi="Garamond"/>
          <w:b/>
          <w:sz w:val="24"/>
          <w:szCs w:val="24"/>
        </w:rPr>
        <w:t xml:space="preserve"> </w:t>
      </w:r>
      <w:r w:rsidR="00ED4452" w:rsidRPr="00C235FE">
        <w:rPr>
          <w:rFonts w:ascii="Garamond" w:hAnsi="Garamond"/>
          <w:b/>
          <w:sz w:val="24"/>
          <w:szCs w:val="24"/>
        </w:rPr>
        <w:t xml:space="preserve">MIRATIMIN E RREGULLORES SË </w:t>
      </w:r>
      <w:r w:rsidR="00F1114C" w:rsidRPr="00C235FE">
        <w:rPr>
          <w:rFonts w:ascii="Garamond" w:hAnsi="Garamond"/>
          <w:b/>
          <w:sz w:val="24"/>
          <w:szCs w:val="24"/>
        </w:rPr>
        <w:t>K</w:t>
      </w:r>
      <w:r w:rsidR="0084655D" w:rsidRPr="00C235FE">
        <w:rPr>
          <w:rFonts w:ascii="Garamond" w:hAnsi="Garamond"/>
          <w:b/>
          <w:sz w:val="24"/>
          <w:szCs w:val="24"/>
        </w:rPr>
        <w:t>Ë</w:t>
      </w:r>
      <w:r w:rsidR="00F1114C" w:rsidRPr="00C235FE">
        <w:rPr>
          <w:rFonts w:ascii="Garamond" w:hAnsi="Garamond"/>
          <w:b/>
          <w:sz w:val="24"/>
          <w:szCs w:val="24"/>
        </w:rPr>
        <w:t>SHILLIT T</w:t>
      </w:r>
      <w:r w:rsidR="0084655D" w:rsidRPr="00C235FE">
        <w:rPr>
          <w:rFonts w:ascii="Garamond" w:hAnsi="Garamond"/>
          <w:b/>
          <w:sz w:val="24"/>
          <w:szCs w:val="24"/>
        </w:rPr>
        <w:t>Ë</w:t>
      </w:r>
      <w:r w:rsidR="00F00041" w:rsidRPr="00C235FE">
        <w:rPr>
          <w:rFonts w:ascii="Garamond" w:hAnsi="Garamond"/>
          <w:b/>
          <w:sz w:val="24"/>
          <w:szCs w:val="24"/>
        </w:rPr>
        <w:t xml:space="preserve"> BASENIT UJOR</w:t>
      </w:r>
    </w:p>
    <w:p w14:paraId="1A501D37" w14:textId="77777777" w:rsidR="00380ACA" w:rsidRPr="00C235FE" w:rsidRDefault="00380ACA" w:rsidP="00C235F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1A501D39" w14:textId="22C2AFD3" w:rsidR="0045308C" w:rsidRPr="00C235FE" w:rsidRDefault="0045308C" w:rsidP="00C235F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C235FE">
        <w:rPr>
          <w:rFonts w:ascii="Garamond" w:hAnsi="Garamond"/>
          <w:sz w:val="24"/>
          <w:szCs w:val="24"/>
        </w:rPr>
        <w:t>N</w:t>
      </w:r>
      <w:r w:rsidR="006F3B01" w:rsidRPr="00C235FE">
        <w:rPr>
          <w:rFonts w:ascii="Garamond" w:hAnsi="Garamond"/>
          <w:sz w:val="24"/>
          <w:szCs w:val="24"/>
        </w:rPr>
        <w:t>ë</w:t>
      </w:r>
      <w:r w:rsidR="00AE4005" w:rsidRPr="00C235FE">
        <w:rPr>
          <w:rFonts w:ascii="Garamond" w:hAnsi="Garamond"/>
          <w:sz w:val="24"/>
          <w:szCs w:val="24"/>
        </w:rPr>
        <w:t xml:space="preserve"> mbështetje</w:t>
      </w:r>
      <w:r w:rsidRPr="00C235FE">
        <w:rPr>
          <w:rFonts w:ascii="Garamond" w:hAnsi="Garamond"/>
          <w:sz w:val="24"/>
          <w:szCs w:val="24"/>
        </w:rPr>
        <w:t xml:space="preserve"> t</w:t>
      </w:r>
      <w:r w:rsidR="006F3B01" w:rsidRPr="00C235FE">
        <w:rPr>
          <w:rFonts w:ascii="Garamond" w:hAnsi="Garamond"/>
          <w:sz w:val="24"/>
          <w:szCs w:val="24"/>
        </w:rPr>
        <w:t>ë</w:t>
      </w:r>
      <w:r w:rsidR="00C81C3A" w:rsidRPr="00C235FE">
        <w:rPr>
          <w:rFonts w:ascii="Garamond" w:hAnsi="Garamond"/>
          <w:sz w:val="24"/>
          <w:szCs w:val="24"/>
        </w:rPr>
        <w:t xml:space="preserve"> shkronj</w:t>
      </w:r>
      <w:r w:rsidR="0084655D" w:rsidRPr="00C235FE">
        <w:rPr>
          <w:rFonts w:ascii="Garamond" w:hAnsi="Garamond"/>
          <w:sz w:val="24"/>
          <w:szCs w:val="24"/>
        </w:rPr>
        <w:t>ë</w:t>
      </w:r>
      <w:r w:rsidR="00C81C3A" w:rsidRPr="00C235FE">
        <w:rPr>
          <w:rFonts w:ascii="Garamond" w:hAnsi="Garamond"/>
          <w:sz w:val="24"/>
          <w:szCs w:val="24"/>
        </w:rPr>
        <w:t xml:space="preserve">s </w:t>
      </w:r>
      <w:r w:rsidR="00893A0B" w:rsidRPr="00C235FE">
        <w:rPr>
          <w:rFonts w:ascii="Garamond" w:hAnsi="Garamond"/>
          <w:sz w:val="24"/>
          <w:szCs w:val="24"/>
        </w:rPr>
        <w:t>“</w:t>
      </w:r>
      <w:r w:rsidR="00C81C3A" w:rsidRPr="00C235FE">
        <w:rPr>
          <w:rFonts w:ascii="Garamond" w:hAnsi="Garamond"/>
          <w:sz w:val="24"/>
          <w:szCs w:val="24"/>
        </w:rPr>
        <w:t>d”, t</w:t>
      </w:r>
      <w:r w:rsidR="0084655D" w:rsidRPr="00C235FE">
        <w:rPr>
          <w:rFonts w:ascii="Garamond" w:hAnsi="Garamond"/>
          <w:sz w:val="24"/>
          <w:szCs w:val="24"/>
        </w:rPr>
        <w:t>ë</w:t>
      </w:r>
      <w:r w:rsidR="00C81C3A" w:rsidRPr="00C235FE">
        <w:rPr>
          <w:rFonts w:ascii="Garamond" w:hAnsi="Garamond"/>
          <w:sz w:val="24"/>
          <w:szCs w:val="24"/>
        </w:rPr>
        <w:t xml:space="preserve"> pik</w:t>
      </w:r>
      <w:r w:rsidR="007E22CA" w:rsidRPr="00C235FE">
        <w:rPr>
          <w:rFonts w:ascii="Garamond" w:hAnsi="Garamond"/>
          <w:sz w:val="24"/>
          <w:szCs w:val="24"/>
        </w:rPr>
        <w:t>ë</w:t>
      </w:r>
      <w:r w:rsidR="00C81C3A" w:rsidRPr="00C235FE">
        <w:rPr>
          <w:rFonts w:ascii="Garamond" w:hAnsi="Garamond"/>
          <w:sz w:val="24"/>
          <w:szCs w:val="24"/>
        </w:rPr>
        <w:t>s 3, t</w:t>
      </w:r>
      <w:r w:rsidR="0084655D" w:rsidRPr="00C235FE">
        <w:rPr>
          <w:rFonts w:ascii="Garamond" w:hAnsi="Garamond"/>
          <w:sz w:val="24"/>
          <w:szCs w:val="24"/>
        </w:rPr>
        <w:t>ë</w:t>
      </w:r>
      <w:r w:rsidR="00C81C3A" w:rsidRPr="00C235FE">
        <w:rPr>
          <w:rFonts w:ascii="Garamond" w:hAnsi="Garamond"/>
          <w:sz w:val="24"/>
          <w:szCs w:val="24"/>
        </w:rPr>
        <w:t xml:space="preserve"> </w:t>
      </w:r>
      <w:r w:rsidR="00380ACA" w:rsidRPr="00C235FE">
        <w:rPr>
          <w:rFonts w:ascii="Garamond" w:hAnsi="Garamond"/>
          <w:sz w:val="24"/>
          <w:szCs w:val="24"/>
        </w:rPr>
        <w:t xml:space="preserve">nenit </w:t>
      </w:r>
      <w:r w:rsidR="00C81C3A" w:rsidRPr="00C235FE">
        <w:rPr>
          <w:rFonts w:ascii="Garamond" w:hAnsi="Garamond"/>
          <w:sz w:val="24"/>
          <w:szCs w:val="24"/>
        </w:rPr>
        <w:t>9</w:t>
      </w:r>
      <w:r w:rsidR="00294F8C" w:rsidRPr="00C235FE">
        <w:rPr>
          <w:rFonts w:ascii="Garamond" w:hAnsi="Garamond"/>
          <w:sz w:val="24"/>
          <w:szCs w:val="24"/>
        </w:rPr>
        <w:t>,</w:t>
      </w:r>
      <w:r w:rsidR="00380ACA" w:rsidRPr="00C235FE">
        <w:rPr>
          <w:rFonts w:ascii="Garamond" w:hAnsi="Garamond"/>
          <w:sz w:val="24"/>
          <w:szCs w:val="24"/>
        </w:rPr>
        <w:t xml:space="preserve"> </w:t>
      </w:r>
      <w:r w:rsidRPr="00C235FE">
        <w:rPr>
          <w:rFonts w:ascii="Garamond" w:hAnsi="Garamond"/>
          <w:sz w:val="24"/>
          <w:szCs w:val="24"/>
        </w:rPr>
        <w:t>t</w:t>
      </w:r>
      <w:r w:rsidR="006F3B01" w:rsidRPr="00C235FE">
        <w:rPr>
          <w:rFonts w:ascii="Garamond" w:hAnsi="Garamond"/>
          <w:sz w:val="24"/>
          <w:szCs w:val="24"/>
        </w:rPr>
        <w:t>ë</w:t>
      </w:r>
      <w:r w:rsidRPr="00C235FE">
        <w:rPr>
          <w:rFonts w:ascii="Garamond" w:hAnsi="Garamond"/>
          <w:sz w:val="24"/>
          <w:szCs w:val="24"/>
        </w:rPr>
        <w:t xml:space="preserve"> ligjit nr.</w:t>
      </w:r>
      <w:r w:rsidR="002518EB">
        <w:rPr>
          <w:rFonts w:ascii="Garamond" w:hAnsi="Garamond"/>
          <w:sz w:val="24"/>
          <w:szCs w:val="24"/>
        </w:rPr>
        <w:t xml:space="preserve"> </w:t>
      </w:r>
      <w:r w:rsidRPr="00C235FE">
        <w:rPr>
          <w:rFonts w:ascii="Garamond" w:hAnsi="Garamond"/>
          <w:sz w:val="24"/>
          <w:szCs w:val="24"/>
        </w:rPr>
        <w:t>111/2012</w:t>
      </w:r>
      <w:r w:rsidR="00045BC6" w:rsidRPr="00C235FE">
        <w:rPr>
          <w:rFonts w:ascii="Garamond" w:hAnsi="Garamond"/>
          <w:sz w:val="24"/>
          <w:szCs w:val="24"/>
        </w:rPr>
        <w:t>,</w:t>
      </w:r>
      <w:r w:rsidRPr="00C235FE">
        <w:rPr>
          <w:rFonts w:ascii="Garamond" w:hAnsi="Garamond"/>
          <w:sz w:val="24"/>
          <w:szCs w:val="24"/>
        </w:rPr>
        <w:t xml:space="preserve"> “P</w:t>
      </w:r>
      <w:r w:rsidR="006F3B01" w:rsidRPr="00C235FE">
        <w:rPr>
          <w:rFonts w:ascii="Garamond" w:hAnsi="Garamond"/>
          <w:sz w:val="24"/>
          <w:szCs w:val="24"/>
        </w:rPr>
        <w:t>ë</w:t>
      </w:r>
      <w:r w:rsidRPr="00C235FE">
        <w:rPr>
          <w:rFonts w:ascii="Garamond" w:hAnsi="Garamond"/>
          <w:sz w:val="24"/>
          <w:szCs w:val="24"/>
        </w:rPr>
        <w:t>r menaxhimin e integruar t</w:t>
      </w:r>
      <w:r w:rsidR="006F3B01" w:rsidRPr="00C235FE">
        <w:rPr>
          <w:rFonts w:ascii="Garamond" w:hAnsi="Garamond"/>
          <w:sz w:val="24"/>
          <w:szCs w:val="24"/>
        </w:rPr>
        <w:t>ë</w:t>
      </w:r>
      <w:r w:rsidRPr="00C235FE">
        <w:rPr>
          <w:rFonts w:ascii="Garamond" w:hAnsi="Garamond"/>
          <w:sz w:val="24"/>
          <w:szCs w:val="24"/>
        </w:rPr>
        <w:t xml:space="preserve"> burimeve ujore”</w:t>
      </w:r>
      <w:r w:rsidR="00045BC6" w:rsidRPr="00C235FE">
        <w:rPr>
          <w:rFonts w:ascii="Garamond" w:hAnsi="Garamond"/>
          <w:sz w:val="24"/>
          <w:szCs w:val="24"/>
        </w:rPr>
        <w:t>, t</w:t>
      </w:r>
      <w:r w:rsidR="00CE241F" w:rsidRPr="00C235FE">
        <w:rPr>
          <w:rFonts w:ascii="Garamond" w:hAnsi="Garamond"/>
          <w:sz w:val="24"/>
          <w:szCs w:val="24"/>
        </w:rPr>
        <w:t>ë</w:t>
      </w:r>
      <w:r w:rsidR="00045BC6" w:rsidRPr="00C235FE">
        <w:rPr>
          <w:rFonts w:ascii="Garamond" w:hAnsi="Garamond"/>
          <w:sz w:val="24"/>
          <w:szCs w:val="24"/>
        </w:rPr>
        <w:t xml:space="preserve"> ndryshuar, </w:t>
      </w:r>
      <w:r w:rsidR="00E95144" w:rsidRPr="00C235FE">
        <w:rPr>
          <w:rFonts w:ascii="Garamond" w:hAnsi="Garamond"/>
          <w:sz w:val="24"/>
          <w:szCs w:val="24"/>
        </w:rPr>
        <w:t>dhe t</w:t>
      </w:r>
      <w:r w:rsidR="00F4771B" w:rsidRPr="00C235FE">
        <w:rPr>
          <w:rFonts w:ascii="Garamond" w:hAnsi="Garamond"/>
          <w:sz w:val="24"/>
          <w:szCs w:val="24"/>
        </w:rPr>
        <w:t>ë</w:t>
      </w:r>
      <w:r w:rsidR="00E95144" w:rsidRPr="00C235FE">
        <w:rPr>
          <w:rFonts w:ascii="Garamond" w:hAnsi="Garamond"/>
          <w:sz w:val="24"/>
          <w:szCs w:val="24"/>
        </w:rPr>
        <w:t xml:space="preserve"> paragrafit</w:t>
      </w:r>
      <w:r w:rsidR="0079273F" w:rsidRPr="00C235FE">
        <w:rPr>
          <w:rFonts w:ascii="Garamond" w:hAnsi="Garamond"/>
          <w:sz w:val="24"/>
          <w:szCs w:val="24"/>
        </w:rPr>
        <w:t xml:space="preserve"> </w:t>
      </w:r>
      <w:r w:rsidR="00E95144" w:rsidRPr="00C235FE">
        <w:rPr>
          <w:rFonts w:ascii="Garamond" w:hAnsi="Garamond"/>
          <w:sz w:val="24"/>
          <w:szCs w:val="24"/>
        </w:rPr>
        <w:t>“vii”, t</w:t>
      </w:r>
      <w:r w:rsidR="00F4771B" w:rsidRPr="00C235FE">
        <w:rPr>
          <w:rFonts w:ascii="Garamond" w:hAnsi="Garamond"/>
          <w:sz w:val="24"/>
          <w:szCs w:val="24"/>
        </w:rPr>
        <w:t>ë</w:t>
      </w:r>
      <w:r w:rsidR="00E95144" w:rsidRPr="00C235FE">
        <w:rPr>
          <w:rFonts w:ascii="Garamond" w:hAnsi="Garamond"/>
          <w:sz w:val="24"/>
          <w:szCs w:val="24"/>
        </w:rPr>
        <w:t xml:space="preserve">  shkronj</w:t>
      </w:r>
      <w:r w:rsidR="00F4771B" w:rsidRPr="00C235FE">
        <w:rPr>
          <w:rFonts w:ascii="Garamond" w:hAnsi="Garamond"/>
          <w:sz w:val="24"/>
          <w:szCs w:val="24"/>
        </w:rPr>
        <w:t>ë</w:t>
      </w:r>
      <w:r w:rsidR="00E95144" w:rsidRPr="00C235FE">
        <w:rPr>
          <w:rFonts w:ascii="Garamond" w:hAnsi="Garamond"/>
          <w:sz w:val="24"/>
          <w:szCs w:val="24"/>
        </w:rPr>
        <w:t>s “b”, t</w:t>
      </w:r>
      <w:r w:rsidR="00F4771B" w:rsidRPr="00C235FE">
        <w:rPr>
          <w:rFonts w:ascii="Garamond" w:hAnsi="Garamond"/>
          <w:sz w:val="24"/>
          <w:szCs w:val="24"/>
        </w:rPr>
        <w:t>ë</w:t>
      </w:r>
      <w:r w:rsidR="00E95144" w:rsidRPr="00C235FE">
        <w:rPr>
          <w:rFonts w:ascii="Garamond" w:hAnsi="Garamond"/>
          <w:sz w:val="24"/>
          <w:szCs w:val="24"/>
        </w:rPr>
        <w:t xml:space="preserve"> </w:t>
      </w:r>
      <w:r w:rsidR="001311AF" w:rsidRPr="00C235FE">
        <w:rPr>
          <w:rFonts w:ascii="Garamond" w:hAnsi="Garamond"/>
          <w:sz w:val="24"/>
          <w:szCs w:val="24"/>
        </w:rPr>
        <w:t xml:space="preserve">pikës 1, </w:t>
      </w:r>
      <w:r w:rsidR="00E95144" w:rsidRPr="00C235FE">
        <w:rPr>
          <w:rFonts w:ascii="Garamond" w:hAnsi="Garamond"/>
          <w:sz w:val="24"/>
          <w:szCs w:val="24"/>
        </w:rPr>
        <w:t>të k</w:t>
      </w:r>
      <w:r w:rsidR="001311AF" w:rsidRPr="00C235FE">
        <w:rPr>
          <w:rFonts w:ascii="Garamond" w:hAnsi="Garamond"/>
          <w:sz w:val="24"/>
          <w:szCs w:val="24"/>
        </w:rPr>
        <w:t xml:space="preserve">reut </w:t>
      </w:r>
      <w:r w:rsidR="00681EE6" w:rsidRPr="00C235FE">
        <w:rPr>
          <w:rFonts w:ascii="Garamond" w:hAnsi="Garamond"/>
          <w:sz w:val="24"/>
          <w:szCs w:val="24"/>
        </w:rPr>
        <w:t>I</w:t>
      </w:r>
      <w:r w:rsidR="001311AF" w:rsidRPr="00C235FE">
        <w:rPr>
          <w:rFonts w:ascii="Garamond" w:hAnsi="Garamond"/>
          <w:sz w:val="24"/>
          <w:szCs w:val="24"/>
        </w:rPr>
        <w:t xml:space="preserve">II, të </w:t>
      </w:r>
      <w:r w:rsidR="00E95144" w:rsidRPr="00C235FE">
        <w:rPr>
          <w:rFonts w:ascii="Garamond" w:hAnsi="Garamond"/>
          <w:sz w:val="24"/>
          <w:szCs w:val="24"/>
        </w:rPr>
        <w:t xml:space="preserve">vendimit </w:t>
      </w:r>
      <w:r w:rsidR="001311AF" w:rsidRPr="00C235FE">
        <w:rPr>
          <w:rFonts w:ascii="Garamond" w:hAnsi="Garamond"/>
          <w:sz w:val="24"/>
          <w:szCs w:val="24"/>
        </w:rPr>
        <w:t>nr.</w:t>
      </w:r>
      <w:r w:rsidR="002518EB">
        <w:rPr>
          <w:rFonts w:ascii="Garamond" w:hAnsi="Garamond"/>
          <w:sz w:val="24"/>
          <w:szCs w:val="24"/>
        </w:rPr>
        <w:t xml:space="preserve"> 221, datë 26.4.2018,</w:t>
      </w:r>
      <w:r w:rsidR="001311AF" w:rsidRPr="00C235FE">
        <w:rPr>
          <w:rFonts w:ascii="Garamond" w:hAnsi="Garamond"/>
          <w:sz w:val="24"/>
          <w:szCs w:val="24"/>
        </w:rPr>
        <w:t xml:space="preserve"> </w:t>
      </w:r>
      <w:r w:rsidR="00E95144" w:rsidRPr="00C235FE">
        <w:rPr>
          <w:rFonts w:ascii="Garamond" w:hAnsi="Garamond"/>
          <w:sz w:val="24"/>
          <w:szCs w:val="24"/>
        </w:rPr>
        <w:t>t</w:t>
      </w:r>
      <w:r w:rsidR="00F4771B" w:rsidRPr="00C235FE">
        <w:rPr>
          <w:rFonts w:ascii="Garamond" w:hAnsi="Garamond"/>
          <w:sz w:val="24"/>
          <w:szCs w:val="24"/>
        </w:rPr>
        <w:t>ë</w:t>
      </w:r>
      <w:r w:rsidR="00E95144" w:rsidRPr="00C235FE">
        <w:rPr>
          <w:rFonts w:ascii="Garamond" w:hAnsi="Garamond"/>
          <w:sz w:val="24"/>
          <w:szCs w:val="24"/>
        </w:rPr>
        <w:t xml:space="preserve"> K</w:t>
      </w:r>
      <w:r w:rsidR="00F4771B" w:rsidRPr="00C235FE">
        <w:rPr>
          <w:rFonts w:ascii="Garamond" w:hAnsi="Garamond"/>
          <w:sz w:val="24"/>
          <w:szCs w:val="24"/>
        </w:rPr>
        <w:t>ë</w:t>
      </w:r>
      <w:r w:rsidR="00E95144" w:rsidRPr="00C235FE">
        <w:rPr>
          <w:rFonts w:ascii="Garamond" w:hAnsi="Garamond"/>
          <w:sz w:val="24"/>
          <w:szCs w:val="24"/>
        </w:rPr>
        <w:t>shillit t</w:t>
      </w:r>
      <w:r w:rsidR="00F4771B" w:rsidRPr="00C235FE">
        <w:rPr>
          <w:rFonts w:ascii="Garamond" w:hAnsi="Garamond"/>
          <w:sz w:val="24"/>
          <w:szCs w:val="24"/>
        </w:rPr>
        <w:t>ë</w:t>
      </w:r>
      <w:r w:rsidR="00E95144" w:rsidRPr="00C235FE">
        <w:rPr>
          <w:rFonts w:ascii="Garamond" w:hAnsi="Garamond"/>
          <w:sz w:val="24"/>
          <w:szCs w:val="24"/>
        </w:rPr>
        <w:t xml:space="preserve"> Ministrave, </w:t>
      </w:r>
      <w:r w:rsidR="001311AF" w:rsidRPr="00C235FE">
        <w:rPr>
          <w:rFonts w:ascii="Garamond" w:hAnsi="Garamond"/>
          <w:sz w:val="24"/>
          <w:szCs w:val="24"/>
        </w:rPr>
        <w:t>“Për organizimin dhe funksionimin e Agjencisë së Menaxhimit të Burimeve Ujore”, me propozim</w:t>
      </w:r>
      <w:r w:rsidR="00171E38" w:rsidRPr="00C235FE">
        <w:rPr>
          <w:rFonts w:ascii="Garamond" w:hAnsi="Garamond"/>
          <w:sz w:val="24"/>
          <w:szCs w:val="24"/>
        </w:rPr>
        <w:t>in</w:t>
      </w:r>
      <w:r w:rsidR="00045BC6" w:rsidRPr="00C235FE">
        <w:rPr>
          <w:rFonts w:ascii="Garamond" w:hAnsi="Garamond"/>
          <w:sz w:val="24"/>
          <w:szCs w:val="24"/>
        </w:rPr>
        <w:t xml:space="preserve"> </w:t>
      </w:r>
      <w:r w:rsidR="00F63E1E" w:rsidRPr="00C235FE">
        <w:rPr>
          <w:rFonts w:ascii="Garamond" w:hAnsi="Garamond"/>
          <w:sz w:val="24"/>
          <w:szCs w:val="24"/>
        </w:rPr>
        <w:t>e</w:t>
      </w:r>
      <w:r w:rsidR="00AE4005" w:rsidRPr="00C235FE">
        <w:rPr>
          <w:rFonts w:ascii="Garamond" w:hAnsi="Garamond"/>
          <w:sz w:val="24"/>
          <w:szCs w:val="24"/>
        </w:rPr>
        <w:t xml:space="preserve"> Agjencis</w:t>
      </w:r>
      <w:r w:rsidR="001311AF" w:rsidRPr="00C235FE">
        <w:rPr>
          <w:rFonts w:ascii="Garamond" w:hAnsi="Garamond"/>
          <w:sz w:val="24"/>
          <w:szCs w:val="24"/>
        </w:rPr>
        <w:t>ë</w:t>
      </w:r>
      <w:r w:rsidR="00AE4005" w:rsidRPr="00C235FE">
        <w:rPr>
          <w:rFonts w:ascii="Garamond" w:hAnsi="Garamond"/>
          <w:sz w:val="24"/>
          <w:szCs w:val="24"/>
        </w:rPr>
        <w:t xml:space="preserve"> s</w:t>
      </w:r>
      <w:r w:rsidR="001311AF" w:rsidRPr="00C235FE">
        <w:rPr>
          <w:rFonts w:ascii="Garamond" w:hAnsi="Garamond"/>
          <w:sz w:val="24"/>
          <w:szCs w:val="24"/>
        </w:rPr>
        <w:t>ë</w:t>
      </w:r>
      <w:r w:rsidR="00AE4005" w:rsidRPr="00C235FE">
        <w:rPr>
          <w:rFonts w:ascii="Garamond" w:hAnsi="Garamond"/>
          <w:sz w:val="24"/>
          <w:szCs w:val="24"/>
        </w:rPr>
        <w:t xml:space="preserve"> Menaxhimit t</w:t>
      </w:r>
      <w:r w:rsidR="001311AF" w:rsidRPr="00C235FE">
        <w:rPr>
          <w:rFonts w:ascii="Garamond" w:hAnsi="Garamond"/>
          <w:sz w:val="24"/>
          <w:szCs w:val="24"/>
        </w:rPr>
        <w:t>ë</w:t>
      </w:r>
      <w:r w:rsidR="00AE4005" w:rsidRPr="00C235FE">
        <w:rPr>
          <w:rFonts w:ascii="Garamond" w:hAnsi="Garamond"/>
          <w:sz w:val="24"/>
          <w:szCs w:val="24"/>
        </w:rPr>
        <w:t xml:space="preserve"> Burimeve Ujore</w:t>
      </w:r>
      <w:r w:rsidR="00045BC6" w:rsidRPr="00C235FE">
        <w:rPr>
          <w:rFonts w:ascii="Garamond" w:hAnsi="Garamond"/>
          <w:sz w:val="24"/>
          <w:szCs w:val="24"/>
        </w:rPr>
        <w:t>, K</w:t>
      </w:r>
      <w:r w:rsidR="00CE241F" w:rsidRPr="00C235FE">
        <w:rPr>
          <w:rFonts w:ascii="Garamond" w:hAnsi="Garamond"/>
          <w:sz w:val="24"/>
          <w:szCs w:val="24"/>
        </w:rPr>
        <w:t>ë</w:t>
      </w:r>
      <w:r w:rsidR="00045BC6" w:rsidRPr="00C235FE">
        <w:rPr>
          <w:rFonts w:ascii="Garamond" w:hAnsi="Garamond"/>
          <w:sz w:val="24"/>
          <w:szCs w:val="24"/>
        </w:rPr>
        <w:t>shilli Komb</w:t>
      </w:r>
      <w:r w:rsidR="00CE241F" w:rsidRPr="00C235FE">
        <w:rPr>
          <w:rFonts w:ascii="Garamond" w:hAnsi="Garamond"/>
          <w:sz w:val="24"/>
          <w:szCs w:val="24"/>
        </w:rPr>
        <w:t>ë</w:t>
      </w:r>
      <w:r w:rsidR="00045BC6" w:rsidRPr="00C235FE">
        <w:rPr>
          <w:rFonts w:ascii="Garamond" w:hAnsi="Garamond"/>
          <w:sz w:val="24"/>
          <w:szCs w:val="24"/>
        </w:rPr>
        <w:t>tar i Ujit</w:t>
      </w:r>
      <w:r w:rsidR="002518EB">
        <w:rPr>
          <w:rFonts w:ascii="Garamond" w:hAnsi="Garamond"/>
          <w:sz w:val="24"/>
          <w:szCs w:val="24"/>
        </w:rPr>
        <w:t>,</w:t>
      </w:r>
    </w:p>
    <w:p w14:paraId="1A501D3A" w14:textId="77777777" w:rsidR="0089541B" w:rsidRPr="00C235FE" w:rsidRDefault="0089541B" w:rsidP="00C235F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1A501D3C" w14:textId="20F88B8C" w:rsidR="0045308C" w:rsidRPr="00C235FE" w:rsidRDefault="00C235FE" w:rsidP="00C235FE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VENDOS</w:t>
      </w:r>
      <w:r w:rsidR="0045308C" w:rsidRPr="00C235FE">
        <w:rPr>
          <w:rFonts w:ascii="Garamond" w:hAnsi="Garamond"/>
          <w:sz w:val="24"/>
          <w:szCs w:val="24"/>
        </w:rPr>
        <w:t>I:</w:t>
      </w:r>
    </w:p>
    <w:p w14:paraId="1A501D3D" w14:textId="77777777" w:rsidR="00BA11A6" w:rsidRPr="00C235FE" w:rsidRDefault="00BA11A6" w:rsidP="00C235F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1A501D3F" w14:textId="3BA07548" w:rsidR="00ED4452" w:rsidRPr="00C235FE" w:rsidRDefault="00C235FE" w:rsidP="00C235F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1. </w:t>
      </w:r>
      <w:r w:rsidR="00ED4452" w:rsidRPr="00C235FE">
        <w:rPr>
          <w:rFonts w:ascii="Garamond" w:hAnsi="Garamond"/>
          <w:sz w:val="24"/>
          <w:szCs w:val="24"/>
        </w:rPr>
        <w:t>Miratimin e rregullores së Këshillit të Basenit U</w:t>
      </w:r>
      <w:r w:rsidR="00E95144" w:rsidRPr="00C235FE">
        <w:rPr>
          <w:rFonts w:ascii="Garamond" w:hAnsi="Garamond"/>
          <w:sz w:val="24"/>
          <w:szCs w:val="24"/>
        </w:rPr>
        <w:t>jor, sipas tekstit bashkëlidhur k</w:t>
      </w:r>
      <w:r w:rsidR="00F4771B" w:rsidRPr="00C235FE">
        <w:rPr>
          <w:rFonts w:ascii="Garamond" w:hAnsi="Garamond"/>
          <w:sz w:val="24"/>
          <w:szCs w:val="24"/>
        </w:rPr>
        <w:t>ë</w:t>
      </w:r>
      <w:r w:rsidR="00E95144" w:rsidRPr="00C235FE">
        <w:rPr>
          <w:rFonts w:ascii="Garamond" w:hAnsi="Garamond"/>
          <w:sz w:val="24"/>
          <w:szCs w:val="24"/>
        </w:rPr>
        <w:t>tij vendimi.</w:t>
      </w:r>
    </w:p>
    <w:p w14:paraId="1A501D41" w14:textId="628276EA" w:rsidR="008E6463" w:rsidRPr="00C235FE" w:rsidRDefault="00C235FE" w:rsidP="00C235F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2. </w:t>
      </w:r>
      <w:r w:rsidR="00B65AEB" w:rsidRPr="00C235FE">
        <w:rPr>
          <w:rFonts w:ascii="Garamond" w:hAnsi="Garamond"/>
          <w:sz w:val="24"/>
          <w:szCs w:val="24"/>
        </w:rPr>
        <w:t>Deri n</w:t>
      </w:r>
      <w:r w:rsidR="00052A6D" w:rsidRPr="00C235FE">
        <w:rPr>
          <w:rFonts w:ascii="Garamond" w:hAnsi="Garamond"/>
          <w:sz w:val="24"/>
          <w:szCs w:val="24"/>
        </w:rPr>
        <w:t>ë</w:t>
      </w:r>
      <w:r w:rsidR="00B65AEB" w:rsidRPr="00C235FE">
        <w:rPr>
          <w:rFonts w:ascii="Garamond" w:hAnsi="Garamond"/>
          <w:sz w:val="24"/>
          <w:szCs w:val="24"/>
        </w:rPr>
        <w:t xml:space="preserve"> funksionimin e plot</w:t>
      </w:r>
      <w:r w:rsidR="00052A6D" w:rsidRPr="00C235FE">
        <w:rPr>
          <w:rFonts w:ascii="Garamond" w:hAnsi="Garamond"/>
          <w:sz w:val="24"/>
          <w:szCs w:val="24"/>
        </w:rPr>
        <w:t>ë</w:t>
      </w:r>
      <w:r w:rsidR="00B65AEB" w:rsidRPr="00C235FE">
        <w:rPr>
          <w:rFonts w:ascii="Garamond" w:hAnsi="Garamond"/>
          <w:sz w:val="24"/>
          <w:szCs w:val="24"/>
        </w:rPr>
        <w:t xml:space="preserve"> t</w:t>
      </w:r>
      <w:r w:rsidR="00052A6D" w:rsidRPr="00C235FE">
        <w:rPr>
          <w:rFonts w:ascii="Garamond" w:hAnsi="Garamond"/>
          <w:sz w:val="24"/>
          <w:szCs w:val="24"/>
        </w:rPr>
        <w:t>ë</w:t>
      </w:r>
      <w:r w:rsidR="00B65AEB" w:rsidRPr="00C235FE">
        <w:rPr>
          <w:rFonts w:ascii="Garamond" w:hAnsi="Garamond"/>
          <w:sz w:val="24"/>
          <w:szCs w:val="24"/>
        </w:rPr>
        <w:t xml:space="preserve"> portalit elektronik t</w:t>
      </w:r>
      <w:r w:rsidR="00052A6D" w:rsidRPr="00C235FE">
        <w:rPr>
          <w:rFonts w:ascii="Garamond" w:hAnsi="Garamond"/>
          <w:sz w:val="24"/>
          <w:szCs w:val="24"/>
        </w:rPr>
        <w:t>ë</w:t>
      </w:r>
      <w:r w:rsidR="00B65AEB" w:rsidRPr="00C235FE">
        <w:rPr>
          <w:rFonts w:ascii="Garamond" w:hAnsi="Garamond"/>
          <w:sz w:val="24"/>
          <w:szCs w:val="24"/>
        </w:rPr>
        <w:t xml:space="preserve"> sh</w:t>
      </w:r>
      <w:r w:rsidR="00052A6D" w:rsidRPr="00C235FE">
        <w:rPr>
          <w:rFonts w:ascii="Garamond" w:hAnsi="Garamond"/>
          <w:sz w:val="24"/>
          <w:szCs w:val="24"/>
        </w:rPr>
        <w:t>ë</w:t>
      </w:r>
      <w:r w:rsidR="00B65AEB" w:rsidRPr="00C235FE">
        <w:rPr>
          <w:rFonts w:ascii="Garamond" w:hAnsi="Garamond"/>
          <w:sz w:val="24"/>
          <w:szCs w:val="24"/>
        </w:rPr>
        <w:t>rbimeve qeveritare n</w:t>
      </w:r>
      <w:r w:rsidR="00052A6D" w:rsidRPr="00C235FE">
        <w:rPr>
          <w:rFonts w:ascii="Garamond" w:hAnsi="Garamond"/>
          <w:sz w:val="24"/>
          <w:szCs w:val="24"/>
        </w:rPr>
        <w:t>ë</w:t>
      </w:r>
      <w:r w:rsidR="00B65AEB" w:rsidRPr="00C235FE">
        <w:rPr>
          <w:rFonts w:ascii="Garamond" w:hAnsi="Garamond"/>
          <w:sz w:val="24"/>
          <w:szCs w:val="24"/>
        </w:rPr>
        <w:t xml:space="preserve"> </w:t>
      </w:r>
      <w:r w:rsidR="00562D42" w:rsidRPr="00C235FE">
        <w:rPr>
          <w:rFonts w:ascii="Garamond" w:hAnsi="Garamond"/>
          <w:sz w:val="24"/>
          <w:szCs w:val="24"/>
        </w:rPr>
        <w:t xml:space="preserve">ofrimin e shërbimit për </w:t>
      </w:r>
      <w:r w:rsidR="00B65AEB" w:rsidRPr="00C235FE">
        <w:rPr>
          <w:rFonts w:ascii="Garamond" w:hAnsi="Garamond"/>
          <w:sz w:val="24"/>
          <w:szCs w:val="24"/>
        </w:rPr>
        <w:t>dh</w:t>
      </w:r>
      <w:r w:rsidR="00052A6D" w:rsidRPr="00C235FE">
        <w:rPr>
          <w:rFonts w:ascii="Garamond" w:hAnsi="Garamond"/>
          <w:sz w:val="24"/>
          <w:szCs w:val="24"/>
        </w:rPr>
        <w:t>ë</w:t>
      </w:r>
      <w:r w:rsidR="00B65AEB" w:rsidRPr="00C235FE">
        <w:rPr>
          <w:rFonts w:ascii="Garamond" w:hAnsi="Garamond"/>
          <w:sz w:val="24"/>
          <w:szCs w:val="24"/>
        </w:rPr>
        <w:t>nien e lejeve dhe autorizimeve</w:t>
      </w:r>
      <w:r w:rsidR="00BE539C" w:rsidRPr="00C235FE">
        <w:rPr>
          <w:rFonts w:ascii="Garamond" w:hAnsi="Garamond"/>
          <w:sz w:val="24"/>
          <w:szCs w:val="24"/>
        </w:rPr>
        <w:t xml:space="preserve"> p</w:t>
      </w:r>
      <w:r w:rsidR="00052A6D" w:rsidRPr="00C235FE">
        <w:rPr>
          <w:rFonts w:ascii="Garamond" w:hAnsi="Garamond"/>
          <w:sz w:val="24"/>
          <w:szCs w:val="24"/>
        </w:rPr>
        <w:t>ë</w:t>
      </w:r>
      <w:r w:rsidR="00BE539C" w:rsidRPr="00C235FE">
        <w:rPr>
          <w:rFonts w:ascii="Garamond" w:hAnsi="Garamond"/>
          <w:sz w:val="24"/>
          <w:szCs w:val="24"/>
        </w:rPr>
        <w:t>r p</w:t>
      </w:r>
      <w:r w:rsidR="00ED4452" w:rsidRPr="00C235FE">
        <w:rPr>
          <w:rFonts w:ascii="Garamond" w:hAnsi="Garamond"/>
          <w:sz w:val="24"/>
          <w:szCs w:val="24"/>
        </w:rPr>
        <w:t>ërdorim</w:t>
      </w:r>
      <w:r w:rsidR="002518EB">
        <w:rPr>
          <w:rFonts w:ascii="Garamond" w:hAnsi="Garamond"/>
          <w:sz w:val="24"/>
          <w:szCs w:val="24"/>
        </w:rPr>
        <w:t>in e burimit</w:t>
      </w:r>
      <w:r w:rsidR="00ED4452" w:rsidRPr="00C235FE">
        <w:rPr>
          <w:rFonts w:ascii="Garamond" w:hAnsi="Garamond"/>
          <w:sz w:val="24"/>
          <w:szCs w:val="24"/>
        </w:rPr>
        <w:t xml:space="preserve"> ujor, </w:t>
      </w:r>
      <w:r w:rsidR="00562D42" w:rsidRPr="00C235FE">
        <w:rPr>
          <w:rFonts w:ascii="Garamond" w:hAnsi="Garamond"/>
          <w:sz w:val="24"/>
          <w:szCs w:val="24"/>
        </w:rPr>
        <w:t>shqyrtimi i dokumentacionit dhe</w:t>
      </w:r>
      <w:r w:rsidR="00052A6D" w:rsidRPr="00C235FE">
        <w:rPr>
          <w:rFonts w:ascii="Garamond" w:hAnsi="Garamond"/>
          <w:sz w:val="24"/>
          <w:szCs w:val="24"/>
        </w:rPr>
        <w:t xml:space="preserve"> propozimi</w:t>
      </w:r>
      <w:r w:rsidR="00BE539C" w:rsidRPr="00C235FE">
        <w:rPr>
          <w:rFonts w:ascii="Garamond" w:hAnsi="Garamond"/>
          <w:sz w:val="24"/>
          <w:szCs w:val="24"/>
        </w:rPr>
        <w:t xml:space="preserve"> p</w:t>
      </w:r>
      <w:r w:rsidR="00052A6D" w:rsidRPr="00C235FE">
        <w:rPr>
          <w:rFonts w:ascii="Garamond" w:hAnsi="Garamond"/>
          <w:sz w:val="24"/>
          <w:szCs w:val="24"/>
        </w:rPr>
        <w:t>ë</w:t>
      </w:r>
      <w:r w:rsidR="00BE539C" w:rsidRPr="00C235FE">
        <w:rPr>
          <w:rFonts w:ascii="Garamond" w:hAnsi="Garamond"/>
          <w:sz w:val="24"/>
          <w:szCs w:val="24"/>
        </w:rPr>
        <w:t>r miratimin e leje</w:t>
      </w:r>
      <w:r w:rsidR="00052A6D" w:rsidRPr="00C235FE">
        <w:rPr>
          <w:rFonts w:ascii="Garamond" w:hAnsi="Garamond"/>
          <w:sz w:val="24"/>
          <w:szCs w:val="24"/>
        </w:rPr>
        <w:t>s</w:t>
      </w:r>
      <w:r w:rsidR="002518EB">
        <w:rPr>
          <w:rFonts w:ascii="Garamond" w:hAnsi="Garamond"/>
          <w:sz w:val="24"/>
          <w:szCs w:val="24"/>
        </w:rPr>
        <w:t xml:space="preserve"> së</w:t>
      </w:r>
      <w:r w:rsidR="00BE539C" w:rsidRPr="00C235FE">
        <w:rPr>
          <w:rFonts w:ascii="Garamond" w:hAnsi="Garamond"/>
          <w:sz w:val="24"/>
          <w:szCs w:val="24"/>
        </w:rPr>
        <w:t xml:space="preserve"> autorizim</w:t>
      </w:r>
      <w:r w:rsidR="00052A6D" w:rsidRPr="00C235FE">
        <w:rPr>
          <w:rFonts w:ascii="Garamond" w:hAnsi="Garamond"/>
          <w:sz w:val="24"/>
          <w:szCs w:val="24"/>
        </w:rPr>
        <w:t>it</w:t>
      </w:r>
      <w:r w:rsidR="00562D42" w:rsidRPr="00C235FE">
        <w:rPr>
          <w:rFonts w:ascii="Garamond" w:hAnsi="Garamond"/>
          <w:sz w:val="24"/>
          <w:szCs w:val="24"/>
        </w:rPr>
        <w:t xml:space="preserve"> do të</w:t>
      </w:r>
      <w:r w:rsidR="00BE539C" w:rsidRPr="00C235FE">
        <w:rPr>
          <w:rFonts w:ascii="Garamond" w:hAnsi="Garamond"/>
          <w:sz w:val="24"/>
          <w:szCs w:val="24"/>
        </w:rPr>
        <w:t xml:space="preserve"> b</w:t>
      </w:r>
      <w:r w:rsidR="00E95144" w:rsidRPr="00C235FE">
        <w:rPr>
          <w:rFonts w:ascii="Garamond" w:hAnsi="Garamond"/>
          <w:sz w:val="24"/>
          <w:szCs w:val="24"/>
        </w:rPr>
        <w:t>ëhen nga Zyra</w:t>
      </w:r>
      <w:r w:rsidR="001311AF" w:rsidRPr="00C235FE">
        <w:rPr>
          <w:rFonts w:ascii="Garamond" w:hAnsi="Garamond"/>
          <w:sz w:val="24"/>
          <w:szCs w:val="24"/>
        </w:rPr>
        <w:t xml:space="preserve"> e </w:t>
      </w:r>
      <w:r w:rsidR="00E95144" w:rsidRPr="00C235FE">
        <w:rPr>
          <w:rFonts w:ascii="Garamond" w:hAnsi="Garamond"/>
          <w:sz w:val="24"/>
          <w:szCs w:val="24"/>
        </w:rPr>
        <w:t>A</w:t>
      </w:r>
      <w:r w:rsidR="001311AF" w:rsidRPr="00C235FE">
        <w:rPr>
          <w:rFonts w:ascii="Garamond" w:hAnsi="Garamond"/>
          <w:sz w:val="24"/>
          <w:szCs w:val="24"/>
        </w:rPr>
        <w:t xml:space="preserve">dministrimit të </w:t>
      </w:r>
      <w:r w:rsidR="002518EB">
        <w:rPr>
          <w:rFonts w:ascii="Garamond" w:hAnsi="Garamond"/>
          <w:sz w:val="24"/>
          <w:szCs w:val="24"/>
        </w:rPr>
        <w:t>Baseni</w:t>
      </w:r>
      <w:r w:rsidR="00E95144" w:rsidRPr="00C235FE">
        <w:rPr>
          <w:rFonts w:ascii="Garamond" w:hAnsi="Garamond"/>
          <w:sz w:val="24"/>
          <w:szCs w:val="24"/>
        </w:rPr>
        <w:t>t</w:t>
      </w:r>
      <w:r w:rsidR="001311AF" w:rsidRPr="00C235FE">
        <w:rPr>
          <w:rFonts w:ascii="Garamond" w:hAnsi="Garamond"/>
          <w:sz w:val="24"/>
          <w:szCs w:val="24"/>
        </w:rPr>
        <w:t xml:space="preserve"> </w:t>
      </w:r>
      <w:r w:rsidR="00E95144" w:rsidRPr="00C235FE">
        <w:rPr>
          <w:rFonts w:ascii="Garamond" w:hAnsi="Garamond"/>
          <w:sz w:val="24"/>
          <w:szCs w:val="24"/>
        </w:rPr>
        <w:t>Ujor</w:t>
      </w:r>
      <w:r w:rsidR="0016428F" w:rsidRPr="00C235FE">
        <w:rPr>
          <w:rFonts w:ascii="Garamond" w:hAnsi="Garamond"/>
          <w:sz w:val="24"/>
          <w:szCs w:val="24"/>
        </w:rPr>
        <w:t>.</w:t>
      </w:r>
    </w:p>
    <w:p w14:paraId="1A501D43" w14:textId="6728BB84" w:rsidR="00ED4452" w:rsidRPr="00C235FE" w:rsidRDefault="00C235FE" w:rsidP="00C235F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3. </w:t>
      </w:r>
      <w:r w:rsidR="005016DC" w:rsidRPr="00C235FE">
        <w:rPr>
          <w:rFonts w:ascii="Garamond" w:hAnsi="Garamond"/>
          <w:sz w:val="24"/>
          <w:szCs w:val="24"/>
        </w:rPr>
        <w:t>Vendimi</w:t>
      </w:r>
      <w:r w:rsidR="00E50EEE" w:rsidRPr="00C235FE">
        <w:rPr>
          <w:rFonts w:ascii="Garamond" w:hAnsi="Garamond"/>
          <w:sz w:val="24"/>
          <w:szCs w:val="24"/>
        </w:rPr>
        <w:t xml:space="preserve"> </w:t>
      </w:r>
      <w:r w:rsidR="00ED4452" w:rsidRPr="00C235FE">
        <w:rPr>
          <w:rFonts w:ascii="Garamond" w:hAnsi="Garamond"/>
          <w:sz w:val="24"/>
          <w:szCs w:val="24"/>
        </w:rPr>
        <w:t>nr.</w:t>
      </w:r>
      <w:r w:rsidR="002518EB">
        <w:rPr>
          <w:rFonts w:ascii="Garamond" w:hAnsi="Garamond"/>
          <w:sz w:val="24"/>
          <w:szCs w:val="24"/>
        </w:rPr>
        <w:t xml:space="preserve"> </w:t>
      </w:r>
      <w:r w:rsidR="00ED4452" w:rsidRPr="00C235FE">
        <w:rPr>
          <w:rFonts w:ascii="Garamond" w:hAnsi="Garamond"/>
          <w:sz w:val="24"/>
          <w:szCs w:val="24"/>
        </w:rPr>
        <w:t>5, datë 16.2.2016, i Këshillit Kombëtar të Ujit</w:t>
      </w:r>
      <w:r w:rsidR="001311AF" w:rsidRPr="00C235FE">
        <w:rPr>
          <w:rFonts w:ascii="Garamond" w:hAnsi="Garamond"/>
          <w:sz w:val="24"/>
          <w:szCs w:val="24"/>
        </w:rPr>
        <w:t>,</w:t>
      </w:r>
      <w:r w:rsidR="00ED4452" w:rsidRPr="00C235FE">
        <w:rPr>
          <w:rFonts w:ascii="Garamond" w:hAnsi="Garamond"/>
          <w:sz w:val="24"/>
          <w:szCs w:val="24"/>
        </w:rPr>
        <w:t xml:space="preserve"> “Për miratimin e rregullores “Për organizimin dhe funksionimin e Këshillit të Basenit Ujor”, shfuqizohet.</w:t>
      </w:r>
    </w:p>
    <w:p w14:paraId="1A501D45" w14:textId="3FD72482" w:rsidR="008E6463" w:rsidRPr="00C235FE" w:rsidRDefault="008E6463" w:rsidP="00C235F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C235FE">
        <w:rPr>
          <w:rFonts w:ascii="Garamond" w:hAnsi="Garamond"/>
          <w:sz w:val="24"/>
          <w:szCs w:val="24"/>
        </w:rPr>
        <w:t>Ky vendim hyn në fuqi menjëherë.</w:t>
      </w:r>
    </w:p>
    <w:p w14:paraId="1A501D46" w14:textId="77777777" w:rsidR="008E6463" w:rsidRPr="00C235FE" w:rsidRDefault="008E6463" w:rsidP="00C235F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1A501D48" w14:textId="01464A63" w:rsidR="005E2771" w:rsidRPr="00C235FE" w:rsidRDefault="005E2771" w:rsidP="00C235FE">
      <w:pPr>
        <w:spacing w:after="0" w:line="240" w:lineRule="auto"/>
        <w:ind w:firstLine="284"/>
        <w:jc w:val="right"/>
        <w:rPr>
          <w:rFonts w:ascii="Garamond" w:hAnsi="Garamond"/>
          <w:sz w:val="24"/>
          <w:szCs w:val="24"/>
        </w:rPr>
      </w:pPr>
      <w:r w:rsidRPr="00C235FE">
        <w:rPr>
          <w:rFonts w:ascii="Garamond" w:hAnsi="Garamond"/>
          <w:sz w:val="24"/>
          <w:szCs w:val="24"/>
        </w:rPr>
        <w:t>ZËVENDËSKRYEMINIS</w:t>
      </w:r>
      <w:r w:rsidR="002518EB" w:rsidRPr="00C235FE">
        <w:rPr>
          <w:rFonts w:ascii="Garamond" w:hAnsi="Garamond"/>
          <w:sz w:val="24"/>
          <w:szCs w:val="24"/>
        </w:rPr>
        <w:t>T</w:t>
      </w:r>
      <w:r w:rsidR="002518EB">
        <w:rPr>
          <w:rFonts w:ascii="Garamond" w:hAnsi="Garamond"/>
          <w:sz w:val="24"/>
          <w:szCs w:val="24"/>
        </w:rPr>
        <w:t>ËR</w:t>
      </w:r>
    </w:p>
    <w:p w14:paraId="1A501D4A" w14:textId="05094279" w:rsidR="005E2771" w:rsidRPr="00C235FE" w:rsidRDefault="00C235FE" w:rsidP="00C235FE">
      <w:pPr>
        <w:spacing w:after="0" w:line="240" w:lineRule="auto"/>
        <w:ind w:firstLine="284"/>
        <w:jc w:val="right"/>
        <w:rPr>
          <w:rFonts w:ascii="Garamond" w:hAnsi="Garamond"/>
          <w:b/>
          <w:sz w:val="24"/>
          <w:szCs w:val="24"/>
        </w:rPr>
      </w:pPr>
      <w:r w:rsidRPr="00C235FE">
        <w:rPr>
          <w:rFonts w:ascii="Garamond" w:hAnsi="Garamond"/>
          <w:b/>
          <w:sz w:val="24"/>
          <w:szCs w:val="24"/>
        </w:rPr>
        <w:t>Erion Braçe</w:t>
      </w:r>
    </w:p>
    <w:p w14:paraId="1A501D4B" w14:textId="77777777" w:rsidR="00D70A5A" w:rsidRPr="00C235FE" w:rsidRDefault="00D70A5A" w:rsidP="00C235F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1A501D8B" w14:textId="4F47CD09" w:rsidR="003F268C" w:rsidRPr="00CA14FD" w:rsidRDefault="003F268C" w:rsidP="00C235FE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  <w:r w:rsidRPr="00CA14FD">
        <w:rPr>
          <w:rFonts w:ascii="Garamond" w:hAnsi="Garamond"/>
          <w:b/>
          <w:sz w:val="24"/>
          <w:szCs w:val="24"/>
        </w:rPr>
        <w:t>RREGULLORE</w:t>
      </w:r>
    </w:p>
    <w:p w14:paraId="1A501D8C" w14:textId="77777777" w:rsidR="003F268C" w:rsidRPr="00CA14FD" w:rsidRDefault="003F268C" w:rsidP="00C235FE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  <w:r w:rsidRPr="00CA14FD">
        <w:rPr>
          <w:rFonts w:ascii="Garamond" w:hAnsi="Garamond"/>
          <w:b/>
          <w:sz w:val="24"/>
          <w:szCs w:val="24"/>
        </w:rPr>
        <w:t>E KËSHILLIT TË BASENIT UJOR</w:t>
      </w:r>
    </w:p>
    <w:p w14:paraId="1A501D8D" w14:textId="77777777" w:rsidR="003F268C" w:rsidRPr="00CA14FD" w:rsidRDefault="003F268C" w:rsidP="00C235FE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</w:p>
    <w:p w14:paraId="1A501D8E" w14:textId="77777777" w:rsidR="003F268C" w:rsidRPr="00C235FE" w:rsidRDefault="003F268C" w:rsidP="00C235FE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  <w:r w:rsidRPr="00C235FE">
        <w:rPr>
          <w:rFonts w:ascii="Garamond" w:hAnsi="Garamond"/>
          <w:sz w:val="24"/>
          <w:szCs w:val="24"/>
        </w:rPr>
        <w:t>KREU I</w:t>
      </w:r>
    </w:p>
    <w:p w14:paraId="1A501D8F" w14:textId="77777777" w:rsidR="003F268C" w:rsidRPr="00C235FE" w:rsidRDefault="003F268C" w:rsidP="00C235FE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  <w:r w:rsidRPr="00C235FE">
        <w:rPr>
          <w:rFonts w:ascii="Garamond" w:hAnsi="Garamond"/>
          <w:sz w:val="24"/>
          <w:szCs w:val="24"/>
        </w:rPr>
        <w:t>DISPOZITA TË PËRGJITHSHME</w:t>
      </w:r>
    </w:p>
    <w:p w14:paraId="1A501D90" w14:textId="77777777" w:rsidR="003F268C" w:rsidRPr="00C235FE" w:rsidRDefault="003F268C" w:rsidP="00C235FE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</w:p>
    <w:p w14:paraId="1A501D91" w14:textId="77777777" w:rsidR="003F268C" w:rsidRPr="00C235FE" w:rsidRDefault="003F268C" w:rsidP="00C235FE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C235FE">
        <w:rPr>
          <w:rFonts w:ascii="Garamond" w:hAnsi="Garamond"/>
          <w:sz w:val="24"/>
          <w:szCs w:val="24"/>
        </w:rPr>
        <w:t>Neni 1</w:t>
      </w:r>
    </w:p>
    <w:p w14:paraId="1A501D92" w14:textId="77777777" w:rsidR="003F268C" w:rsidRPr="00C235FE" w:rsidRDefault="003F268C" w:rsidP="00C235FE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C235FE">
        <w:rPr>
          <w:rFonts w:ascii="Garamond" w:hAnsi="Garamond"/>
          <w:b/>
          <w:sz w:val="24"/>
          <w:szCs w:val="24"/>
        </w:rPr>
        <w:t>Qëllimi</w:t>
      </w:r>
    </w:p>
    <w:p w14:paraId="1A501D93" w14:textId="77777777" w:rsidR="003F268C" w:rsidRPr="00C235FE" w:rsidRDefault="003F268C" w:rsidP="00C235F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1A501D94" w14:textId="2C2D72EF" w:rsidR="003F268C" w:rsidRPr="00C235FE" w:rsidRDefault="003F268C" w:rsidP="00C235F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C235FE">
        <w:rPr>
          <w:rFonts w:ascii="Garamond" w:hAnsi="Garamond"/>
          <w:sz w:val="24"/>
          <w:szCs w:val="24"/>
        </w:rPr>
        <w:t xml:space="preserve">Kjo rregullore ka si qëllim vendosjen e rregullave të përgjithshme për organizimin, funksionimin dhe procedurat me anë të </w:t>
      </w:r>
      <w:r w:rsidR="002518EB" w:rsidRPr="00C235FE">
        <w:rPr>
          <w:rFonts w:ascii="Garamond" w:hAnsi="Garamond"/>
          <w:sz w:val="24"/>
          <w:szCs w:val="24"/>
        </w:rPr>
        <w:t xml:space="preserve">të </w:t>
      </w:r>
      <w:r w:rsidRPr="00C235FE">
        <w:rPr>
          <w:rFonts w:ascii="Garamond" w:hAnsi="Garamond"/>
          <w:sz w:val="24"/>
          <w:szCs w:val="24"/>
        </w:rPr>
        <w:t xml:space="preserve">cilave Këshilli i Basenit Ujor do të përmbushë detyrat dhe përgjegjësitë e ngarkuara në dispozitat ligjore dhe nënligjore. </w:t>
      </w:r>
    </w:p>
    <w:p w14:paraId="1091AB23" w14:textId="77777777" w:rsidR="00C235FE" w:rsidRDefault="00C235FE" w:rsidP="00C235F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1A501D95" w14:textId="77777777" w:rsidR="003F268C" w:rsidRPr="00C235FE" w:rsidRDefault="003F268C" w:rsidP="00C235FE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C235FE">
        <w:rPr>
          <w:rFonts w:ascii="Garamond" w:hAnsi="Garamond"/>
          <w:sz w:val="24"/>
          <w:szCs w:val="24"/>
        </w:rPr>
        <w:t>Neni 2</w:t>
      </w:r>
    </w:p>
    <w:p w14:paraId="1A501D96" w14:textId="77777777" w:rsidR="003F268C" w:rsidRPr="00C235FE" w:rsidRDefault="003F268C" w:rsidP="00C235FE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C235FE">
        <w:rPr>
          <w:rFonts w:ascii="Garamond" w:hAnsi="Garamond"/>
          <w:b/>
          <w:sz w:val="24"/>
          <w:szCs w:val="24"/>
        </w:rPr>
        <w:t>Fusha e veprimit</w:t>
      </w:r>
    </w:p>
    <w:p w14:paraId="1A501D97" w14:textId="77777777" w:rsidR="003F268C" w:rsidRPr="00C235FE" w:rsidRDefault="003F268C" w:rsidP="00C235F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1A501D98" w14:textId="0231F44D" w:rsidR="003F268C" w:rsidRPr="00C235FE" w:rsidRDefault="003F268C" w:rsidP="00C235F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C235FE">
        <w:rPr>
          <w:rFonts w:ascii="Garamond" w:hAnsi="Garamond"/>
          <w:sz w:val="24"/>
          <w:szCs w:val="24"/>
        </w:rPr>
        <w:t>Fusha e veprimit të kësaj rregullore</w:t>
      </w:r>
      <w:r w:rsidR="00E95144" w:rsidRPr="00C235FE">
        <w:rPr>
          <w:rFonts w:ascii="Garamond" w:hAnsi="Garamond"/>
          <w:sz w:val="24"/>
          <w:szCs w:val="24"/>
        </w:rPr>
        <w:t>je</w:t>
      </w:r>
      <w:r w:rsidRPr="00C235FE">
        <w:rPr>
          <w:rFonts w:ascii="Garamond" w:hAnsi="Garamond"/>
          <w:sz w:val="24"/>
          <w:szCs w:val="24"/>
        </w:rPr>
        <w:t xml:space="preserve"> është tërësia e veprimeve për organizimin dhe funksionimin e Këshillit të Basenit Ujor, si dhe marrëdhëniet me institucionet, or</w:t>
      </w:r>
      <w:r w:rsidR="002518EB">
        <w:rPr>
          <w:rFonts w:ascii="Garamond" w:hAnsi="Garamond"/>
          <w:sz w:val="24"/>
          <w:szCs w:val="24"/>
        </w:rPr>
        <w:t>ganet shtetërore, entet publike dhe</w:t>
      </w:r>
      <w:r w:rsidRPr="00C235FE">
        <w:rPr>
          <w:rFonts w:ascii="Garamond" w:hAnsi="Garamond"/>
          <w:sz w:val="24"/>
          <w:szCs w:val="24"/>
        </w:rPr>
        <w:t xml:space="preserve"> subjektet private që ushtrojnë veprimtarinë e tyre në fushën e burimeve ujore. </w:t>
      </w:r>
    </w:p>
    <w:p w14:paraId="1A501D99" w14:textId="77777777" w:rsidR="008C40F5" w:rsidRDefault="008C40F5" w:rsidP="00C235F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653B9B23" w14:textId="77777777" w:rsidR="00654729" w:rsidRDefault="00654729" w:rsidP="00C235F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3ABB77D0" w14:textId="77777777" w:rsidR="00654729" w:rsidRDefault="00654729" w:rsidP="00C235F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44F04832" w14:textId="77777777" w:rsidR="00654729" w:rsidRPr="00C235FE" w:rsidRDefault="00654729" w:rsidP="00C235F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1A501D9A" w14:textId="77777777" w:rsidR="003F268C" w:rsidRPr="00C235FE" w:rsidRDefault="003F268C" w:rsidP="00C235FE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C235FE">
        <w:rPr>
          <w:rFonts w:ascii="Garamond" w:hAnsi="Garamond"/>
          <w:sz w:val="24"/>
          <w:szCs w:val="24"/>
        </w:rPr>
        <w:lastRenderedPageBreak/>
        <w:t>Neni 3</w:t>
      </w:r>
    </w:p>
    <w:p w14:paraId="1A501D9B" w14:textId="77777777" w:rsidR="003F268C" w:rsidRPr="00C235FE" w:rsidRDefault="003F268C" w:rsidP="00C235FE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C235FE">
        <w:rPr>
          <w:rFonts w:ascii="Garamond" w:hAnsi="Garamond"/>
          <w:b/>
          <w:sz w:val="24"/>
          <w:szCs w:val="24"/>
        </w:rPr>
        <w:t>Objekti</w:t>
      </w:r>
    </w:p>
    <w:p w14:paraId="1A501D9C" w14:textId="77777777" w:rsidR="003F268C" w:rsidRPr="00C235FE" w:rsidRDefault="003F268C" w:rsidP="00C235F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1A501D9D" w14:textId="77777777" w:rsidR="003F268C" w:rsidRPr="00C235FE" w:rsidRDefault="003F268C" w:rsidP="00C235F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C235FE">
        <w:rPr>
          <w:rFonts w:ascii="Garamond" w:hAnsi="Garamond"/>
          <w:sz w:val="24"/>
          <w:szCs w:val="24"/>
        </w:rPr>
        <w:t>Objekti i rregullores është vendosja e rregullave dhe përcaktimi i procedurave të organizimit të mbledhjes, funksionimit dhe administrimit të veprimtarisë së Këshillit të Basenit Ujor.</w:t>
      </w:r>
    </w:p>
    <w:p w14:paraId="1A501D9E" w14:textId="77777777" w:rsidR="003F268C" w:rsidRPr="00C235FE" w:rsidRDefault="003F268C" w:rsidP="00C235F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1A501D9F" w14:textId="77777777" w:rsidR="003F268C" w:rsidRPr="00C235FE" w:rsidRDefault="003F268C" w:rsidP="00C235FE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C235FE">
        <w:rPr>
          <w:rFonts w:ascii="Garamond" w:hAnsi="Garamond"/>
          <w:sz w:val="24"/>
          <w:szCs w:val="24"/>
        </w:rPr>
        <w:t>Neni 4</w:t>
      </w:r>
    </w:p>
    <w:p w14:paraId="1A501DA0" w14:textId="77777777" w:rsidR="003F268C" w:rsidRPr="00C235FE" w:rsidRDefault="003F268C" w:rsidP="00C235FE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C235FE">
        <w:rPr>
          <w:rFonts w:ascii="Garamond" w:hAnsi="Garamond"/>
          <w:b/>
          <w:sz w:val="24"/>
          <w:szCs w:val="24"/>
        </w:rPr>
        <w:t>Përkufizime</w:t>
      </w:r>
    </w:p>
    <w:p w14:paraId="1A501DA1" w14:textId="77777777" w:rsidR="003F268C" w:rsidRPr="00C235FE" w:rsidRDefault="003F268C" w:rsidP="00C235FE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</w:p>
    <w:p w14:paraId="1A501DA2" w14:textId="77777777" w:rsidR="003F268C" w:rsidRPr="00C235FE" w:rsidRDefault="003F268C" w:rsidP="00C235F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C235FE">
        <w:rPr>
          <w:rFonts w:ascii="Garamond" w:hAnsi="Garamond"/>
          <w:sz w:val="24"/>
          <w:szCs w:val="24"/>
        </w:rPr>
        <w:t>Në zbatim të kësaj rregullore</w:t>
      </w:r>
      <w:r w:rsidR="00E95144" w:rsidRPr="00C235FE">
        <w:rPr>
          <w:rFonts w:ascii="Garamond" w:hAnsi="Garamond"/>
          <w:sz w:val="24"/>
          <w:szCs w:val="24"/>
        </w:rPr>
        <w:t>je</w:t>
      </w:r>
      <w:r w:rsidRPr="00C235FE">
        <w:rPr>
          <w:rFonts w:ascii="Garamond" w:hAnsi="Garamond"/>
          <w:sz w:val="24"/>
          <w:szCs w:val="24"/>
        </w:rPr>
        <w:t>, termat e mëposhtëm kanë këtë kuptim:</w:t>
      </w:r>
    </w:p>
    <w:p w14:paraId="1A501DA4" w14:textId="6B8DB374" w:rsidR="003F268C" w:rsidRPr="00C235FE" w:rsidRDefault="00C235FE" w:rsidP="00C235F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1</w:t>
      </w:r>
      <w:r w:rsidRPr="00CA14FD">
        <w:rPr>
          <w:rFonts w:ascii="Garamond" w:hAnsi="Garamond"/>
          <w:sz w:val="24"/>
          <w:szCs w:val="24"/>
        </w:rPr>
        <w:t>.</w:t>
      </w:r>
      <w:r w:rsidRPr="00C235FE">
        <w:rPr>
          <w:rFonts w:ascii="Garamond" w:hAnsi="Garamond"/>
          <w:b/>
          <w:sz w:val="24"/>
          <w:szCs w:val="24"/>
        </w:rPr>
        <w:t xml:space="preserve"> </w:t>
      </w:r>
      <w:r w:rsidR="003F268C" w:rsidRPr="00C235FE">
        <w:rPr>
          <w:rFonts w:ascii="Garamond" w:hAnsi="Garamond"/>
          <w:b/>
          <w:sz w:val="24"/>
          <w:szCs w:val="24"/>
        </w:rPr>
        <w:t>“AMBU”</w:t>
      </w:r>
      <w:r w:rsidR="002518EB">
        <w:rPr>
          <w:rFonts w:ascii="Garamond" w:hAnsi="Garamond"/>
          <w:b/>
          <w:sz w:val="24"/>
          <w:szCs w:val="24"/>
        </w:rPr>
        <w:t>:</w:t>
      </w:r>
      <w:r w:rsidR="003F268C" w:rsidRPr="00C235FE">
        <w:rPr>
          <w:rFonts w:ascii="Garamond" w:hAnsi="Garamond"/>
          <w:sz w:val="24"/>
          <w:szCs w:val="24"/>
        </w:rPr>
        <w:t xml:space="preserve"> Agjencia</w:t>
      </w:r>
      <w:r w:rsidR="002518EB">
        <w:rPr>
          <w:rFonts w:ascii="Garamond" w:hAnsi="Garamond"/>
          <w:sz w:val="24"/>
          <w:szCs w:val="24"/>
        </w:rPr>
        <w:t xml:space="preserve"> e Menaxhimit të Burimeve Ujore;</w:t>
      </w:r>
    </w:p>
    <w:p w14:paraId="1A501DA5" w14:textId="002D2890" w:rsidR="003F268C" w:rsidRPr="00C235FE" w:rsidRDefault="003F268C" w:rsidP="00C235F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C235FE">
        <w:rPr>
          <w:rFonts w:ascii="Garamond" w:hAnsi="Garamond"/>
          <w:sz w:val="24"/>
          <w:szCs w:val="24"/>
        </w:rPr>
        <w:t xml:space="preserve"> </w:t>
      </w:r>
      <w:r w:rsidR="00C235FE">
        <w:rPr>
          <w:rFonts w:ascii="Garamond" w:hAnsi="Garamond"/>
          <w:sz w:val="24"/>
          <w:szCs w:val="24"/>
        </w:rPr>
        <w:t xml:space="preserve">2. </w:t>
      </w:r>
      <w:r w:rsidRPr="00C235FE">
        <w:rPr>
          <w:rFonts w:ascii="Garamond" w:hAnsi="Garamond"/>
          <w:b/>
          <w:sz w:val="24"/>
          <w:szCs w:val="24"/>
        </w:rPr>
        <w:t>“Autorizim”</w:t>
      </w:r>
      <w:r w:rsidR="002518EB">
        <w:rPr>
          <w:rFonts w:ascii="Garamond" w:hAnsi="Garamond"/>
          <w:b/>
          <w:sz w:val="24"/>
          <w:szCs w:val="24"/>
        </w:rPr>
        <w:t>:</w:t>
      </w:r>
      <w:r w:rsidR="002518EB">
        <w:rPr>
          <w:rFonts w:ascii="Garamond" w:hAnsi="Garamond"/>
          <w:sz w:val="24"/>
          <w:szCs w:val="24"/>
        </w:rPr>
        <w:t xml:space="preserve"> </w:t>
      </w:r>
      <w:r w:rsidRPr="00C235FE">
        <w:rPr>
          <w:rFonts w:ascii="Garamond" w:hAnsi="Garamond"/>
          <w:sz w:val="24"/>
          <w:szCs w:val="24"/>
        </w:rPr>
        <w:t>akti administrativ, sipas kuptimit të dhënë në ligjin</w:t>
      </w:r>
      <w:r w:rsidR="002518EB">
        <w:rPr>
          <w:rFonts w:ascii="Garamond" w:hAnsi="Garamond"/>
          <w:sz w:val="24"/>
          <w:szCs w:val="24"/>
        </w:rPr>
        <w:t>,</w:t>
      </w:r>
      <w:r w:rsidRPr="00C235FE">
        <w:rPr>
          <w:rFonts w:ascii="Garamond" w:hAnsi="Garamond"/>
          <w:sz w:val="24"/>
          <w:szCs w:val="24"/>
        </w:rPr>
        <w:t xml:space="preserve"> për menaxhimin e burimeve ujore dhe në ligjin për lejet dhe licencat</w:t>
      </w:r>
      <w:r w:rsidR="002518EB">
        <w:rPr>
          <w:rFonts w:ascii="Garamond" w:hAnsi="Garamond"/>
          <w:sz w:val="24"/>
          <w:szCs w:val="24"/>
        </w:rPr>
        <w:t>;</w:t>
      </w:r>
      <w:r w:rsidRPr="00C235FE">
        <w:rPr>
          <w:rFonts w:ascii="Garamond" w:hAnsi="Garamond"/>
          <w:sz w:val="24"/>
          <w:szCs w:val="24"/>
        </w:rPr>
        <w:t xml:space="preserve"> </w:t>
      </w:r>
    </w:p>
    <w:p w14:paraId="1A501DA6" w14:textId="1BAEAEF0" w:rsidR="003F268C" w:rsidRPr="00C235FE" w:rsidRDefault="003F268C" w:rsidP="00C235F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C235FE">
        <w:rPr>
          <w:rFonts w:ascii="Garamond" w:hAnsi="Garamond"/>
          <w:sz w:val="24"/>
          <w:szCs w:val="24"/>
        </w:rPr>
        <w:t xml:space="preserve"> </w:t>
      </w:r>
      <w:r w:rsidR="00C235FE">
        <w:rPr>
          <w:rFonts w:ascii="Garamond" w:hAnsi="Garamond"/>
          <w:sz w:val="24"/>
          <w:szCs w:val="24"/>
        </w:rPr>
        <w:t xml:space="preserve">3. </w:t>
      </w:r>
      <w:r w:rsidRPr="00C235FE">
        <w:rPr>
          <w:rFonts w:ascii="Garamond" w:hAnsi="Garamond"/>
          <w:b/>
          <w:sz w:val="24"/>
          <w:szCs w:val="24"/>
        </w:rPr>
        <w:t>“Detyra”</w:t>
      </w:r>
      <w:r w:rsidR="002518EB">
        <w:rPr>
          <w:rFonts w:ascii="Garamond" w:hAnsi="Garamond"/>
          <w:b/>
          <w:sz w:val="24"/>
          <w:szCs w:val="24"/>
        </w:rPr>
        <w:t>:</w:t>
      </w:r>
      <w:r w:rsidRPr="00C235FE">
        <w:rPr>
          <w:rFonts w:ascii="Garamond" w:hAnsi="Garamond"/>
          <w:sz w:val="24"/>
          <w:szCs w:val="24"/>
        </w:rPr>
        <w:t xml:space="preserve"> funksione, detyrime që i ngarkohen Këshillit të Basenit Ujor, nëpërmjet akteve nënligjore të miratuara nga Këshilli i Ministrav</w:t>
      </w:r>
      <w:r w:rsidR="00CA14FD">
        <w:rPr>
          <w:rFonts w:ascii="Garamond" w:hAnsi="Garamond"/>
          <w:sz w:val="24"/>
          <w:szCs w:val="24"/>
        </w:rPr>
        <w:t>e ose Këshilli Kombëtar i Ujit</w:t>
      </w:r>
    </w:p>
    <w:p w14:paraId="1A501DA7" w14:textId="66378E70" w:rsidR="003F268C" w:rsidRPr="00C235FE" w:rsidRDefault="00C235FE" w:rsidP="00C235F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4. </w:t>
      </w:r>
      <w:r w:rsidR="003F268C" w:rsidRPr="00C235FE">
        <w:rPr>
          <w:rFonts w:ascii="Garamond" w:hAnsi="Garamond"/>
          <w:b/>
          <w:sz w:val="24"/>
          <w:szCs w:val="24"/>
        </w:rPr>
        <w:t>“KBU”</w:t>
      </w:r>
      <w:r w:rsidR="002518EB">
        <w:rPr>
          <w:rFonts w:ascii="Garamond" w:hAnsi="Garamond"/>
          <w:b/>
          <w:sz w:val="24"/>
          <w:szCs w:val="24"/>
        </w:rPr>
        <w:t>:</w:t>
      </w:r>
      <w:r w:rsidR="002518EB">
        <w:rPr>
          <w:rFonts w:ascii="Garamond" w:hAnsi="Garamond"/>
          <w:sz w:val="24"/>
          <w:szCs w:val="24"/>
        </w:rPr>
        <w:t xml:space="preserve"> Këshilli i Basenit Ujor;</w:t>
      </w:r>
    </w:p>
    <w:p w14:paraId="1A501DA8" w14:textId="286C20B5" w:rsidR="003F268C" w:rsidRPr="00C235FE" w:rsidRDefault="00C235FE" w:rsidP="00C235F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5. </w:t>
      </w:r>
      <w:r w:rsidR="003F268C" w:rsidRPr="00C235FE">
        <w:rPr>
          <w:rFonts w:ascii="Garamond" w:hAnsi="Garamond"/>
          <w:b/>
          <w:sz w:val="24"/>
          <w:szCs w:val="24"/>
        </w:rPr>
        <w:t>“Kompetencë</w:t>
      </w:r>
      <w:r w:rsidR="003F268C" w:rsidRPr="00C235FE">
        <w:rPr>
          <w:rFonts w:ascii="Garamond" w:hAnsi="Garamond"/>
          <w:sz w:val="24"/>
          <w:szCs w:val="24"/>
        </w:rPr>
        <w:t>”</w:t>
      </w:r>
      <w:r w:rsidR="002518EB">
        <w:rPr>
          <w:rFonts w:ascii="Garamond" w:hAnsi="Garamond"/>
          <w:sz w:val="24"/>
          <w:szCs w:val="24"/>
        </w:rPr>
        <w:t xml:space="preserve">: </w:t>
      </w:r>
      <w:r w:rsidR="003F268C" w:rsidRPr="00C235FE">
        <w:rPr>
          <w:rFonts w:ascii="Garamond" w:hAnsi="Garamond"/>
          <w:sz w:val="24"/>
          <w:szCs w:val="24"/>
        </w:rPr>
        <w:t>të drejtat që i janë dhënë me ligj, akte nënligjore, apo nëpë</w:t>
      </w:r>
      <w:r w:rsidR="00E95144" w:rsidRPr="00C235FE">
        <w:rPr>
          <w:rFonts w:ascii="Garamond" w:hAnsi="Garamond"/>
          <w:sz w:val="24"/>
          <w:szCs w:val="24"/>
        </w:rPr>
        <w:t>rmjet delegimit të kompetencave</w:t>
      </w:r>
      <w:r w:rsidR="002518EB">
        <w:rPr>
          <w:rFonts w:ascii="Garamond" w:hAnsi="Garamond"/>
          <w:sz w:val="24"/>
          <w:szCs w:val="24"/>
        </w:rPr>
        <w:t>,</w:t>
      </w:r>
      <w:r w:rsidR="003F268C" w:rsidRPr="00C235FE">
        <w:rPr>
          <w:rFonts w:ascii="Garamond" w:hAnsi="Garamond"/>
          <w:sz w:val="24"/>
          <w:szCs w:val="24"/>
        </w:rPr>
        <w:t xml:space="preserve"> Këshillit t</w:t>
      </w:r>
      <w:r w:rsidR="00E95144" w:rsidRPr="00C235FE">
        <w:rPr>
          <w:rFonts w:ascii="Garamond" w:hAnsi="Garamond"/>
          <w:sz w:val="24"/>
          <w:szCs w:val="24"/>
        </w:rPr>
        <w:t>ë Basenit Ujor</w:t>
      </w:r>
      <w:r w:rsidR="002518EB">
        <w:rPr>
          <w:rFonts w:ascii="Garamond" w:hAnsi="Garamond"/>
          <w:sz w:val="24"/>
          <w:szCs w:val="24"/>
        </w:rPr>
        <w:t>,</w:t>
      </w:r>
      <w:r w:rsidR="00E95144" w:rsidRPr="00C235FE">
        <w:rPr>
          <w:rFonts w:ascii="Garamond" w:hAnsi="Garamond"/>
          <w:sz w:val="24"/>
          <w:szCs w:val="24"/>
        </w:rPr>
        <w:t xml:space="preserve"> për të vendosur e p</w:t>
      </w:r>
      <w:r w:rsidR="00F4771B" w:rsidRPr="00C235FE">
        <w:rPr>
          <w:rFonts w:ascii="Garamond" w:hAnsi="Garamond"/>
          <w:sz w:val="24"/>
          <w:szCs w:val="24"/>
        </w:rPr>
        <w:t>ë</w:t>
      </w:r>
      <w:r w:rsidR="00E95144" w:rsidRPr="00C235FE">
        <w:rPr>
          <w:rFonts w:ascii="Garamond" w:hAnsi="Garamond"/>
          <w:sz w:val="24"/>
          <w:szCs w:val="24"/>
        </w:rPr>
        <w:t>r t</w:t>
      </w:r>
      <w:r w:rsidR="00F4771B" w:rsidRPr="00C235FE">
        <w:rPr>
          <w:rFonts w:ascii="Garamond" w:hAnsi="Garamond"/>
          <w:sz w:val="24"/>
          <w:szCs w:val="24"/>
        </w:rPr>
        <w:t>ë</w:t>
      </w:r>
      <w:r w:rsidR="00E95144" w:rsidRPr="00C235FE">
        <w:rPr>
          <w:rFonts w:ascii="Garamond" w:hAnsi="Garamond"/>
          <w:sz w:val="24"/>
          <w:szCs w:val="24"/>
        </w:rPr>
        <w:t xml:space="preserve"> </w:t>
      </w:r>
      <w:r w:rsidR="003F268C" w:rsidRPr="00C235FE">
        <w:rPr>
          <w:rFonts w:ascii="Garamond" w:hAnsi="Garamond"/>
          <w:sz w:val="24"/>
          <w:szCs w:val="24"/>
        </w:rPr>
        <w:t xml:space="preserve">zgjidhur një rreth të caktuar çështjesh në fushën e </w:t>
      </w:r>
      <w:r w:rsidR="002518EB">
        <w:rPr>
          <w:rFonts w:ascii="Garamond" w:hAnsi="Garamond"/>
          <w:sz w:val="24"/>
          <w:szCs w:val="24"/>
        </w:rPr>
        <w:t>administrimit të burimeve ujore;</w:t>
      </w:r>
    </w:p>
    <w:p w14:paraId="1A501DA9" w14:textId="361A596E" w:rsidR="003F268C" w:rsidRPr="00C235FE" w:rsidRDefault="00C235FE" w:rsidP="00C235F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6. </w:t>
      </w:r>
      <w:r w:rsidR="003F268C" w:rsidRPr="00C235FE">
        <w:rPr>
          <w:rFonts w:ascii="Garamond" w:hAnsi="Garamond"/>
          <w:b/>
          <w:sz w:val="24"/>
          <w:szCs w:val="24"/>
        </w:rPr>
        <w:t>“Kërkesë për leje/autorizim”</w:t>
      </w:r>
      <w:r w:rsidR="002518EB">
        <w:rPr>
          <w:rFonts w:ascii="Garamond" w:hAnsi="Garamond"/>
          <w:b/>
          <w:sz w:val="24"/>
          <w:szCs w:val="24"/>
        </w:rPr>
        <w:t>:</w:t>
      </w:r>
      <w:r w:rsidR="003F268C" w:rsidRPr="00C235FE">
        <w:rPr>
          <w:rFonts w:ascii="Garamond" w:hAnsi="Garamond"/>
          <w:sz w:val="24"/>
          <w:szCs w:val="24"/>
        </w:rPr>
        <w:t xml:space="preserve"> kërk</w:t>
      </w:r>
      <w:r w:rsidR="00E95144" w:rsidRPr="00C235FE">
        <w:rPr>
          <w:rFonts w:ascii="Garamond" w:hAnsi="Garamond"/>
          <w:sz w:val="24"/>
          <w:szCs w:val="24"/>
        </w:rPr>
        <w:t>esat e subjekteve fizike, juridike</w:t>
      </w:r>
      <w:r w:rsidR="003F268C" w:rsidRPr="00C235FE">
        <w:rPr>
          <w:rFonts w:ascii="Garamond" w:hAnsi="Garamond"/>
          <w:sz w:val="24"/>
          <w:szCs w:val="24"/>
        </w:rPr>
        <w:t>, publik</w:t>
      </w:r>
      <w:r w:rsidR="00E95144" w:rsidRPr="00C235FE">
        <w:rPr>
          <w:rFonts w:ascii="Garamond" w:hAnsi="Garamond"/>
          <w:sz w:val="24"/>
          <w:szCs w:val="24"/>
        </w:rPr>
        <w:t>e</w:t>
      </w:r>
      <w:r w:rsidR="003F268C" w:rsidRPr="00C235FE">
        <w:rPr>
          <w:rFonts w:ascii="Garamond" w:hAnsi="Garamond"/>
          <w:sz w:val="24"/>
          <w:szCs w:val="24"/>
        </w:rPr>
        <w:t xml:space="preserve"> ose privat</w:t>
      </w:r>
      <w:r w:rsidR="00E95144" w:rsidRPr="00C235FE">
        <w:rPr>
          <w:rFonts w:ascii="Garamond" w:hAnsi="Garamond"/>
          <w:sz w:val="24"/>
          <w:szCs w:val="24"/>
        </w:rPr>
        <w:t>e</w:t>
      </w:r>
      <w:r w:rsidR="003F268C" w:rsidRPr="00C235FE">
        <w:rPr>
          <w:rFonts w:ascii="Garamond" w:hAnsi="Garamond"/>
          <w:sz w:val="24"/>
          <w:szCs w:val="24"/>
        </w:rPr>
        <w:t xml:space="preserve"> për marrjen e autorizimit ose</w:t>
      </w:r>
      <w:r w:rsidR="002518EB">
        <w:rPr>
          <w:rFonts w:ascii="Garamond" w:hAnsi="Garamond"/>
          <w:sz w:val="24"/>
          <w:szCs w:val="24"/>
        </w:rPr>
        <w:t xml:space="preserve"> lejes për përdorim burimi ujor;</w:t>
      </w:r>
      <w:r w:rsidR="003F268C" w:rsidRPr="00C235FE">
        <w:rPr>
          <w:rFonts w:ascii="Garamond" w:hAnsi="Garamond"/>
          <w:sz w:val="24"/>
          <w:szCs w:val="24"/>
        </w:rPr>
        <w:t xml:space="preserve"> </w:t>
      </w:r>
    </w:p>
    <w:p w14:paraId="1A501DAA" w14:textId="2A0BBC87" w:rsidR="003F268C" w:rsidRPr="00C235FE" w:rsidRDefault="00C235FE" w:rsidP="00C235F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7</w:t>
      </w:r>
      <w:r w:rsidRPr="00C235FE">
        <w:rPr>
          <w:rFonts w:ascii="Garamond" w:hAnsi="Garamond"/>
          <w:b/>
          <w:sz w:val="24"/>
          <w:szCs w:val="24"/>
        </w:rPr>
        <w:t xml:space="preserve">. </w:t>
      </w:r>
      <w:r w:rsidR="003F268C" w:rsidRPr="00C235FE">
        <w:rPr>
          <w:rFonts w:ascii="Garamond" w:hAnsi="Garamond"/>
          <w:b/>
          <w:sz w:val="24"/>
          <w:szCs w:val="24"/>
        </w:rPr>
        <w:t>“Leje”</w:t>
      </w:r>
      <w:r w:rsidR="002518EB">
        <w:rPr>
          <w:rFonts w:ascii="Garamond" w:hAnsi="Garamond"/>
          <w:b/>
          <w:sz w:val="24"/>
          <w:szCs w:val="24"/>
        </w:rPr>
        <w:t>:</w:t>
      </w:r>
      <w:r w:rsidR="003F268C" w:rsidRPr="00C235FE">
        <w:rPr>
          <w:rFonts w:ascii="Garamond" w:hAnsi="Garamond"/>
          <w:sz w:val="24"/>
          <w:szCs w:val="24"/>
        </w:rPr>
        <w:t xml:space="preserve"> akti administrativ sipas kuptimit të dhënë në ligjin për lejet dhe licencat</w:t>
      </w:r>
      <w:r w:rsidR="002518EB">
        <w:rPr>
          <w:rFonts w:ascii="Garamond" w:hAnsi="Garamond"/>
          <w:sz w:val="24"/>
          <w:szCs w:val="24"/>
        </w:rPr>
        <w:t>;</w:t>
      </w:r>
    </w:p>
    <w:p w14:paraId="1A501DAB" w14:textId="0AD4802F" w:rsidR="003F268C" w:rsidRPr="00C235FE" w:rsidRDefault="00C235FE" w:rsidP="00C235F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8. </w:t>
      </w:r>
      <w:r w:rsidR="00E95144" w:rsidRPr="00C235FE">
        <w:rPr>
          <w:rFonts w:ascii="Garamond" w:hAnsi="Garamond"/>
          <w:b/>
          <w:sz w:val="24"/>
          <w:szCs w:val="24"/>
        </w:rPr>
        <w:t>“</w:t>
      </w:r>
      <w:r w:rsidR="003F268C" w:rsidRPr="00C235FE">
        <w:rPr>
          <w:rFonts w:ascii="Garamond" w:hAnsi="Garamond"/>
          <w:b/>
          <w:sz w:val="24"/>
          <w:szCs w:val="24"/>
        </w:rPr>
        <w:t>Projek</w:t>
      </w:r>
      <w:r w:rsidR="00E95144" w:rsidRPr="00C235FE">
        <w:rPr>
          <w:rFonts w:ascii="Garamond" w:hAnsi="Garamond"/>
          <w:b/>
          <w:sz w:val="24"/>
          <w:szCs w:val="24"/>
        </w:rPr>
        <w:t>tvendim</w:t>
      </w:r>
      <w:r w:rsidR="002518EB">
        <w:rPr>
          <w:rFonts w:ascii="Garamond" w:hAnsi="Garamond"/>
          <w:sz w:val="24"/>
          <w:szCs w:val="24"/>
        </w:rPr>
        <w:t>”:</w:t>
      </w:r>
      <w:r w:rsidR="003F268C" w:rsidRPr="00C235FE">
        <w:rPr>
          <w:rFonts w:ascii="Garamond" w:hAnsi="Garamond"/>
          <w:sz w:val="24"/>
          <w:szCs w:val="24"/>
        </w:rPr>
        <w:t xml:space="preserve"> vendimi i propozuar me karakter të përgjithshëm ose individual që rregullon një marrëdhënie juridike konkrete ose vendos rregulla të përgjithshme sjelljeje</w:t>
      </w:r>
      <w:r w:rsidR="002518EB">
        <w:rPr>
          <w:rFonts w:ascii="Garamond" w:hAnsi="Garamond"/>
          <w:sz w:val="24"/>
          <w:szCs w:val="24"/>
        </w:rPr>
        <w:t>;</w:t>
      </w:r>
      <w:r w:rsidR="003F268C" w:rsidRPr="00C235FE">
        <w:rPr>
          <w:rFonts w:ascii="Garamond" w:hAnsi="Garamond"/>
          <w:sz w:val="24"/>
          <w:szCs w:val="24"/>
        </w:rPr>
        <w:t xml:space="preserve"> </w:t>
      </w:r>
    </w:p>
    <w:p w14:paraId="1A501DAC" w14:textId="431C95EC" w:rsidR="003F268C" w:rsidRPr="00C235FE" w:rsidRDefault="00C235FE" w:rsidP="00C235F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9. </w:t>
      </w:r>
      <w:r w:rsidR="003F268C" w:rsidRPr="00C235FE">
        <w:rPr>
          <w:rFonts w:ascii="Garamond" w:hAnsi="Garamond"/>
          <w:b/>
          <w:sz w:val="24"/>
          <w:szCs w:val="24"/>
        </w:rPr>
        <w:t>“ZABU”</w:t>
      </w:r>
      <w:r w:rsidR="002518EB">
        <w:rPr>
          <w:rFonts w:ascii="Garamond" w:hAnsi="Garamond"/>
          <w:b/>
          <w:sz w:val="24"/>
          <w:szCs w:val="24"/>
        </w:rPr>
        <w:t>:</w:t>
      </w:r>
      <w:r w:rsidR="003F268C" w:rsidRPr="00C235FE">
        <w:rPr>
          <w:rFonts w:ascii="Garamond" w:hAnsi="Garamond"/>
          <w:sz w:val="24"/>
          <w:szCs w:val="24"/>
        </w:rPr>
        <w:t xml:space="preserve"> Zyra e Administrimit të Basenit Ujor.</w:t>
      </w:r>
    </w:p>
    <w:p w14:paraId="1A501DAD" w14:textId="77777777" w:rsidR="003F268C" w:rsidRPr="00C235FE" w:rsidRDefault="003F268C" w:rsidP="00C235F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1A501DAE" w14:textId="77777777" w:rsidR="003F268C" w:rsidRPr="00C235FE" w:rsidRDefault="003F268C" w:rsidP="00C235FE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C235FE">
        <w:rPr>
          <w:rFonts w:ascii="Garamond" w:hAnsi="Garamond"/>
          <w:sz w:val="24"/>
          <w:szCs w:val="24"/>
        </w:rPr>
        <w:t>KREU II</w:t>
      </w:r>
    </w:p>
    <w:p w14:paraId="1A501DAF" w14:textId="77777777" w:rsidR="003F268C" w:rsidRPr="00C235FE" w:rsidRDefault="003F268C" w:rsidP="00C235FE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C235FE">
        <w:rPr>
          <w:rFonts w:ascii="Garamond" w:hAnsi="Garamond"/>
          <w:sz w:val="24"/>
          <w:szCs w:val="24"/>
        </w:rPr>
        <w:t>ORGANIZIMI DHE FUNKSIONIMI</w:t>
      </w:r>
    </w:p>
    <w:p w14:paraId="1A501DB0" w14:textId="77777777" w:rsidR="003F268C" w:rsidRPr="00C235FE" w:rsidRDefault="003F268C" w:rsidP="00C235FE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</w:p>
    <w:p w14:paraId="1A501DB1" w14:textId="77777777" w:rsidR="003F268C" w:rsidRPr="00C235FE" w:rsidRDefault="003F268C" w:rsidP="00C235FE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C235FE">
        <w:rPr>
          <w:rFonts w:ascii="Garamond" w:hAnsi="Garamond"/>
          <w:sz w:val="24"/>
          <w:szCs w:val="24"/>
        </w:rPr>
        <w:t>Neni 5</w:t>
      </w:r>
    </w:p>
    <w:p w14:paraId="1A501DB2" w14:textId="77777777" w:rsidR="003F268C" w:rsidRPr="00C235FE" w:rsidRDefault="003F268C" w:rsidP="00C235FE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C235FE">
        <w:rPr>
          <w:rFonts w:ascii="Garamond" w:hAnsi="Garamond"/>
          <w:b/>
          <w:sz w:val="24"/>
          <w:szCs w:val="24"/>
        </w:rPr>
        <w:t>Organizimi i Këshillit të Basenit Ujor</w:t>
      </w:r>
    </w:p>
    <w:p w14:paraId="1A501DB3" w14:textId="77777777" w:rsidR="003F268C" w:rsidRPr="00C235FE" w:rsidRDefault="003F268C" w:rsidP="00C235F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1A501DB4" w14:textId="3A00BB0C" w:rsidR="00E95144" w:rsidRPr="00C235FE" w:rsidRDefault="00C235FE" w:rsidP="00C235F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1. </w:t>
      </w:r>
      <w:r w:rsidR="003F268C" w:rsidRPr="00C235FE">
        <w:rPr>
          <w:rFonts w:ascii="Garamond" w:hAnsi="Garamond"/>
          <w:sz w:val="24"/>
          <w:szCs w:val="24"/>
        </w:rPr>
        <w:t>Qendra, numri, përbërja, mandati dhe shpërblimi i anëtarë</w:t>
      </w:r>
      <w:r w:rsidR="00E95144" w:rsidRPr="00C235FE">
        <w:rPr>
          <w:rFonts w:ascii="Garamond" w:hAnsi="Garamond"/>
          <w:sz w:val="24"/>
          <w:szCs w:val="24"/>
        </w:rPr>
        <w:t>ve të Këshillit të Basenit Ujor miratohen</w:t>
      </w:r>
      <w:r w:rsidR="003F268C" w:rsidRPr="00C235FE">
        <w:rPr>
          <w:rFonts w:ascii="Garamond" w:hAnsi="Garamond"/>
          <w:sz w:val="24"/>
          <w:szCs w:val="24"/>
        </w:rPr>
        <w:t xml:space="preserve"> me vendim të Këshillit të Ministrave.</w:t>
      </w:r>
    </w:p>
    <w:p w14:paraId="1A501DB6" w14:textId="43463F68" w:rsidR="003F268C" w:rsidRPr="00C235FE" w:rsidRDefault="00C235FE" w:rsidP="00C235F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2. </w:t>
      </w:r>
      <w:r w:rsidR="003F268C" w:rsidRPr="00C235FE">
        <w:rPr>
          <w:rFonts w:ascii="Garamond" w:hAnsi="Garamond"/>
          <w:sz w:val="24"/>
          <w:szCs w:val="24"/>
        </w:rPr>
        <w:t>KBU</w:t>
      </w:r>
      <w:r w:rsidR="00E95144" w:rsidRPr="00C235FE">
        <w:rPr>
          <w:rFonts w:ascii="Garamond" w:hAnsi="Garamond"/>
          <w:sz w:val="24"/>
          <w:szCs w:val="24"/>
        </w:rPr>
        <w:t>-ja kryesohet nga prefekti i qarkut në të cilën ndodhet Q</w:t>
      </w:r>
      <w:r w:rsidR="003F268C" w:rsidRPr="00C235FE">
        <w:rPr>
          <w:rFonts w:ascii="Garamond" w:hAnsi="Garamond"/>
          <w:sz w:val="24"/>
          <w:szCs w:val="24"/>
        </w:rPr>
        <w:t>endra e Basenit Ujor. Kryetari do të jetë në funksion pë</w:t>
      </w:r>
      <w:r w:rsidR="00E95144" w:rsidRPr="00C235FE">
        <w:rPr>
          <w:rFonts w:ascii="Garamond" w:hAnsi="Garamond"/>
          <w:sz w:val="24"/>
          <w:szCs w:val="24"/>
        </w:rPr>
        <w:t>r aq kohë sa ushtron detyrën e p</w:t>
      </w:r>
      <w:r w:rsidR="003F268C" w:rsidRPr="00C235FE">
        <w:rPr>
          <w:rFonts w:ascii="Garamond" w:hAnsi="Garamond"/>
          <w:sz w:val="24"/>
          <w:szCs w:val="24"/>
        </w:rPr>
        <w:t>refektit.</w:t>
      </w:r>
    </w:p>
    <w:p w14:paraId="1A501DB8" w14:textId="177CD105" w:rsidR="003F268C" w:rsidRPr="00C235FE" w:rsidRDefault="00C235FE" w:rsidP="00C235F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3. </w:t>
      </w:r>
      <w:r w:rsidR="002518EB">
        <w:rPr>
          <w:rFonts w:ascii="Garamond" w:hAnsi="Garamond"/>
          <w:sz w:val="24"/>
          <w:szCs w:val="24"/>
        </w:rPr>
        <w:t>Këshilli</w:t>
      </w:r>
      <w:r w:rsidR="003F268C" w:rsidRPr="00C235FE">
        <w:rPr>
          <w:rFonts w:ascii="Garamond" w:hAnsi="Garamond"/>
          <w:sz w:val="24"/>
          <w:szCs w:val="24"/>
        </w:rPr>
        <w:t xml:space="preserve"> i Basenit Ujor zgjedh </w:t>
      </w:r>
      <w:r w:rsidR="00E95144" w:rsidRPr="00C235FE">
        <w:rPr>
          <w:rFonts w:ascii="Garamond" w:hAnsi="Garamond"/>
          <w:sz w:val="24"/>
          <w:szCs w:val="24"/>
        </w:rPr>
        <w:t>n</w:t>
      </w:r>
      <w:r w:rsidR="003F268C" w:rsidRPr="00C235FE">
        <w:rPr>
          <w:rFonts w:ascii="Garamond" w:hAnsi="Garamond"/>
          <w:sz w:val="24"/>
          <w:szCs w:val="24"/>
        </w:rPr>
        <w:t>ënkryetarin nga anëtarët e tij.</w:t>
      </w:r>
    </w:p>
    <w:p w14:paraId="1A501DB9" w14:textId="77777777" w:rsidR="003F268C" w:rsidRPr="00C235FE" w:rsidRDefault="003F268C" w:rsidP="00C235F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1A501DBC" w14:textId="77777777" w:rsidR="003F268C" w:rsidRPr="00C235FE" w:rsidRDefault="003F268C" w:rsidP="00C235FE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C235FE">
        <w:rPr>
          <w:rFonts w:ascii="Garamond" w:hAnsi="Garamond"/>
          <w:sz w:val="24"/>
          <w:szCs w:val="24"/>
        </w:rPr>
        <w:t>Neni 6</w:t>
      </w:r>
    </w:p>
    <w:p w14:paraId="1A501DBD" w14:textId="77777777" w:rsidR="003F268C" w:rsidRPr="00C235FE" w:rsidRDefault="003F268C" w:rsidP="00C235FE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C235FE">
        <w:rPr>
          <w:rFonts w:ascii="Garamond" w:hAnsi="Garamond"/>
          <w:b/>
          <w:sz w:val="24"/>
          <w:szCs w:val="24"/>
        </w:rPr>
        <w:t>Kompetencat dhe detyrat</w:t>
      </w:r>
    </w:p>
    <w:p w14:paraId="1A501DBE" w14:textId="77777777" w:rsidR="003F268C" w:rsidRPr="00C235FE" w:rsidRDefault="003F268C" w:rsidP="00C235F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1A501DBF" w14:textId="60CBD5CA" w:rsidR="003F268C" w:rsidRPr="00C235FE" w:rsidRDefault="00C235FE" w:rsidP="00C235F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1. </w:t>
      </w:r>
      <w:r w:rsidR="003F268C" w:rsidRPr="00C235FE">
        <w:rPr>
          <w:rFonts w:ascii="Garamond" w:hAnsi="Garamond"/>
          <w:sz w:val="24"/>
          <w:szCs w:val="24"/>
        </w:rPr>
        <w:t>Kompetencat e KBU</w:t>
      </w:r>
      <w:r w:rsidR="00E95144" w:rsidRPr="00C235FE">
        <w:rPr>
          <w:rFonts w:ascii="Garamond" w:hAnsi="Garamond"/>
          <w:sz w:val="24"/>
          <w:szCs w:val="24"/>
        </w:rPr>
        <w:t>-s</w:t>
      </w:r>
      <w:r w:rsidR="00F4771B" w:rsidRPr="00C235FE">
        <w:rPr>
          <w:rFonts w:ascii="Garamond" w:hAnsi="Garamond"/>
          <w:sz w:val="24"/>
          <w:szCs w:val="24"/>
        </w:rPr>
        <w:t>ë</w:t>
      </w:r>
      <w:r w:rsidR="003F268C" w:rsidRPr="00C235FE">
        <w:rPr>
          <w:rFonts w:ascii="Garamond" w:hAnsi="Garamond"/>
          <w:sz w:val="24"/>
          <w:szCs w:val="24"/>
        </w:rPr>
        <w:t xml:space="preserve"> përcaktohen në ligj dhe në aktet nënligjore.</w:t>
      </w:r>
    </w:p>
    <w:p w14:paraId="1A501DC1" w14:textId="3ABF87DC" w:rsidR="003F268C" w:rsidRPr="00C235FE" w:rsidRDefault="00C235FE" w:rsidP="00C235F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2. </w:t>
      </w:r>
      <w:r w:rsidR="003F268C" w:rsidRPr="00C235FE">
        <w:rPr>
          <w:rFonts w:ascii="Garamond" w:hAnsi="Garamond"/>
          <w:sz w:val="24"/>
          <w:szCs w:val="24"/>
        </w:rPr>
        <w:t>KBU</w:t>
      </w:r>
      <w:r w:rsidR="00E95144" w:rsidRPr="00C235FE">
        <w:rPr>
          <w:rFonts w:ascii="Garamond" w:hAnsi="Garamond"/>
          <w:sz w:val="24"/>
          <w:szCs w:val="24"/>
        </w:rPr>
        <w:t>-ja</w:t>
      </w:r>
      <w:r w:rsidR="003F268C" w:rsidRPr="00C235FE">
        <w:rPr>
          <w:rFonts w:ascii="Garamond" w:hAnsi="Garamond"/>
          <w:sz w:val="24"/>
          <w:szCs w:val="24"/>
        </w:rPr>
        <w:t xml:space="preserve"> ushtron dhe detyra të tjera të përcaktuara me akte nënligjore.</w:t>
      </w:r>
    </w:p>
    <w:p w14:paraId="1A501DC2" w14:textId="77777777" w:rsidR="003F268C" w:rsidRPr="00C235FE" w:rsidRDefault="003F268C" w:rsidP="00C235F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1A501DC3" w14:textId="77777777" w:rsidR="003F268C" w:rsidRPr="00C235FE" w:rsidRDefault="003F268C" w:rsidP="00C235FE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C235FE">
        <w:rPr>
          <w:rFonts w:ascii="Garamond" w:hAnsi="Garamond"/>
          <w:sz w:val="24"/>
          <w:szCs w:val="24"/>
        </w:rPr>
        <w:t>KREU III</w:t>
      </w:r>
    </w:p>
    <w:p w14:paraId="1A501DC4" w14:textId="77777777" w:rsidR="003F268C" w:rsidRPr="00C235FE" w:rsidRDefault="003F268C" w:rsidP="00C235FE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C235FE">
        <w:rPr>
          <w:rFonts w:ascii="Garamond" w:hAnsi="Garamond"/>
          <w:sz w:val="24"/>
          <w:szCs w:val="24"/>
        </w:rPr>
        <w:t>PROPOZIMI I PROJEKTVENDIMEVE, LEJEVE, AUTORIZIMEVE</w:t>
      </w:r>
    </w:p>
    <w:p w14:paraId="4CC96126" w14:textId="77777777" w:rsidR="00C235FE" w:rsidRDefault="00C235FE" w:rsidP="00C235FE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</w:p>
    <w:p w14:paraId="510E73A4" w14:textId="77777777" w:rsidR="00654729" w:rsidRDefault="00654729" w:rsidP="00C235FE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</w:p>
    <w:p w14:paraId="32772D60" w14:textId="77777777" w:rsidR="00654729" w:rsidRDefault="00654729" w:rsidP="00C235FE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</w:p>
    <w:p w14:paraId="21148AB4" w14:textId="77777777" w:rsidR="00654729" w:rsidRDefault="00654729" w:rsidP="00C235FE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</w:p>
    <w:p w14:paraId="1A501DC6" w14:textId="06D5A28B" w:rsidR="003F268C" w:rsidRPr="00C235FE" w:rsidRDefault="003F268C" w:rsidP="00C235FE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C235FE">
        <w:rPr>
          <w:rFonts w:ascii="Garamond" w:hAnsi="Garamond"/>
          <w:sz w:val="24"/>
          <w:szCs w:val="24"/>
        </w:rPr>
        <w:lastRenderedPageBreak/>
        <w:t>Neni 7</w:t>
      </w:r>
    </w:p>
    <w:p w14:paraId="1A501DC7" w14:textId="77777777" w:rsidR="003F268C" w:rsidRPr="00C235FE" w:rsidRDefault="003F268C" w:rsidP="00C235FE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C235FE">
        <w:rPr>
          <w:rFonts w:ascii="Garamond" w:hAnsi="Garamond"/>
          <w:b/>
          <w:sz w:val="24"/>
          <w:szCs w:val="24"/>
        </w:rPr>
        <w:t>Propozimi i projektvendimit</w:t>
      </w:r>
    </w:p>
    <w:p w14:paraId="1A501DC8" w14:textId="77777777" w:rsidR="003F268C" w:rsidRPr="00C235FE" w:rsidRDefault="003F268C" w:rsidP="00C235F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1A501DC9" w14:textId="0B97A48F" w:rsidR="00E95144" w:rsidRPr="00C235FE" w:rsidRDefault="00C235FE" w:rsidP="00C235F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1. </w:t>
      </w:r>
      <w:r w:rsidR="003F268C" w:rsidRPr="00C235FE">
        <w:rPr>
          <w:rFonts w:ascii="Garamond" w:hAnsi="Garamond"/>
          <w:sz w:val="24"/>
          <w:szCs w:val="24"/>
        </w:rPr>
        <w:t>Të drejtën e propozimit të projektvendimit për miratim në mbledhjen e KBU</w:t>
      </w:r>
      <w:r w:rsidR="00BE7792" w:rsidRPr="00C235FE">
        <w:rPr>
          <w:rFonts w:ascii="Garamond" w:hAnsi="Garamond"/>
          <w:sz w:val="24"/>
          <w:szCs w:val="24"/>
        </w:rPr>
        <w:t>-s</w:t>
      </w:r>
      <w:r w:rsidR="00F4771B" w:rsidRPr="00C235FE">
        <w:rPr>
          <w:rFonts w:ascii="Garamond" w:hAnsi="Garamond"/>
          <w:sz w:val="24"/>
          <w:szCs w:val="24"/>
        </w:rPr>
        <w:t>ë</w:t>
      </w:r>
      <w:r w:rsidR="003F268C" w:rsidRPr="00C235FE">
        <w:rPr>
          <w:rFonts w:ascii="Garamond" w:hAnsi="Garamond"/>
          <w:sz w:val="24"/>
          <w:szCs w:val="24"/>
        </w:rPr>
        <w:t xml:space="preserve"> e </w:t>
      </w:r>
      <w:r w:rsidR="00BE7792" w:rsidRPr="00C235FE">
        <w:rPr>
          <w:rFonts w:ascii="Garamond" w:hAnsi="Garamond"/>
          <w:sz w:val="24"/>
          <w:szCs w:val="24"/>
        </w:rPr>
        <w:t>ka k</w:t>
      </w:r>
      <w:r w:rsidR="003F268C" w:rsidRPr="00C235FE">
        <w:rPr>
          <w:rFonts w:ascii="Garamond" w:hAnsi="Garamond"/>
          <w:sz w:val="24"/>
          <w:szCs w:val="24"/>
        </w:rPr>
        <w:t>ryetari, çdo anëtar, AMBU</w:t>
      </w:r>
      <w:r w:rsidR="00BE7792" w:rsidRPr="00C235FE">
        <w:rPr>
          <w:rFonts w:ascii="Garamond" w:hAnsi="Garamond"/>
          <w:sz w:val="24"/>
          <w:szCs w:val="24"/>
        </w:rPr>
        <w:t>-ja</w:t>
      </w:r>
      <w:r w:rsidR="003F268C" w:rsidRPr="00C235FE">
        <w:rPr>
          <w:rFonts w:ascii="Garamond" w:hAnsi="Garamond"/>
          <w:sz w:val="24"/>
          <w:szCs w:val="24"/>
        </w:rPr>
        <w:t xml:space="preserve"> dhe institucionet e tjera shtetërore, qendrore ose vendore.</w:t>
      </w:r>
    </w:p>
    <w:p w14:paraId="1A501DCB" w14:textId="5444B031" w:rsidR="003F268C" w:rsidRPr="00C235FE" w:rsidRDefault="00C235FE" w:rsidP="00C235F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2. </w:t>
      </w:r>
      <w:r w:rsidR="003F268C" w:rsidRPr="00C235FE">
        <w:rPr>
          <w:rFonts w:ascii="Garamond" w:hAnsi="Garamond"/>
          <w:sz w:val="24"/>
          <w:szCs w:val="24"/>
        </w:rPr>
        <w:t>Kryetari, anëtari i KBU-së dhe institucionet e tjera shtetërore qendrore ose vendore ushtrojnë të drejtën e propozimit për çështje që përfshihen brenda fushës së përgjegjësisë së tyre shtetërore.</w:t>
      </w:r>
    </w:p>
    <w:p w14:paraId="1A501DCD" w14:textId="6A282E86" w:rsidR="003F268C" w:rsidRPr="00C235FE" w:rsidRDefault="00C235FE" w:rsidP="00C235F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3. </w:t>
      </w:r>
      <w:r w:rsidR="003F268C" w:rsidRPr="00C235FE">
        <w:rPr>
          <w:rFonts w:ascii="Garamond" w:hAnsi="Garamond"/>
          <w:sz w:val="24"/>
          <w:szCs w:val="24"/>
        </w:rPr>
        <w:t>Anëtari i KBU-së dhe institucionet e tjera shtetërore</w:t>
      </w:r>
      <w:r w:rsidR="00BE7792" w:rsidRPr="00C235FE">
        <w:rPr>
          <w:rFonts w:ascii="Garamond" w:hAnsi="Garamond"/>
          <w:sz w:val="24"/>
          <w:szCs w:val="24"/>
        </w:rPr>
        <w:t>,</w:t>
      </w:r>
      <w:r w:rsidR="003F268C" w:rsidRPr="00C235FE">
        <w:rPr>
          <w:rFonts w:ascii="Garamond" w:hAnsi="Garamond"/>
          <w:sz w:val="24"/>
          <w:szCs w:val="24"/>
        </w:rPr>
        <w:t xml:space="preserve"> qendrore ose vendore</w:t>
      </w:r>
      <w:r w:rsidR="00BE7792" w:rsidRPr="00C235FE">
        <w:rPr>
          <w:rFonts w:ascii="Garamond" w:hAnsi="Garamond"/>
          <w:sz w:val="24"/>
          <w:szCs w:val="24"/>
        </w:rPr>
        <w:t>,</w:t>
      </w:r>
      <w:r w:rsidR="003F268C" w:rsidRPr="00C235FE">
        <w:rPr>
          <w:rFonts w:ascii="Garamond" w:hAnsi="Garamond"/>
          <w:sz w:val="24"/>
          <w:szCs w:val="24"/>
        </w:rPr>
        <w:t xml:space="preserve"> ushtrojnë të drejtën e propozimit duke paraqitur pranë ZABU</w:t>
      </w:r>
      <w:r w:rsidR="00BE7792" w:rsidRPr="00C235FE">
        <w:rPr>
          <w:rFonts w:ascii="Garamond" w:hAnsi="Garamond"/>
          <w:sz w:val="24"/>
          <w:szCs w:val="24"/>
        </w:rPr>
        <w:t>-s</w:t>
      </w:r>
      <w:r w:rsidR="00F4771B" w:rsidRPr="00C235FE">
        <w:rPr>
          <w:rFonts w:ascii="Garamond" w:hAnsi="Garamond"/>
          <w:sz w:val="24"/>
          <w:szCs w:val="24"/>
        </w:rPr>
        <w:t>ë</w:t>
      </w:r>
      <w:r w:rsidR="003F268C" w:rsidRPr="00C235FE">
        <w:rPr>
          <w:rFonts w:ascii="Garamond" w:hAnsi="Garamond"/>
          <w:sz w:val="24"/>
          <w:szCs w:val="24"/>
        </w:rPr>
        <w:t xml:space="preserve"> kërkesën me shkrim të drejtuesit të institucionit që përfaqësojnë.</w:t>
      </w:r>
    </w:p>
    <w:p w14:paraId="1A501DCF" w14:textId="228DCC02" w:rsidR="003F268C" w:rsidRPr="00C235FE" w:rsidRDefault="00C235FE" w:rsidP="00C235F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4. </w:t>
      </w:r>
      <w:r w:rsidR="003F268C" w:rsidRPr="00C235FE">
        <w:rPr>
          <w:rFonts w:ascii="Garamond" w:hAnsi="Garamond"/>
          <w:sz w:val="24"/>
          <w:szCs w:val="24"/>
        </w:rPr>
        <w:t>AMBU</w:t>
      </w:r>
      <w:r w:rsidR="00BE7792" w:rsidRPr="00C235FE">
        <w:rPr>
          <w:rFonts w:ascii="Garamond" w:hAnsi="Garamond"/>
          <w:sz w:val="24"/>
          <w:szCs w:val="24"/>
        </w:rPr>
        <w:t>-ja</w:t>
      </w:r>
      <w:r w:rsidR="003F268C" w:rsidRPr="00C235FE">
        <w:rPr>
          <w:rFonts w:ascii="Garamond" w:hAnsi="Garamond"/>
          <w:sz w:val="24"/>
          <w:szCs w:val="24"/>
        </w:rPr>
        <w:t>, vetë ose nëpërmjet ZABU</w:t>
      </w:r>
      <w:r w:rsidR="00BE7792" w:rsidRPr="00C235FE">
        <w:rPr>
          <w:rFonts w:ascii="Garamond" w:hAnsi="Garamond"/>
          <w:sz w:val="24"/>
          <w:szCs w:val="24"/>
        </w:rPr>
        <w:t>-s</w:t>
      </w:r>
      <w:r w:rsidR="00F4771B" w:rsidRPr="00C235FE">
        <w:rPr>
          <w:rFonts w:ascii="Garamond" w:hAnsi="Garamond"/>
          <w:sz w:val="24"/>
          <w:szCs w:val="24"/>
        </w:rPr>
        <w:t>ë</w:t>
      </w:r>
      <w:r w:rsidR="003F268C" w:rsidRPr="00C235FE">
        <w:rPr>
          <w:rFonts w:ascii="Garamond" w:hAnsi="Garamond"/>
          <w:sz w:val="24"/>
          <w:szCs w:val="24"/>
        </w:rPr>
        <w:t>, i propozon KBU</w:t>
      </w:r>
      <w:r w:rsidR="00BE7792" w:rsidRPr="00C235FE">
        <w:rPr>
          <w:rFonts w:ascii="Garamond" w:hAnsi="Garamond"/>
          <w:sz w:val="24"/>
          <w:szCs w:val="24"/>
        </w:rPr>
        <w:t>-s</w:t>
      </w:r>
      <w:r w:rsidR="00F4771B" w:rsidRPr="00C235FE">
        <w:rPr>
          <w:rFonts w:ascii="Garamond" w:hAnsi="Garamond"/>
          <w:sz w:val="24"/>
          <w:szCs w:val="24"/>
        </w:rPr>
        <w:t>ë</w:t>
      </w:r>
      <w:r w:rsidR="003F268C" w:rsidRPr="00C235FE">
        <w:rPr>
          <w:rFonts w:ascii="Garamond" w:hAnsi="Garamond"/>
          <w:sz w:val="24"/>
          <w:szCs w:val="24"/>
        </w:rPr>
        <w:t xml:space="preserve"> aktet që rregullojnë marrëdhëniet juridike në fushën e menaxhimit të burimeve ujore brenda basenit përkatës.</w:t>
      </w:r>
    </w:p>
    <w:p w14:paraId="1A501DD1" w14:textId="34D82FD6" w:rsidR="003F268C" w:rsidRPr="00C235FE" w:rsidRDefault="00C235FE" w:rsidP="00C235F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5. </w:t>
      </w:r>
      <w:r w:rsidR="003F268C" w:rsidRPr="00C235FE">
        <w:rPr>
          <w:rFonts w:ascii="Garamond" w:hAnsi="Garamond"/>
          <w:sz w:val="24"/>
          <w:szCs w:val="24"/>
        </w:rPr>
        <w:t xml:space="preserve">Projektvendimi shoqërohet me përgatitjen e relacionit shpjegues, raportin e vlerësimit të të ardhurave dhe shpenzimeve buxhetore, si dhe mbi burimet financiare në rastet kur ka efekte financiare. </w:t>
      </w:r>
    </w:p>
    <w:p w14:paraId="1A501DD2" w14:textId="77777777" w:rsidR="003F268C" w:rsidRPr="00C235FE" w:rsidRDefault="003F268C" w:rsidP="00C235F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1A501DD6" w14:textId="77777777" w:rsidR="003F268C" w:rsidRPr="00C235FE" w:rsidRDefault="003F268C" w:rsidP="00C235FE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C235FE">
        <w:rPr>
          <w:rFonts w:ascii="Garamond" w:hAnsi="Garamond"/>
          <w:sz w:val="24"/>
          <w:szCs w:val="24"/>
        </w:rPr>
        <w:t>Neni 8</w:t>
      </w:r>
    </w:p>
    <w:p w14:paraId="1A501DD7" w14:textId="77777777" w:rsidR="003F268C" w:rsidRPr="00C235FE" w:rsidRDefault="003F268C" w:rsidP="00C235FE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C235FE">
        <w:rPr>
          <w:rFonts w:ascii="Garamond" w:hAnsi="Garamond"/>
          <w:b/>
          <w:sz w:val="24"/>
          <w:szCs w:val="24"/>
        </w:rPr>
        <w:t>Propozimi i lejes, autorizimit</w:t>
      </w:r>
    </w:p>
    <w:p w14:paraId="1A501DD8" w14:textId="77777777" w:rsidR="003F268C" w:rsidRPr="00C235FE" w:rsidRDefault="003F268C" w:rsidP="00C235F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highlight w:val="yellow"/>
        </w:rPr>
      </w:pPr>
    </w:p>
    <w:p w14:paraId="1A501DD9" w14:textId="77777777" w:rsidR="003F268C" w:rsidRPr="00C235FE" w:rsidRDefault="003F268C" w:rsidP="00C235F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C235FE">
        <w:rPr>
          <w:rFonts w:ascii="Garamond" w:hAnsi="Garamond"/>
          <w:sz w:val="24"/>
          <w:szCs w:val="24"/>
        </w:rPr>
        <w:t>AMBU</w:t>
      </w:r>
      <w:r w:rsidR="00BE7792" w:rsidRPr="00C235FE">
        <w:rPr>
          <w:rFonts w:ascii="Garamond" w:hAnsi="Garamond"/>
          <w:sz w:val="24"/>
          <w:szCs w:val="24"/>
        </w:rPr>
        <w:t>-ja</w:t>
      </w:r>
      <w:r w:rsidRPr="00C235FE">
        <w:rPr>
          <w:rFonts w:ascii="Garamond" w:hAnsi="Garamond"/>
          <w:sz w:val="24"/>
          <w:szCs w:val="24"/>
        </w:rPr>
        <w:t>, nëpërmjet ZABU</w:t>
      </w:r>
      <w:r w:rsidR="00BE7792" w:rsidRPr="00C235FE">
        <w:rPr>
          <w:rFonts w:ascii="Garamond" w:hAnsi="Garamond"/>
          <w:sz w:val="24"/>
          <w:szCs w:val="24"/>
        </w:rPr>
        <w:t>-s</w:t>
      </w:r>
      <w:r w:rsidR="00F4771B" w:rsidRPr="00C235FE">
        <w:rPr>
          <w:rFonts w:ascii="Garamond" w:hAnsi="Garamond"/>
          <w:sz w:val="24"/>
          <w:szCs w:val="24"/>
        </w:rPr>
        <w:t>ë</w:t>
      </w:r>
      <w:r w:rsidR="00BE7792" w:rsidRPr="00C235FE">
        <w:rPr>
          <w:rFonts w:ascii="Garamond" w:hAnsi="Garamond"/>
          <w:sz w:val="24"/>
          <w:szCs w:val="24"/>
        </w:rPr>
        <w:t>, i propozon KBU-s</w:t>
      </w:r>
      <w:r w:rsidR="00F4771B" w:rsidRPr="00C235FE">
        <w:rPr>
          <w:rFonts w:ascii="Garamond" w:hAnsi="Garamond"/>
          <w:sz w:val="24"/>
          <w:szCs w:val="24"/>
        </w:rPr>
        <w:t>ë</w:t>
      </w:r>
      <w:r w:rsidR="002518EB">
        <w:rPr>
          <w:rFonts w:ascii="Garamond" w:hAnsi="Garamond"/>
          <w:sz w:val="24"/>
          <w:szCs w:val="24"/>
        </w:rPr>
        <w:t xml:space="preserve"> dhënien e lejes,</w:t>
      </w:r>
      <w:r w:rsidRPr="00C235FE">
        <w:rPr>
          <w:rFonts w:ascii="Garamond" w:hAnsi="Garamond"/>
          <w:sz w:val="24"/>
          <w:szCs w:val="24"/>
        </w:rPr>
        <w:t xml:space="preserve"> autorizimit për përdorimin e burimit ujor, kur veprimtaria kryhet brenda kufirit të basenit përkatës.</w:t>
      </w:r>
    </w:p>
    <w:p w14:paraId="1A501DDA" w14:textId="77777777" w:rsidR="003F268C" w:rsidRPr="00C235FE" w:rsidRDefault="003F268C" w:rsidP="00C235F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1A501DDB" w14:textId="77777777" w:rsidR="003F268C" w:rsidRPr="00C235FE" w:rsidRDefault="003F268C" w:rsidP="00C235FE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C235FE">
        <w:rPr>
          <w:rFonts w:ascii="Garamond" w:hAnsi="Garamond"/>
          <w:sz w:val="24"/>
          <w:szCs w:val="24"/>
        </w:rPr>
        <w:t>Neni 9</w:t>
      </w:r>
    </w:p>
    <w:p w14:paraId="1A501DDC" w14:textId="77777777" w:rsidR="003F268C" w:rsidRPr="00C235FE" w:rsidRDefault="003F268C" w:rsidP="00C235FE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C235FE">
        <w:rPr>
          <w:rFonts w:ascii="Garamond" w:hAnsi="Garamond"/>
          <w:b/>
          <w:sz w:val="24"/>
          <w:szCs w:val="24"/>
        </w:rPr>
        <w:t>Bashkërendimi i projektvendimit</w:t>
      </w:r>
    </w:p>
    <w:p w14:paraId="1A501DDD" w14:textId="77777777" w:rsidR="003F268C" w:rsidRPr="00C235FE" w:rsidRDefault="003F268C" w:rsidP="00C235F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1A501DDE" w14:textId="2CC8479D" w:rsidR="00BE7792" w:rsidRPr="00C235FE" w:rsidRDefault="00C235FE" w:rsidP="00C235F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1. </w:t>
      </w:r>
      <w:r w:rsidR="00BE7792" w:rsidRPr="00C235FE">
        <w:rPr>
          <w:rFonts w:ascii="Garamond" w:hAnsi="Garamond"/>
          <w:sz w:val="24"/>
          <w:szCs w:val="24"/>
        </w:rPr>
        <w:t>Kryetari ose anëtari propozues ia</w:t>
      </w:r>
      <w:r w:rsidR="003F268C" w:rsidRPr="00C235FE">
        <w:rPr>
          <w:rFonts w:ascii="Garamond" w:hAnsi="Garamond"/>
          <w:sz w:val="24"/>
          <w:szCs w:val="24"/>
        </w:rPr>
        <w:t xml:space="preserve"> dërgon projektvendimin bashkë me relacionin shpjegues dhe dokumentacionin shoqërues</w:t>
      </w:r>
      <w:r w:rsidR="002518EB">
        <w:rPr>
          <w:rFonts w:ascii="Garamond" w:hAnsi="Garamond"/>
          <w:sz w:val="24"/>
          <w:szCs w:val="24"/>
        </w:rPr>
        <w:t>,</w:t>
      </w:r>
      <w:r w:rsidR="003F268C" w:rsidRPr="00C235FE">
        <w:rPr>
          <w:rFonts w:ascii="Garamond" w:hAnsi="Garamond"/>
          <w:sz w:val="24"/>
          <w:szCs w:val="24"/>
        </w:rPr>
        <w:t xml:space="preserve"> për mendim paraprakisht ZABU</w:t>
      </w:r>
      <w:r w:rsidR="00BE7792" w:rsidRPr="00C235FE">
        <w:rPr>
          <w:rFonts w:ascii="Garamond" w:hAnsi="Garamond"/>
          <w:sz w:val="24"/>
          <w:szCs w:val="24"/>
        </w:rPr>
        <w:t>-s</w:t>
      </w:r>
      <w:r w:rsidR="00F4771B" w:rsidRPr="00C235FE">
        <w:rPr>
          <w:rFonts w:ascii="Garamond" w:hAnsi="Garamond"/>
          <w:sz w:val="24"/>
          <w:szCs w:val="24"/>
        </w:rPr>
        <w:t>ë</w:t>
      </w:r>
      <w:r w:rsidR="003F268C" w:rsidRPr="00C235FE">
        <w:rPr>
          <w:rFonts w:ascii="Garamond" w:hAnsi="Garamond"/>
          <w:sz w:val="24"/>
          <w:szCs w:val="24"/>
        </w:rPr>
        <w:t xml:space="preserve"> dhe</w:t>
      </w:r>
      <w:r w:rsidR="00BE7792" w:rsidRPr="00C235FE">
        <w:rPr>
          <w:rFonts w:ascii="Garamond" w:hAnsi="Garamond"/>
          <w:sz w:val="24"/>
          <w:szCs w:val="24"/>
        </w:rPr>
        <w:t>,</w:t>
      </w:r>
      <w:r w:rsidR="003F268C" w:rsidRPr="00C235FE">
        <w:rPr>
          <w:rFonts w:ascii="Garamond" w:hAnsi="Garamond"/>
          <w:sz w:val="24"/>
          <w:szCs w:val="24"/>
        </w:rPr>
        <w:t xml:space="preserve"> pasi bien dakord ndërmjet tyre, ZABU</w:t>
      </w:r>
      <w:r w:rsidR="00BE7792" w:rsidRPr="00C235FE">
        <w:rPr>
          <w:rFonts w:ascii="Garamond" w:hAnsi="Garamond"/>
          <w:sz w:val="24"/>
          <w:szCs w:val="24"/>
        </w:rPr>
        <w:t>-ja</w:t>
      </w:r>
      <w:r w:rsidR="003F268C" w:rsidRPr="00C235FE">
        <w:rPr>
          <w:rFonts w:ascii="Garamond" w:hAnsi="Garamond"/>
          <w:sz w:val="24"/>
          <w:szCs w:val="24"/>
        </w:rPr>
        <w:t xml:space="preserve"> </w:t>
      </w:r>
      <w:r w:rsidR="00BE7792" w:rsidRPr="00C235FE">
        <w:rPr>
          <w:rFonts w:ascii="Garamond" w:hAnsi="Garamond"/>
          <w:sz w:val="24"/>
          <w:szCs w:val="24"/>
        </w:rPr>
        <w:t>ia</w:t>
      </w:r>
      <w:r w:rsidR="003F268C" w:rsidRPr="00C235FE">
        <w:rPr>
          <w:rFonts w:ascii="Garamond" w:hAnsi="Garamond"/>
          <w:sz w:val="24"/>
          <w:szCs w:val="24"/>
        </w:rPr>
        <w:t xml:space="preserve"> dërgon p</w:t>
      </w:r>
      <w:r w:rsidR="00BE7792" w:rsidRPr="00C235FE">
        <w:rPr>
          <w:rFonts w:ascii="Garamond" w:hAnsi="Garamond"/>
          <w:sz w:val="24"/>
          <w:szCs w:val="24"/>
        </w:rPr>
        <w:t>ër mendim k</w:t>
      </w:r>
      <w:r w:rsidR="003F268C" w:rsidRPr="00C235FE">
        <w:rPr>
          <w:rFonts w:ascii="Garamond" w:hAnsi="Garamond"/>
          <w:sz w:val="24"/>
          <w:szCs w:val="24"/>
        </w:rPr>
        <w:t>ryetarit dhe institucioneve që përfaqësohen me anëtar</w:t>
      </w:r>
      <w:r w:rsidR="00F4771B" w:rsidRPr="00C235FE">
        <w:rPr>
          <w:rFonts w:ascii="Garamond" w:hAnsi="Garamond"/>
          <w:sz w:val="24"/>
          <w:szCs w:val="24"/>
        </w:rPr>
        <w:t>ë</w:t>
      </w:r>
      <w:r w:rsidR="003F268C" w:rsidRPr="00C235FE">
        <w:rPr>
          <w:rFonts w:ascii="Garamond" w:hAnsi="Garamond"/>
          <w:sz w:val="24"/>
          <w:szCs w:val="24"/>
        </w:rPr>
        <w:t xml:space="preserve"> në KBU</w:t>
      </w:r>
      <w:r w:rsidR="002518EB">
        <w:rPr>
          <w:rFonts w:ascii="Garamond" w:hAnsi="Garamond"/>
          <w:sz w:val="24"/>
          <w:szCs w:val="24"/>
        </w:rPr>
        <w:t>,</w:t>
      </w:r>
      <w:r w:rsidR="003F268C" w:rsidRPr="00C235FE">
        <w:rPr>
          <w:rFonts w:ascii="Garamond" w:hAnsi="Garamond"/>
          <w:sz w:val="24"/>
          <w:szCs w:val="24"/>
        </w:rPr>
        <w:t xml:space="preserve"> bashkë me relacionin shpjegues dhe dokumentet shoqëruese.</w:t>
      </w:r>
    </w:p>
    <w:p w14:paraId="1A501DE0" w14:textId="585B1DBF" w:rsidR="003F268C" w:rsidRPr="00C235FE" w:rsidRDefault="00C235FE" w:rsidP="00C235F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2. </w:t>
      </w:r>
      <w:r w:rsidR="003F268C" w:rsidRPr="00C235FE">
        <w:rPr>
          <w:rFonts w:ascii="Garamond" w:hAnsi="Garamond"/>
          <w:sz w:val="24"/>
          <w:szCs w:val="24"/>
        </w:rPr>
        <w:t xml:space="preserve">Institucionet e parashikuara në pikën 1 e dërgojnë mendimin në formë shkresore, jo më vonë se 7 </w:t>
      </w:r>
      <w:r w:rsidR="00BE7792" w:rsidRPr="00C235FE">
        <w:rPr>
          <w:rFonts w:ascii="Garamond" w:hAnsi="Garamond"/>
          <w:sz w:val="24"/>
          <w:szCs w:val="24"/>
        </w:rPr>
        <w:t>(shtat</w:t>
      </w:r>
      <w:r w:rsidR="00F4771B" w:rsidRPr="00C235FE">
        <w:rPr>
          <w:rFonts w:ascii="Garamond" w:hAnsi="Garamond"/>
          <w:sz w:val="24"/>
          <w:szCs w:val="24"/>
        </w:rPr>
        <w:t>ë</w:t>
      </w:r>
      <w:r w:rsidR="00BE7792" w:rsidRPr="00C235FE">
        <w:rPr>
          <w:rFonts w:ascii="Garamond" w:hAnsi="Garamond"/>
          <w:sz w:val="24"/>
          <w:szCs w:val="24"/>
        </w:rPr>
        <w:t xml:space="preserve">) </w:t>
      </w:r>
      <w:r w:rsidR="003F268C" w:rsidRPr="00C235FE">
        <w:rPr>
          <w:rFonts w:ascii="Garamond" w:hAnsi="Garamond"/>
          <w:sz w:val="24"/>
          <w:szCs w:val="24"/>
        </w:rPr>
        <w:t xml:space="preserve">ditë kalendarike nga data e </w:t>
      </w:r>
      <w:r w:rsidR="00BE7792" w:rsidRPr="00C235FE">
        <w:rPr>
          <w:rFonts w:ascii="Garamond" w:hAnsi="Garamond"/>
          <w:sz w:val="24"/>
          <w:szCs w:val="24"/>
        </w:rPr>
        <w:t>marrjes së tij. Nëse pas mbarimit të afatit</w:t>
      </w:r>
      <w:r w:rsidR="003F268C" w:rsidRPr="00C235FE">
        <w:rPr>
          <w:rFonts w:ascii="Garamond" w:hAnsi="Garamond"/>
          <w:sz w:val="24"/>
          <w:szCs w:val="24"/>
        </w:rPr>
        <w:t xml:space="preserve"> mendimi i kërkuar nuk është dhënë, do të konsiderohet se institucioni përkatës është dakord dhe pa vërejtje.</w:t>
      </w:r>
    </w:p>
    <w:p w14:paraId="1A501DE2" w14:textId="1A70243C" w:rsidR="003F268C" w:rsidRPr="00C235FE" w:rsidRDefault="00C235FE" w:rsidP="00C235F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3. </w:t>
      </w:r>
      <w:r w:rsidR="003F268C" w:rsidRPr="00C235FE">
        <w:rPr>
          <w:rFonts w:ascii="Garamond" w:hAnsi="Garamond"/>
          <w:sz w:val="24"/>
          <w:szCs w:val="24"/>
        </w:rPr>
        <w:t xml:space="preserve">Në rastin e dhënies së mendimeve që synojnë të propozojnë zgjidhje të tjera alternative ose të kundërshtojnë tërësisht </w:t>
      </w:r>
      <w:r w:rsidR="00BE7792" w:rsidRPr="00C235FE">
        <w:rPr>
          <w:rFonts w:ascii="Garamond" w:hAnsi="Garamond"/>
          <w:sz w:val="24"/>
          <w:szCs w:val="24"/>
        </w:rPr>
        <w:t>përmbajtjen e projektvendimit, k</w:t>
      </w:r>
      <w:r w:rsidR="003F268C" w:rsidRPr="00C235FE">
        <w:rPr>
          <w:rFonts w:ascii="Garamond" w:hAnsi="Garamond"/>
          <w:sz w:val="24"/>
          <w:szCs w:val="24"/>
        </w:rPr>
        <w:t>ryetari</w:t>
      </w:r>
      <w:r w:rsidR="002518EB">
        <w:rPr>
          <w:rFonts w:ascii="Garamond" w:hAnsi="Garamond"/>
          <w:sz w:val="24"/>
          <w:szCs w:val="24"/>
        </w:rPr>
        <w:t>,</w:t>
      </w:r>
      <w:r w:rsidR="003F268C" w:rsidRPr="00C235FE">
        <w:rPr>
          <w:rFonts w:ascii="Garamond" w:hAnsi="Garamond"/>
          <w:sz w:val="24"/>
          <w:szCs w:val="24"/>
        </w:rPr>
        <w:t xml:space="preserve"> në rastet kur është propozues, anëtari propozues ose AMBU</w:t>
      </w:r>
      <w:r w:rsidR="00BE7792" w:rsidRPr="00C235FE">
        <w:rPr>
          <w:rFonts w:ascii="Garamond" w:hAnsi="Garamond"/>
          <w:sz w:val="24"/>
          <w:szCs w:val="24"/>
        </w:rPr>
        <w:t>-ja</w:t>
      </w:r>
      <w:r w:rsidR="003F268C" w:rsidRPr="00C235FE">
        <w:rPr>
          <w:rFonts w:ascii="Garamond" w:hAnsi="Garamond"/>
          <w:sz w:val="24"/>
          <w:szCs w:val="24"/>
        </w:rPr>
        <w:t xml:space="preserve"> mund të vendosë tërheqjen e plotë ose të pjesshme të propozimit ose të ndryshojë projektvendimin duke pasqyruar riformulimet e nevojshme.</w:t>
      </w:r>
    </w:p>
    <w:p w14:paraId="1A501DE3" w14:textId="77777777" w:rsidR="008C40F5" w:rsidRPr="00C235FE" w:rsidRDefault="008C40F5" w:rsidP="00C235F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1A501DE4" w14:textId="77777777" w:rsidR="003F268C" w:rsidRPr="00C235FE" w:rsidRDefault="003F268C" w:rsidP="00C235FE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C235FE">
        <w:rPr>
          <w:rFonts w:ascii="Garamond" w:hAnsi="Garamond"/>
          <w:sz w:val="24"/>
          <w:szCs w:val="24"/>
        </w:rPr>
        <w:t>Neni 10</w:t>
      </w:r>
    </w:p>
    <w:p w14:paraId="1A501DE5" w14:textId="77777777" w:rsidR="003F268C" w:rsidRPr="00C235FE" w:rsidRDefault="003F268C" w:rsidP="00C235FE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C235FE">
        <w:rPr>
          <w:rFonts w:ascii="Garamond" w:hAnsi="Garamond"/>
          <w:b/>
          <w:sz w:val="24"/>
          <w:szCs w:val="24"/>
        </w:rPr>
        <w:t>Bashkërendimi i kërkesës për leje, autorizim</w:t>
      </w:r>
    </w:p>
    <w:p w14:paraId="69FDA67F" w14:textId="77777777" w:rsidR="00C235FE" w:rsidRDefault="00C235FE" w:rsidP="00C235F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1A501DE7" w14:textId="3D0D7103" w:rsidR="003F268C" w:rsidRPr="00C235FE" w:rsidRDefault="00C235FE" w:rsidP="00C235F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1. </w:t>
      </w:r>
      <w:r w:rsidR="003F268C" w:rsidRPr="00C235FE">
        <w:rPr>
          <w:rFonts w:ascii="Garamond" w:hAnsi="Garamond"/>
          <w:sz w:val="24"/>
          <w:szCs w:val="24"/>
        </w:rPr>
        <w:t>AMBU</w:t>
      </w:r>
      <w:r w:rsidR="00BE7792" w:rsidRPr="00C235FE">
        <w:rPr>
          <w:rFonts w:ascii="Garamond" w:hAnsi="Garamond"/>
          <w:sz w:val="24"/>
          <w:szCs w:val="24"/>
        </w:rPr>
        <w:t>-ja</w:t>
      </w:r>
      <w:r w:rsidR="003F268C" w:rsidRPr="00C235FE">
        <w:rPr>
          <w:rFonts w:ascii="Garamond" w:hAnsi="Garamond"/>
          <w:sz w:val="24"/>
          <w:szCs w:val="24"/>
        </w:rPr>
        <w:t xml:space="preserve"> dërgon për mendim nëpërmjet portalit qeveritar të shërbimeve elektronike kërkesën për leje, autorizim për përdorim burimi ujor, </w:t>
      </w:r>
      <w:r w:rsidR="00BE7792" w:rsidRPr="00C235FE">
        <w:rPr>
          <w:rFonts w:ascii="Garamond" w:hAnsi="Garamond"/>
          <w:sz w:val="24"/>
          <w:szCs w:val="24"/>
        </w:rPr>
        <w:t>k</w:t>
      </w:r>
      <w:r w:rsidR="003F268C" w:rsidRPr="00C235FE">
        <w:rPr>
          <w:rFonts w:ascii="Garamond" w:hAnsi="Garamond"/>
          <w:sz w:val="24"/>
          <w:szCs w:val="24"/>
        </w:rPr>
        <w:t>ryetarit, institucioneve që përfaqësohen me anëtarë në KBU, institucioneve të tjera që janë pjesë e bashkërendimit institucional në këtë proces dhe përfaqësuesve të grupeve të interesit</w:t>
      </w:r>
      <w:r w:rsidR="00BE7792" w:rsidRPr="00C235FE">
        <w:rPr>
          <w:rFonts w:ascii="Garamond" w:hAnsi="Garamond"/>
          <w:sz w:val="24"/>
          <w:szCs w:val="24"/>
        </w:rPr>
        <w:t>,</w:t>
      </w:r>
      <w:r w:rsidR="003F268C" w:rsidRPr="00C235FE">
        <w:rPr>
          <w:rFonts w:ascii="Garamond" w:hAnsi="Garamond"/>
          <w:sz w:val="24"/>
          <w:szCs w:val="24"/>
        </w:rPr>
        <w:t xml:space="preserve"> anëtar</w:t>
      </w:r>
      <w:r w:rsidR="00F4771B" w:rsidRPr="00C235FE">
        <w:rPr>
          <w:rFonts w:ascii="Garamond" w:hAnsi="Garamond"/>
          <w:sz w:val="24"/>
          <w:szCs w:val="24"/>
        </w:rPr>
        <w:t>ë</w:t>
      </w:r>
      <w:r w:rsidR="003F268C" w:rsidRPr="00C235FE">
        <w:rPr>
          <w:rFonts w:ascii="Garamond" w:hAnsi="Garamond"/>
          <w:sz w:val="24"/>
          <w:szCs w:val="24"/>
        </w:rPr>
        <w:t xml:space="preserve"> të KBU</w:t>
      </w:r>
      <w:r w:rsidR="00BE7792" w:rsidRPr="00C235FE">
        <w:rPr>
          <w:rFonts w:ascii="Garamond" w:hAnsi="Garamond"/>
          <w:sz w:val="24"/>
          <w:szCs w:val="24"/>
        </w:rPr>
        <w:t>-s</w:t>
      </w:r>
      <w:r w:rsidR="00F4771B" w:rsidRPr="00C235FE">
        <w:rPr>
          <w:rFonts w:ascii="Garamond" w:hAnsi="Garamond"/>
          <w:sz w:val="24"/>
          <w:szCs w:val="24"/>
        </w:rPr>
        <w:t>ë</w:t>
      </w:r>
      <w:r w:rsidR="003F268C" w:rsidRPr="00C235FE">
        <w:rPr>
          <w:rFonts w:ascii="Garamond" w:hAnsi="Garamond"/>
          <w:sz w:val="24"/>
          <w:szCs w:val="24"/>
        </w:rPr>
        <w:t>.</w:t>
      </w:r>
    </w:p>
    <w:p w14:paraId="1A501DE9" w14:textId="4442B335" w:rsidR="003F268C" w:rsidRPr="00C235FE" w:rsidRDefault="00C235FE" w:rsidP="00C235F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2. </w:t>
      </w:r>
      <w:r w:rsidR="003F268C" w:rsidRPr="00C235FE">
        <w:rPr>
          <w:rFonts w:ascii="Garamond" w:hAnsi="Garamond"/>
          <w:sz w:val="24"/>
          <w:szCs w:val="24"/>
        </w:rPr>
        <w:t xml:space="preserve">Institucionet e parashikuara në pikën 1 e dërgojnë mendimin e nënshkruar elektronikisht nga nëpunësi i autorizuar, nëpërmjet sistemit elektronik, jo më vonë se 7 ditë kalendarike nga </w:t>
      </w:r>
      <w:r w:rsidR="003F268C" w:rsidRPr="00C235FE">
        <w:rPr>
          <w:rFonts w:ascii="Garamond" w:hAnsi="Garamond"/>
          <w:sz w:val="24"/>
          <w:szCs w:val="24"/>
        </w:rPr>
        <w:lastRenderedPageBreak/>
        <w:t>data e marrjes së t</w:t>
      </w:r>
      <w:r w:rsidR="00BE7792" w:rsidRPr="00C235FE">
        <w:rPr>
          <w:rFonts w:ascii="Garamond" w:hAnsi="Garamond"/>
          <w:sz w:val="24"/>
          <w:szCs w:val="24"/>
        </w:rPr>
        <w:t>ij. Nëse pas mbarimit të afatit</w:t>
      </w:r>
      <w:r w:rsidR="003F268C" w:rsidRPr="00C235FE">
        <w:rPr>
          <w:rFonts w:ascii="Garamond" w:hAnsi="Garamond"/>
          <w:sz w:val="24"/>
          <w:szCs w:val="24"/>
        </w:rPr>
        <w:t xml:space="preserve"> mendimi i kërkuar nuk është dhënë, konsiderohet se institucioni përkatës është dakord dhe pa vërejtje.</w:t>
      </w:r>
    </w:p>
    <w:p w14:paraId="4153117B" w14:textId="77777777" w:rsidR="00654729" w:rsidRDefault="00654729" w:rsidP="00C235F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1A501DEB" w14:textId="77777777" w:rsidR="003F268C" w:rsidRPr="00C235FE" w:rsidRDefault="003F268C" w:rsidP="00C235FE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C235FE">
        <w:rPr>
          <w:rFonts w:ascii="Garamond" w:hAnsi="Garamond"/>
          <w:sz w:val="24"/>
          <w:szCs w:val="24"/>
        </w:rPr>
        <w:t>Neni 11</w:t>
      </w:r>
    </w:p>
    <w:p w14:paraId="1A501DEC" w14:textId="77777777" w:rsidR="003F268C" w:rsidRPr="00C235FE" w:rsidRDefault="003F268C" w:rsidP="00C235FE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C235FE">
        <w:rPr>
          <w:rFonts w:ascii="Garamond" w:hAnsi="Garamond"/>
          <w:b/>
          <w:sz w:val="24"/>
          <w:szCs w:val="24"/>
        </w:rPr>
        <w:t>Zgjidhja e mosmarrëveshjeve</w:t>
      </w:r>
    </w:p>
    <w:p w14:paraId="1A501DED" w14:textId="77777777" w:rsidR="003F268C" w:rsidRPr="00C235FE" w:rsidRDefault="003F268C" w:rsidP="00C235F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1A501DEE" w14:textId="1D467CB6" w:rsidR="00BE7792" w:rsidRPr="00C235FE" w:rsidRDefault="00C235FE" w:rsidP="00C235F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1. </w:t>
      </w:r>
      <w:r w:rsidR="003F268C" w:rsidRPr="00C235FE">
        <w:rPr>
          <w:rFonts w:ascii="Garamond" w:hAnsi="Garamond"/>
          <w:sz w:val="24"/>
          <w:szCs w:val="24"/>
        </w:rPr>
        <w:t>Në rast mosmarrëveshje</w:t>
      </w:r>
      <w:r w:rsidR="00BE7792" w:rsidRPr="00C235FE">
        <w:rPr>
          <w:rFonts w:ascii="Garamond" w:hAnsi="Garamond"/>
          <w:sz w:val="24"/>
          <w:szCs w:val="24"/>
        </w:rPr>
        <w:t>je</w:t>
      </w:r>
      <w:r w:rsidR="003F268C" w:rsidRPr="00C235FE">
        <w:rPr>
          <w:rFonts w:ascii="Garamond" w:hAnsi="Garamond"/>
          <w:sz w:val="24"/>
          <w:szCs w:val="24"/>
        </w:rPr>
        <w:t xml:space="preserve"> për projektvendimet e propozua</w:t>
      </w:r>
      <w:r w:rsidR="00BE7792" w:rsidRPr="00C235FE">
        <w:rPr>
          <w:rFonts w:ascii="Garamond" w:hAnsi="Garamond"/>
          <w:sz w:val="24"/>
          <w:szCs w:val="24"/>
        </w:rPr>
        <w:t>ra ndërmjet anëtarëve të KBU-së</w:t>
      </w:r>
      <w:r w:rsidR="003F268C" w:rsidRPr="00C235FE">
        <w:rPr>
          <w:rFonts w:ascii="Garamond" w:hAnsi="Garamond"/>
          <w:sz w:val="24"/>
          <w:szCs w:val="24"/>
        </w:rPr>
        <w:t xml:space="preserve"> ose ndërmjet anëtarëve me AMBU</w:t>
      </w:r>
      <w:r w:rsidR="00BE7792" w:rsidRPr="00C235FE">
        <w:rPr>
          <w:rFonts w:ascii="Garamond" w:hAnsi="Garamond"/>
          <w:sz w:val="24"/>
          <w:szCs w:val="24"/>
        </w:rPr>
        <w:t>-n</w:t>
      </w:r>
      <w:r w:rsidR="00F4771B" w:rsidRPr="00C235FE">
        <w:rPr>
          <w:rFonts w:ascii="Garamond" w:hAnsi="Garamond"/>
          <w:sz w:val="24"/>
          <w:szCs w:val="24"/>
        </w:rPr>
        <w:t>ë</w:t>
      </w:r>
      <w:r w:rsidR="003F268C" w:rsidRPr="003718B1">
        <w:rPr>
          <w:rFonts w:ascii="Garamond" w:hAnsi="Garamond"/>
          <w:sz w:val="24"/>
          <w:szCs w:val="24"/>
        </w:rPr>
        <w:t>, ZABU</w:t>
      </w:r>
      <w:r w:rsidR="004A3474" w:rsidRPr="003718B1">
        <w:rPr>
          <w:rFonts w:ascii="Garamond" w:hAnsi="Garamond"/>
          <w:sz w:val="24"/>
          <w:szCs w:val="24"/>
        </w:rPr>
        <w:t>-ja</w:t>
      </w:r>
      <w:r w:rsidR="003F268C" w:rsidRPr="00C235FE">
        <w:rPr>
          <w:rFonts w:ascii="Garamond" w:hAnsi="Garamond"/>
          <w:sz w:val="24"/>
          <w:szCs w:val="24"/>
        </w:rPr>
        <w:t xml:space="preserve"> në rastin e </w:t>
      </w:r>
      <w:r w:rsidR="00BE7792" w:rsidRPr="00C235FE">
        <w:rPr>
          <w:rFonts w:ascii="Garamond" w:hAnsi="Garamond"/>
          <w:sz w:val="24"/>
          <w:szCs w:val="24"/>
        </w:rPr>
        <w:t>mosmarrëveshjes ndërmjet anëtar</w:t>
      </w:r>
      <w:r w:rsidR="00F4771B" w:rsidRPr="00C235FE">
        <w:rPr>
          <w:rFonts w:ascii="Garamond" w:hAnsi="Garamond"/>
          <w:sz w:val="24"/>
          <w:szCs w:val="24"/>
        </w:rPr>
        <w:t>ë</w:t>
      </w:r>
      <w:r w:rsidR="003F268C" w:rsidRPr="00C235FE">
        <w:rPr>
          <w:rFonts w:ascii="Garamond" w:hAnsi="Garamond"/>
          <w:sz w:val="24"/>
          <w:szCs w:val="24"/>
        </w:rPr>
        <w:t>ve dhe AMBU</w:t>
      </w:r>
      <w:r w:rsidR="00BE7792" w:rsidRPr="00C235FE">
        <w:rPr>
          <w:rFonts w:ascii="Garamond" w:hAnsi="Garamond"/>
          <w:sz w:val="24"/>
          <w:szCs w:val="24"/>
        </w:rPr>
        <w:t>-s</w:t>
      </w:r>
      <w:r w:rsidR="00F4771B" w:rsidRPr="00C235FE">
        <w:rPr>
          <w:rFonts w:ascii="Garamond" w:hAnsi="Garamond"/>
          <w:sz w:val="24"/>
          <w:szCs w:val="24"/>
        </w:rPr>
        <w:t>ë</w:t>
      </w:r>
      <w:r w:rsidR="003F268C" w:rsidRPr="00C235FE">
        <w:rPr>
          <w:rFonts w:ascii="Garamond" w:hAnsi="Garamond"/>
          <w:sz w:val="24"/>
          <w:szCs w:val="24"/>
        </w:rPr>
        <w:t>, kur mosmarrëveshja është me të, përgatisin një relacion shpjegues për përmbajtjen, problematikën si dhe zgjidhjen e mundshme të sugjeruar lidhur me kundërshtitë dhe mosmarrëveshjet e evidentuara dhe ia dë</w:t>
      </w:r>
      <w:r w:rsidR="00BE7792" w:rsidRPr="00C235FE">
        <w:rPr>
          <w:rFonts w:ascii="Garamond" w:hAnsi="Garamond"/>
          <w:sz w:val="24"/>
          <w:szCs w:val="24"/>
        </w:rPr>
        <w:t>rgon për shqyrtim dhe zgjidhje k</w:t>
      </w:r>
      <w:r w:rsidR="003F268C" w:rsidRPr="00C235FE">
        <w:rPr>
          <w:rFonts w:ascii="Garamond" w:hAnsi="Garamond"/>
          <w:sz w:val="24"/>
          <w:szCs w:val="24"/>
        </w:rPr>
        <w:t>ryetarit të Këshillit të Basenit Ujor.</w:t>
      </w:r>
    </w:p>
    <w:p w14:paraId="1A501DF0" w14:textId="259E148A" w:rsidR="003F268C" w:rsidRPr="00C235FE" w:rsidRDefault="00C235FE" w:rsidP="00C235F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2. </w:t>
      </w:r>
      <w:r w:rsidR="003F268C" w:rsidRPr="00C235FE">
        <w:rPr>
          <w:rFonts w:ascii="Garamond" w:hAnsi="Garamond"/>
          <w:sz w:val="24"/>
          <w:szCs w:val="24"/>
        </w:rPr>
        <w:t>Në rast se mosmarrëveshja është ndërmjet AMBU</w:t>
      </w:r>
      <w:r w:rsidR="00BE7792" w:rsidRPr="00C235FE">
        <w:rPr>
          <w:rFonts w:ascii="Garamond" w:hAnsi="Garamond"/>
          <w:sz w:val="24"/>
          <w:szCs w:val="24"/>
        </w:rPr>
        <w:t>-s</w:t>
      </w:r>
      <w:r w:rsidR="00F4771B" w:rsidRPr="00C235FE">
        <w:rPr>
          <w:rFonts w:ascii="Garamond" w:hAnsi="Garamond"/>
          <w:sz w:val="24"/>
          <w:szCs w:val="24"/>
        </w:rPr>
        <w:t>ë</w:t>
      </w:r>
      <w:r w:rsidR="003F268C" w:rsidRPr="00C235FE">
        <w:rPr>
          <w:rFonts w:ascii="Garamond" w:hAnsi="Garamond"/>
          <w:sz w:val="24"/>
          <w:szCs w:val="24"/>
        </w:rPr>
        <w:t xml:space="preserve"> dhe </w:t>
      </w:r>
      <w:r w:rsidR="00BE7792" w:rsidRPr="00C235FE">
        <w:rPr>
          <w:rFonts w:ascii="Garamond" w:hAnsi="Garamond"/>
          <w:sz w:val="24"/>
          <w:szCs w:val="24"/>
        </w:rPr>
        <w:t>k</w:t>
      </w:r>
      <w:r w:rsidR="003F268C" w:rsidRPr="00C235FE">
        <w:rPr>
          <w:rFonts w:ascii="Garamond" w:hAnsi="Garamond"/>
          <w:sz w:val="24"/>
          <w:szCs w:val="24"/>
        </w:rPr>
        <w:t>ryetarit dhe nuk zgjidhe</w:t>
      </w:r>
      <w:r w:rsidR="00BE7792" w:rsidRPr="00C235FE">
        <w:rPr>
          <w:rFonts w:ascii="Garamond" w:hAnsi="Garamond"/>
          <w:sz w:val="24"/>
          <w:szCs w:val="24"/>
        </w:rPr>
        <w:t>t ndërmjet tyre, atëherë palët i</w:t>
      </w:r>
      <w:r w:rsidR="003F268C" w:rsidRPr="00C235FE">
        <w:rPr>
          <w:rFonts w:ascii="Garamond" w:hAnsi="Garamond"/>
          <w:sz w:val="24"/>
          <w:szCs w:val="24"/>
        </w:rPr>
        <w:t>a</w:t>
      </w:r>
      <w:r w:rsidR="00BE7792" w:rsidRPr="00C235FE">
        <w:rPr>
          <w:rFonts w:ascii="Garamond" w:hAnsi="Garamond"/>
          <w:sz w:val="24"/>
          <w:szCs w:val="24"/>
        </w:rPr>
        <w:t xml:space="preserve"> kalojnë çështjen për zgjidhje k</w:t>
      </w:r>
      <w:r w:rsidR="003F268C" w:rsidRPr="00C235FE">
        <w:rPr>
          <w:rFonts w:ascii="Garamond" w:hAnsi="Garamond"/>
          <w:sz w:val="24"/>
          <w:szCs w:val="24"/>
        </w:rPr>
        <w:t>ryetarit të Këshillit Kombëtar të Ujit.</w:t>
      </w:r>
    </w:p>
    <w:p w14:paraId="1A501DF2" w14:textId="3C86BB1D" w:rsidR="003F268C" w:rsidRPr="00C235FE" w:rsidRDefault="00C235FE" w:rsidP="00C235F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3. </w:t>
      </w:r>
      <w:r w:rsidR="003F268C" w:rsidRPr="00C235FE">
        <w:rPr>
          <w:rFonts w:ascii="Garamond" w:hAnsi="Garamond"/>
          <w:sz w:val="24"/>
          <w:szCs w:val="24"/>
        </w:rPr>
        <w:t>Në rast mosmarrëveshje</w:t>
      </w:r>
      <w:r w:rsidR="00BE7792" w:rsidRPr="00C235FE">
        <w:rPr>
          <w:rFonts w:ascii="Garamond" w:hAnsi="Garamond"/>
          <w:sz w:val="24"/>
          <w:szCs w:val="24"/>
        </w:rPr>
        <w:t>je</w:t>
      </w:r>
      <w:r w:rsidR="003F268C" w:rsidRPr="00C235FE">
        <w:rPr>
          <w:rFonts w:ascii="Garamond" w:hAnsi="Garamond"/>
          <w:sz w:val="24"/>
          <w:szCs w:val="24"/>
        </w:rPr>
        <w:t xml:space="preserve"> ndërmjet AMBU</w:t>
      </w:r>
      <w:r w:rsidR="00BE7792" w:rsidRPr="00C235FE">
        <w:rPr>
          <w:rFonts w:ascii="Garamond" w:hAnsi="Garamond"/>
          <w:sz w:val="24"/>
          <w:szCs w:val="24"/>
        </w:rPr>
        <w:t>-s</w:t>
      </w:r>
      <w:r w:rsidR="00F4771B" w:rsidRPr="00C235FE">
        <w:rPr>
          <w:rFonts w:ascii="Garamond" w:hAnsi="Garamond"/>
          <w:sz w:val="24"/>
          <w:szCs w:val="24"/>
        </w:rPr>
        <w:t>ë</w:t>
      </w:r>
      <w:r w:rsidR="003F268C" w:rsidRPr="00C235FE">
        <w:rPr>
          <w:rFonts w:ascii="Garamond" w:hAnsi="Garamond"/>
          <w:sz w:val="24"/>
          <w:szCs w:val="24"/>
        </w:rPr>
        <w:t xml:space="preserve"> dhe anëtarëve të KBU</w:t>
      </w:r>
      <w:r w:rsidR="00BE7792" w:rsidRPr="00C235FE">
        <w:rPr>
          <w:rFonts w:ascii="Garamond" w:hAnsi="Garamond"/>
          <w:sz w:val="24"/>
          <w:szCs w:val="24"/>
        </w:rPr>
        <w:t>-s</w:t>
      </w:r>
      <w:r w:rsidR="00F4771B" w:rsidRPr="00C235FE">
        <w:rPr>
          <w:rFonts w:ascii="Garamond" w:hAnsi="Garamond"/>
          <w:sz w:val="24"/>
          <w:szCs w:val="24"/>
        </w:rPr>
        <w:t>ë</w:t>
      </w:r>
      <w:r w:rsidR="003F268C" w:rsidRPr="00C235FE">
        <w:rPr>
          <w:rFonts w:ascii="Garamond" w:hAnsi="Garamond"/>
          <w:sz w:val="24"/>
          <w:szCs w:val="24"/>
        </w:rPr>
        <w:t xml:space="preserve"> gjatë bashkërendimit të kërkesave për leje, autorizim për përdorim burimi ujor, AMBU</w:t>
      </w:r>
      <w:r w:rsidR="00BE7792" w:rsidRPr="00C235FE">
        <w:rPr>
          <w:rFonts w:ascii="Garamond" w:hAnsi="Garamond"/>
          <w:sz w:val="24"/>
          <w:szCs w:val="24"/>
        </w:rPr>
        <w:t>-ja</w:t>
      </w:r>
      <w:r w:rsidR="003F268C" w:rsidRPr="00C235FE">
        <w:rPr>
          <w:rFonts w:ascii="Garamond" w:hAnsi="Garamond"/>
          <w:sz w:val="24"/>
          <w:szCs w:val="24"/>
        </w:rPr>
        <w:t xml:space="preserve"> përgatit një relacion shpjegues për problematikën dhe e paraqet në mbledhjen e KBU</w:t>
      </w:r>
      <w:r w:rsidR="00BE7792" w:rsidRPr="00C235FE">
        <w:rPr>
          <w:rFonts w:ascii="Garamond" w:hAnsi="Garamond"/>
          <w:sz w:val="24"/>
          <w:szCs w:val="24"/>
        </w:rPr>
        <w:t>-s</w:t>
      </w:r>
      <w:r w:rsidR="00F4771B" w:rsidRPr="00C235FE">
        <w:rPr>
          <w:rFonts w:ascii="Garamond" w:hAnsi="Garamond"/>
          <w:sz w:val="24"/>
          <w:szCs w:val="24"/>
        </w:rPr>
        <w:t>ë</w:t>
      </w:r>
      <w:r w:rsidR="003F268C" w:rsidRPr="00C235FE">
        <w:rPr>
          <w:rFonts w:ascii="Garamond" w:hAnsi="Garamond"/>
          <w:sz w:val="24"/>
          <w:szCs w:val="24"/>
        </w:rPr>
        <w:t xml:space="preserve">.     </w:t>
      </w:r>
    </w:p>
    <w:p w14:paraId="1A501DF3" w14:textId="77777777" w:rsidR="003F268C" w:rsidRPr="00C235FE" w:rsidRDefault="003F268C" w:rsidP="00C235F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1A501DF4" w14:textId="77777777" w:rsidR="003F268C" w:rsidRPr="00C235FE" w:rsidRDefault="003F268C" w:rsidP="00C235FE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C235FE">
        <w:rPr>
          <w:rFonts w:ascii="Garamond" w:hAnsi="Garamond"/>
          <w:sz w:val="24"/>
          <w:szCs w:val="24"/>
        </w:rPr>
        <w:t>KREU IV</w:t>
      </w:r>
    </w:p>
    <w:p w14:paraId="1A501DF5" w14:textId="77777777" w:rsidR="003F268C" w:rsidRPr="00C235FE" w:rsidRDefault="003F268C" w:rsidP="00C235FE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C235FE">
        <w:rPr>
          <w:rFonts w:ascii="Garamond" w:hAnsi="Garamond"/>
          <w:sz w:val="24"/>
          <w:szCs w:val="24"/>
        </w:rPr>
        <w:t>ORGANIZIMI DHE ZHVILLIMI I MBLEDHJES</w:t>
      </w:r>
    </w:p>
    <w:p w14:paraId="1A501DF6" w14:textId="77777777" w:rsidR="003F268C" w:rsidRPr="00C235FE" w:rsidRDefault="003F268C" w:rsidP="00C235FE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</w:p>
    <w:p w14:paraId="1A501DF7" w14:textId="77777777" w:rsidR="003F268C" w:rsidRPr="00C235FE" w:rsidRDefault="003F268C" w:rsidP="00C235FE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C235FE">
        <w:rPr>
          <w:rFonts w:ascii="Garamond" w:hAnsi="Garamond"/>
          <w:sz w:val="24"/>
          <w:szCs w:val="24"/>
        </w:rPr>
        <w:t>Neni 12</w:t>
      </w:r>
    </w:p>
    <w:p w14:paraId="1A501DF8" w14:textId="77777777" w:rsidR="003F268C" w:rsidRPr="00C235FE" w:rsidRDefault="003F268C" w:rsidP="00C235FE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C235FE">
        <w:rPr>
          <w:rFonts w:ascii="Garamond" w:hAnsi="Garamond"/>
          <w:b/>
          <w:sz w:val="24"/>
          <w:szCs w:val="24"/>
        </w:rPr>
        <w:t>Rendi i ditës</w:t>
      </w:r>
    </w:p>
    <w:p w14:paraId="1A501DF9" w14:textId="77777777" w:rsidR="003F268C" w:rsidRPr="00C235FE" w:rsidRDefault="003F268C" w:rsidP="00C235F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1A501DFA" w14:textId="1E4EE6F7" w:rsidR="003F268C" w:rsidRPr="00C235FE" w:rsidRDefault="00C235FE" w:rsidP="00C235F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1. </w:t>
      </w:r>
      <w:r w:rsidR="003F268C" w:rsidRPr="00C235FE">
        <w:rPr>
          <w:rFonts w:ascii="Garamond" w:hAnsi="Garamond"/>
          <w:sz w:val="24"/>
          <w:szCs w:val="24"/>
        </w:rPr>
        <w:t>Drejtuesi i ZABU</w:t>
      </w:r>
      <w:r w:rsidR="00BE7792" w:rsidRPr="00C235FE">
        <w:rPr>
          <w:rFonts w:ascii="Garamond" w:hAnsi="Garamond"/>
          <w:sz w:val="24"/>
          <w:szCs w:val="24"/>
        </w:rPr>
        <w:t>-s</w:t>
      </w:r>
      <w:r w:rsidR="00F4771B" w:rsidRPr="00C235FE">
        <w:rPr>
          <w:rFonts w:ascii="Garamond" w:hAnsi="Garamond"/>
          <w:sz w:val="24"/>
          <w:szCs w:val="24"/>
        </w:rPr>
        <w:t>ë</w:t>
      </w:r>
      <w:r w:rsidR="003F268C" w:rsidRPr="00C235FE">
        <w:rPr>
          <w:rFonts w:ascii="Garamond" w:hAnsi="Garamond"/>
          <w:sz w:val="24"/>
          <w:szCs w:val="24"/>
        </w:rPr>
        <w:t>, në bazë të propozimeve të AMBU</w:t>
      </w:r>
      <w:r w:rsidR="00BE7792" w:rsidRPr="00C235FE">
        <w:rPr>
          <w:rFonts w:ascii="Garamond" w:hAnsi="Garamond"/>
          <w:sz w:val="24"/>
          <w:szCs w:val="24"/>
        </w:rPr>
        <w:t>-s</w:t>
      </w:r>
      <w:r w:rsidR="00F4771B" w:rsidRPr="00C235FE">
        <w:rPr>
          <w:rFonts w:ascii="Garamond" w:hAnsi="Garamond"/>
          <w:sz w:val="24"/>
          <w:szCs w:val="24"/>
        </w:rPr>
        <w:t>ë</w:t>
      </w:r>
      <w:r w:rsidR="003F268C" w:rsidRPr="00C235FE">
        <w:rPr>
          <w:rFonts w:ascii="Garamond" w:hAnsi="Garamond"/>
          <w:sz w:val="24"/>
          <w:szCs w:val="24"/>
        </w:rPr>
        <w:t xml:space="preserve"> dhe çështjeve të tjera të paraqitura, përgatit rendin e ditës së mbledhj</w:t>
      </w:r>
      <w:r w:rsidR="00BE7792" w:rsidRPr="00C235FE">
        <w:rPr>
          <w:rFonts w:ascii="Garamond" w:hAnsi="Garamond"/>
          <w:sz w:val="24"/>
          <w:szCs w:val="24"/>
        </w:rPr>
        <w:t>es dhe ia propozon për miratim k</w:t>
      </w:r>
      <w:r w:rsidR="003F268C" w:rsidRPr="00C235FE">
        <w:rPr>
          <w:rFonts w:ascii="Garamond" w:hAnsi="Garamond"/>
          <w:sz w:val="24"/>
          <w:szCs w:val="24"/>
        </w:rPr>
        <w:t>ryetarit.</w:t>
      </w:r>
    </w:p>
    <w:p w14:paraId="1A501DFC" w14:textId="74B91670" w:rsidR="003F268C" w:rsidRPr="00C235FE" w:rsidRDefault="00C235FE" w:rsidP="00C235F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2. </w:t>
      </w:r>
      <w:r w:rsidR="003F268C" w:rsidRPr="00C235FE">
        <w:rPr>
          <w:rFonts w:ascii="Garamond" w:hAnsi="Garamond"/>
          <w:sz w:val="24"/>
          <w:szCs w:val="24"/>
        </w:rPr>
        <w:t>Në rendin e ditës përfshihen</w:t>
      </w:r>
      <w:r w:rsidR="005E1A48">
        <w:rPr>
          <w:rFonts w:ascii="Garamond" w:hAnsi="Garamond"/>
          <w:sz w:val="24"/>
          <w:szCs w:val="24"/>
        </w:rPr>
        <w:t>:</w:t>
      </w:r>
      <w:r w:rsidR="003F268C" w:rsidRPr="00C235FE">
        <w:rPr>
          <w:rFonts w:ascii="Garamond" w:hAnsi="Garamond"/>
          <w:sz w:val="24"/>
          <w:szCs w:val="24"/>
        </w:rPr>
        <w:t xml:space="preserve"> projektvendimi, kërkesa për leje, autorizim për të cilin/cilat ka përfunduar procedura e dhënies së mendimeve sipas neneve 9, 10, të kësaj rregullore</w:t>
      </w:r>
      <w:r w:rsidR="00BE7792" w:rsidRPr="00C235FE">
        <w:rPr>
          <w:rFonts w:ascii="Garamond" w:hAnsi="Garamond"/>
          <w:sz w:val="24"/>
          <w:szCs w:val="24"/>
        </w:rPr>
        <w:t>je</w:t>
      </w:r>
      <w:r w:rsidR="003F268C" w:rsidRPr="00C235FE">
        <w:rPr>
          <w:rFonts w:ascii="Garamond" w:hAnsi="Garamond"/>
          <w:sz w:val="24"/>
          <w:szCs w:val="24"/>
        </w:rPr>
        <w:t>.</w:t>
      </w:r>
    </w:p>
    <w:p w14:paraId="1A501DFD" w14:textId="657D2C93" w:rsidR="003F268C" w:rsidRPr="00C235FE" w:rsidRDefault="00C235FE" w:rsidP="00C235F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3. </w:t>
      </w:r>
      <w:r w:rsidR="003F268C" w:rsidRPr="00C235FE">
        <w:rPr>
          <w:rFonts w:ascii="Garamond" w:hAnsi="Garamond"/>
          <w:sz w:val="24"/>
          <w:szCs w:val="24"/>
        </w:rPr>
        <w:t>Rendi i ditës përmban:</w:t>
      </w:r>
    </w:p>
    <w:p w14:paraId="1A501DFF" w14:textId="2E7292EE" w:rsidR="003F268C" w:rsidRPr="00C235FE" w:rsidRDefault="00C235FE" w:rsidP="00C235F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a) </w:t>
      </w:r>
      <w:r w:rsidR="00B778A3">
        <w:rPr>
          <w:rFonts w:ascii="Garamond" w:hAnsi="Garamond"/>
          <w:sz w:val="24"/>
          <w:szCs w:val="24"/>
        </w:rPr>
        <w:t>d</w:t>
      </w:r>
      <w:r w:rsidR="003F268C" w:rsidRPr="00C235FE">
        <w:rPr>
          <w:rFonts w:ascii="Garamond" w:hAnsi="Garamond"/>
          <w:sz w:val="24"/>
          <w:szCs w:val="24"/>
        </w:rPr>
        <w:t>atën dhe orën e caktuar për mbledhjen;</w:t>
      </w:r>
    </w:p>
    <w:p w14:paraId="1A501E00" w14:textId="2934A6FC" w:rsidR="003F268C" w:rsidRPr="00C235FE" w:rsidRDefault="00C235FE" w:rsidP="00C235F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b) </w:t>
      </w:r>
      <w:r w:rsidR="00B778A3">
        <w:rPr>
          <w:rFonts w:ascii="Garamond" w:hAnsi="Garamond"/>
          <w:sz w:val="24"/>
          <w:szCs w:val="24"/>
        </w:rPr>
        <w:t>t</w:t>
      </w:r>
      <w:r w:rsidR="003F268C" w:rsidRPr="00C235FE">
        <w:rPr>
          <w:rFonts w:ascii="Garamond" w:hAnsi="Garamond"/>
          <w:sz w:val="24"/>
          <w:szCs w:val="24"/>
        </w:rPr>
        <w:t>ematikën që do të trajtohet;</w:t>
      </w:r>
    </w:p>
    <w:p w14:paraId="1A501E01" w14:textId="110D5985" w:rsidR="003F268C" w:rsidRPr="00C235FE" w:rsidRDefault="00C235FE" w:rsidP="00C235F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c) </w:t>
      </w:r>
      <w:r w:rsidR="00B778A3">
        <w:rPr>
          <w:rFonts w:ascii="Garamond" w:hAnsi="Garamond"/>
          <w:sz w:val="24"/>
          <w:szCs w:val="24"/>
        </w:rPr>
        <w:t>p</w:t>
      </w:r>
      <w:r w:rsidR="003F268C" w:rsidRPr="00C235FE">
        <w:rPr>
          <w:rFonts w:ascii="Garamond" w:hAnsi="Garamond"/>
          <w:sz w:val="24"/>
          <w:szCs w:val="24"/>
        </w:rPr>
        <w:t>ropozimet dhe kërkesat që do të shqyrtohen:</w:t>
      </w:r>
    </w:p>
    <w:p w14:paraId="1A501E02" w14:textId="76F86EED" w:rsidR="003F268C" w:rsidRPr="00C235FE" w:rsidRDefault="00C235FE" w:rsidP="00C235F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ç) </w:t>
      </w:r>
      <w:r w:rsidR="00B778A3">
        <w:rPr>
          <w:rFonts w:ascii="Garamond" w:hAnsi="Garamond"/>
          <w:sz w:val="24"/>
          <w:szCs w:val="24"/>
        </w:rPr>
        <w:t>p</w:t>
      </w:r>
      <w:r w:rsidR="003F268C" w:rsidRPr="00C235FE">
        <w:rPr>
          <w:rFonts w:ascii="Garamond" w:hAnsi="Garamond"/>
          <w:sz w:val="24"/>
          <w:szCs w:val="24"/>
        </w:rPr>
        <w:t>roblemet e ndryshme që do të diskutohen;</w:t>
      </w:r>
    </w:p>
    <w:p w14:paraId="1A501E04" w14:textId="77777777" w:rsidR="003F268C" w:rsidRPr="00C235FE" w:rsidRDefault="003F268C" w:rsidP="00C235F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C235FE">
        <w:rPr>
          <w:rFonts w:ascii="Garamond" w:hAnsi="Garamond"/>
          <w:sz w:val="24"/>
          <w:szCs w:val="24"/>
        </w:rPr>
        <w:t>3. Kryetari mund të përfshijë në rendin e ditës çështje për diskutim t</w:t>
      </w:r>
      <w:r w:rsidR="00BE7792" w:rsidRPr="00C235FE">
        <w:rPr>
          <w:rFonts w:ascii="Garamond" w:hAnsi="Garamond"/>
          <w:sz w:val="24"/>
          <w:szCs w:val="24"/>
        </w:rPr>
        <w:t>ë cilat nuk janë propozuar nga d</w:t>
      </w:r>
      <w:r w:rsidRPr="00C235FE">
        <w:rPr>
          <w:rFonts w:ascii="Garamond" w:hAnsi="Garamond"/>
          <w:sz w:val="24"/>
          <w:szCs w:val="24"/>
        </w:rPr>
        <w:t>rejtuesi i ZABU</w:t>
      </w:r>
      <w:r w:rsidR="00BE7792" w:rsidRPr="00C235FE">
        <w:rPr>
          <w:rFonts w:ascii="Garamond" w:hAnsi="Garamond"/>
          <w:sz w:val="24"/>
          <w:szCs w:val="24"/>
        </w:rPr>
        <w:t>-s</w:t>
      </w:r>
      <w:r w:rsidR="00F4771B" w:rsidRPr="00C235FE">
        <w:rPr>
          <w:rFonts w:ascii="Garamond" w:hAnsi="Garamond"/>
          <w:sz w:val="24"/>
          <w:szCs w:val="24"/>
        </w:rPr>
        <w:t>ë</w:t>
      </w:r>
      <w:r w:rsidRPr="00C235FE">
        <w:rPr>
          <w:rFonts w:ascii="Garamond" w:hAnsi="Garamond"/>
          <w:sz w:val="24"/>
          <w:szCs w:val="24"/>
        </w:rPr>
        <w:t xml:space="preserve">. </w:t>
      </w:r>
    </w:p>
    <w:p w14:paraId="1A501E05" w14:textId="77777777" w:rsidR="003F268C" w:rsidRPr="00C235FE" w:rsidRDefault="003F268C" w:rsidP="00C235F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1A501E06" w14:textId="77777777" w:rsidR="003F268C" w:rsidRPr="00C235FE" w:rsidRDefault="003F268C" w:rsidP="00C235FE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C235FE">
        <w:rPr>
          <w:rFonts w:ascii="Garamond" w:hAnsi="Garamond"/>
          <w:sz w:val="24"/>
          <w:szCs w:val="24"/>
        </w:rPr>
        <w:t>Neni 13</w:t>
      </w:r>
    </w:p>
    <w:p w14:paraId="1A501E07" w14:textId="77777777" w:rsidR="003F268C" w:rsidRPr="00C235FE" w:rsidRDefault="003F268C" w:rsidP="00C235FE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C235FE">
        <w:rPr>
          <w:rFonts w:ascii="Garamond" w:hAnsi="Garamond"/>
          <w:b/>
          <w:sz w:val="24"/>
          <w:szCs w:val="24"/>
        </w:rPr>
        <w:t>Thirrja e mbledhjes</w:t>
      </w:r>
    </w:p>
    <w:p w14:paraId="1A501E08" w14:textId="77777777" w:rsidR="003F268C" w:rsidRPr="00C235FE" w:rsidRDefault="003F268C" w:rsidP="00C235F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1A501E09" w14:textId="41948967" w:rsidR="003F268C" w:rsidRPr="00C235FE" w:rsidRDefault="00C235FE" w:rsidP="00C235F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1. </w:t>
      </w:r>
      <w:r w:rsidR="003F268C" w:rsidRPr="00C235FE">
        <w:rPr>
          <w:rFonts w:ascii="Garamond" w:hAnsi="Garamond"/>
          <w:sz w:val="24"/>
          <w:szCs w:val="24"/>
        </w:rPr>
        <w:t>Kryetari vendos për datën dhe orën e mbledhjes. Mbledhjet thirren si rregull, të paktën një herë në 2 (dy) muaj.</w:t>
      </w:r>
    </w:p>
    <w:p w14:paraId="1A501E0B" w14:textId="75EDF0AD" w:rsidR="003F268C" w:rsidRPr="00C235FE" w:rsidRDefault="00C235FE" w:rsidP="00C235F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2. </w:t>
      </w:r>
      <w:r w:rsidR="003F268C" w:rsidRPr="00C235FE">
        <w:rPr>
          <w:rFonts w:ascii="Garamond" w:hAnsi="Garamond"/>
          <w:sz w:val="24"/>
          <w:szCs w:val="24"/>
        </w:rPr>
        <w:t>ZABU</w:t>
      </w:r>
      <w:r w:rsidR="00BE7792" w:rsidRPr="00C235FE">
        <w:rPr>
          <w:rFonts w:ascii="Garamond" w:hAnsi="Garamond"/>
          <w:sz w:val="24"/>
          <w:szCs w:val="24"/>
        </w:rPr>
        <w:t>-ja</w:t>
      </w:r>
      <w:r w:rsidR="003F268C" w:rsidRPr="00C235FE">
        <w:rPr>
          <w:rFonts w:ascii="Garamond" w:hAnsi="Garamond"/>
          <w:sz w:val="24"/>
          <w:szCs w:val="24"/>
        </w:rPr>
        <w:t xml:space="preserve"> njofton anëtarët e Këshillit të Basenit Ujor, AMBU</w:t>
      </w:r>
      <w:r w:rsidR="00BE7792" w:rsidRPr="00C235FE">
        <w:rPr>
          <w:rFonts w:ascii="Garamond" w:hAnsi="Garamond"/>
          <w:sz w:val="24"/>
          <w:szCs w:val="24"/>
        </w:rPr>
        <w:t>-n</w:t>
      </w:r>
      <w:r w:rsidR="00F4771B" w:rsidRPr="00C235FE">
        <w:rPr>
          <w:rFonts w:ascii="Garamond" w:hAnsi="Garamond"/>
          <w:sz w:val="24"/>
          <w:szCs w:val="24"/>
        </w:rPr>
        <w:t>ë</w:t>
      </w:r>
      <w:r w:rsidR="003F268C" w:rsidRPr="00C235FE">
        <w:rPr>
          <w:rFonts w:ascii="Garamond" w:hAnsi="Garamond"/>
          <w:sz w:val="24"/>
          <w:szCs w:val="24"/>
        </w:rPr>
        <w:t xml:space="preserve"> për rendin e ditës, datën dhe orën e mbledhjes së Këshillit të Basenit.</w:t>
      </w:r>
    </w:p>
    <w:p w14:paraId="1A501E0D" w14:textId="128CAEAA" w:rsidR="003F268C" w:rsidRPr="00C235FE" w:rsidRDefault="00C235FE" w:rsidP="00C235F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3. </w:t>
      </w:r>
      <w:r w:rsidR="003F268C" w:rsidRPr="00C235FE">
        <w:rPr>
          <w:rFonts w:ascii="Garamond" w:hAnsi="Garamond"/>
          <w:sz w:val="24"/>
          <w:szCs w:val="24"/>
        </w:rPr>
        <w:t>Çdo ndryshim në rendin e ditës, datë</w:t>
      </w:r>
      <w:r w:rsidR="005E1A48">
        <w:rPr>
          <w:rFonts w:ascii="Garamond" w:hAnsi="Garamond"/>
          <w:sz w:val="24"/>
          <w:szCs w:val="24"/>
        </w:rPr>
        <w:t>s</w:t>
      </w:r>
      <w:r w:rsidR="003F268C" w:rsidRPr="00C235FE">
        <w:rPr>
          <w:rFonts w:ascii="Garamond" w:hAnsi="Garamond"/>
          <w:sz w:val="24"/>
          <w:szCs w:val="24"/>
        </w:rPr>
        <w:t xml:space="preserve"> dhe orë</w:t>
      </w:r>
      <w:r w:rsidR="005E1A48">
        <w:rPr>
          <w:rFonts w:ascii="Garamond" w:hAnsi="Garamond"/>
          <w:sz w:val="24"/>
          <w:szCs w:val="24"/>
        </w:rPr>
        <w:t>s</w:t>
      </w:r>
      <w:r w:rsidR="003F268C" w:rsidRPr="00C235FE">
        <w:rPr>
          <w:rFonts w:ascii="Garamond" w:hAnsi="Garamond"/>
          <w:sz w:val="24"/>
          <w:szCs w:val="24"/>
        </w:rPr>
        <w:t xml:space="preserve"> </w:t>
      </w:r>
      <w:r w:rsidR="005E1A48">
        <w:rPr>
          <w:rFonts w:ascii="Garamond" w:hAnsi="Garamond"/>
          <w:sz w:val="24"/>
          <w:szCs w:val="24"/>
        </w:rPr>
        <w:t>së</w:t>
      </w:r>
      <w:r w:rsidR="003F268C" w:rsidRPr="00C235FE">
        <w:rPr>
          <w:rFonts w:ascii="Garamond" w:hAnsi="Garamond"/>
          <w:sz w:val="24"/>
          <w:szCs w:val="24"/>
        </w:rPr>
        <w:t xml:space="preserve"> vendosur për </w:t>
      </w:r>
      <w:r w:rsidR="00BE7792" w:rsidRPr="00C235FE">
        <w:rPr>
          <w:rFonts w:ascii="Garamond" w:hAnsi="Garamond"/>
          <w:sz w:val="24"/>
          <w:szCs w:val="24"/>
        </w:rPr>
        <w:t>mbledhjet i njoftohet anëtarëve dhe</w:t>
      </w:r>
      <w:r w:rsidR="003F268C" w:rsidRPr="00C235FE">
        <w:rPr>
          <w:rFonts w:ascii="Garamond" w:hAnsi="Garamond"/>
          <w:sz w:val="24"/>
          <w:szCs w:val="24"/>
        </w:rPr>
        <w:t xml:space="preserve"> AMBU-së.</w:t>
      </w:r>
    </w:p>
    <w:p w14:paraId="1A501E0F" w14:textId="60A3F0F1" w:rsidR="003F268C" w:rsidRPr="00C235FE" w:rsidRDefault="00C235FE" w:rsidP="00C235F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4. </w:t>
      </w:r>
      <w:r w:rsidR="003F268C" w:rsidRPr="00C235FE">
        <w:rPr>
          <w:rFonts w:ascii="Garamond" w:hAnsi="Garamond"/>
          <w:sz w:val="24"/>
          <w:szCs w:val="24"/>
        </w:rPr>
        <w:t>Kryetari është i detyruar t</w:t>
      </w:r>
      <w:r w:rsidR="005E1A48">
        <w:rPr>
          <w:rFonts w:ascii="Garamond" w:hAnsi="Garamond"/>
          <w:sz w:val="24"/>
          <w:szCs w:val="24"/>
        </w:rPr>
        <w:t>a</w:t>
      </w:r>
      <w:r w:rsidR="003F268C" w:rsidRPr="00C235FE">
        <w:rPr>
          <w:rFonts w:ascii="Garamond" w:hAnsi="Garamond"/>
          <w:sz w:val="24"/>
          <w:szCs w:val="24"/>
        </w:rPr>
        <w:t xml:space="preserve"> thërrasë mbledhjen kur kjo kërkohet me shkrim nga të paktën 1/3 e anëtarëve me të drejtë vote, duke përcaktuar çështjet për të cilat thirret kjo mbledhje. Në këtë rast, ZABU</w:t>
      </w:r>
      <w:r w:rsidR="00BE7792" w:rsidRPr="00C235FE">
        <w:rPr>
          <w:rFonts w:ascii="Garamond" w:hAnsi="Garamond"/>
          <w:sz w:val="24"/>
          <w:szCs w:val="24"/>
        </w:rPr>
        <w:t>-ja</w:t>
      </w:r>
      <w:r w:rsidR="003F268C" w:rsidRPr="00C235FE">
        <w:rPr>
          <w:rFonts w:ascii="Garamond" w:hAnsi="Garamond"/>
          <w:sz w:val="24"/>
          <w:szCs w:val="24"/>
        </w:rPr>
        <w:t xml:space="preserve"> bën njoftimin për thirrjen e mbledhjes brenda 15 ditëve pas paraqitjes së kërkesës.</w:t>
      </w:r>
    </w:p>
    <w:p w14:paraId="1A501E11" w14:textId="04D28C1F" w:rsidR="003F268C" w:rsidRPr="00C235FE" w:rsidRDefault="00C235FE" w:rsidP="00C235F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5. </w:t>
      </w:r>
      <w:r w:rsidR="003F268C" w:rsidRPr="00C235FE">
        <w:rPr>
          <w:rFonts w:ascii="Garamond" w:hAnsi="Garamond"/>
          <w:sz w:val="24"/>
          <w:szCs w:val="24"/>
        </w:rPr>
        <w:t>Mbledhja</w:t>
      </w:r>
      <w:r w:rsidR="00BE7792" w:rsidRPr="00C235FE">
        <w:rPr>
          <w:rFonts w:ascii="Garamond" w:hAnsi="Garamond"/>
          <w:sz w:val="24"/>
          <w:szCs w:val="24"/>
        </w:rPr>
        <w:t xml:space="preserve"> e jashtëzakonshme thirret nga kryetari e,</w:t>
      </w:r>
      <w:r w:rsidR="003F268C" w:rsidRPr="00C235FE">
        <w:rPr>
          <w:rFonts w:ascii="Garamond" w:hAnsi="Garamond"/>
          <w:sz w:val="24"/>
          <w:szCs w:val="24"/>
        </w:rPr>
        <w:t xml:space="preserve"> në</w:t>
      </w:r>
      <w:r w:rsidR="00BE7792" w:rsidRPr="00C235FE">
        <w:rPr>
          <w:rFonts w:ascii="Garamond" w:hAnsi="Garamond"/>
          <w:sz w:val="24"/>
          <w:szCs w:val="24"/>
        </w:rPr>
        <w:t xml:space="preserve"> pamundësi të tij, thirret nga n</w:t>
      </w:r>
      <w:r w:rsidR="003F268C" w:rsidRPr="00C235FE">
        <w:rPr>
          <w:rFonts w:ascii="Garamond" w:hAnsi="Garamond"/>
          <w:sz w:val="24"/>
          <w:szCs w:val="24"/>
        </w:rPr>
        <w:t>ënkryetari, përveç rasteve kur parashikohet ndryshe me ligj.</w:t>
      </w:r>
    </w:p>
    <w:p w14:paraId="1C563078" w14:textId="77777777" w:rsidR="00C235FE" w:rsidRDefault="00C235FE" w:rsidP="00C235F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1A501E15" w14:textId="77777777" w:rsidR="003F268C" w:rsidRPr="00C235FE" w:rsidRDefault="003F268C" w:rsidP="00C235FE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C235FE">
        <w:rPr>
          <w:rFonts w:ascii="Garamond" w:hAnsi="Garamond"/>
          <w:sz w:val="24"/>
          <w:szCs w:val="24"/>
        </w:rPr>
        <w:t>Neni 14</w:t>
      </w:r>
    </w:p>
    <w:p w14:paraId="1A501E16" w14:textId="318E2FB4" w:rsidR="003F268C" w:rsidRDefault="003F268C" w:rsidP="00C235FE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C235FE">
        <w:rPr>
          <w:rFonts w:ascii="Garamond" w:hAnsi="Garamond"/>
          <w:b/>
          <w:sz w:val="24"/>
          <w:szCs w:val="24"/>
        </w:rPr>
        <w:t>Organizimi</w:t>
      </w:r>
    </w:p>
    <w:p w14:paraId="0C5F41D8" w14:textId="77777777" w:rsidR="005E1A48" w:rsidRPr="005E1A48" w:rsidRDefault="005E1A48" w:rsidP="00C235FE">
      <w:pPr>
        <w:spacing w:after="0" w:line="240" w:lineRule="auto"/>
        <w:jc w:val="center"/>
        <w:rPr>
          <w:rFonts w:ascii="Garamond" w:hAnsi="Garamond"/>
          <w:b/>
          <w:sz w:val="16"/>
          <w:szCs w:val="24"/>
        </w:rPr>
      </w:pPr>
    </w:p>
    <w:p w14:paraId="1A501E18" w14:textId="15A9F5E7" w:rsidR="003F268C" w:rsidRPr="00C235FE" w:rsidRDefault="00C235FE" w:rsidP="00C235F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1. </w:t>
      </w:r>
      <w:r w:rsidR="003F268C" w:rsidRPr="00C235FE">
        <w:rPr>
          <w:rFonts w:ascii="Garamond" w:hAnsi="Garamond"/>
          <w:sz w:val="24"/>
          <w:szCs w:val="24"/>
        </w:rPr>
        <w:t>ZABU</w:t>
      </w:r>
      <w:r w:rsidR="00BE7792" w:rsidRPr="00C235FE">
        <w:rPr>
          <w:rFonts w:ascii="Garamond" w:hAnsi="Garamond"/>
          <w:sz w:val="24"/>
          <w:szCs w:val="24"/>
        </w:rPr>
        <w:t>-ja</w:t>
      </w:r>
      <w:r w:rsidR="003F268C" w:rsidRPr="00C235FE">
        <w:rPr>
          <w:rFonts w:ascii="Garamond" w:hAnsi="Garamond"/>
          <w:sz w:val="24"/>
          <w:szCs w:val="24"/>
        </w:rPr>
        <w:t xml:space="preserve"> organizon punën për përgatitjen e mbledhjes së KBU-së.</w:t>
      </w:r>
    </w:p>
    <w:p w14:paraId="1A501E1A" w14:textId="04D3B9FC" w:rsidR="00BE7792" w:rsidRPr="00C235FE" w:rsidRDefault="00C235FE" w:rsidP="00C235F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2. </w:t>
      </w:r>
      <w:r w:rsidR="003F268C" w:rsidRPr="00C235FE">
        <w:rPr>
          <w:rFonts w:ascii="Garamond" w:hAnsi="Garamond"/>
          <w:sz w:val="24"/>
          <w:szCs w:val="24"/>
        </w:rPr>
        <w:t>Anëtarëve u vihet në dispozicion i gjithë dokumentacioni i paraqitur nga subjekti.</w:t>
      </w:r>
    </w:p>
    <w:p w14:paraId="1A501E1C" w14:textId="4992BDEE" w:rsidR="003F268C" w:rsidRPr="00C235FE" w:rsidRDefault="00C235FE" w:rsidP="00C235F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3. </w:t>
      </w:r>
      <w:r w:rsidR="00BE7792" w:rsidRPr="00C235FE">
        <w:rPr>
          <w:rFonts w:ascii="Garamond" w:hAnsi="Garamond"/>
          <w:sz w:val="24"/>
          <w:szCs w:val="24"/>
        </w:rPr>
        <w:t>Anëtarët si rregull</w:t>
      </w:r>
      <w:r w:rsidR="003F268C" w:rsidRPr="00C235FE">
        <w:rPr>
          <w:rFonts w:ascii="Garamond" w:hAnsi="Garamond"/>
          <w:sz w:val="24"/>
          <w:szCs w:val="24"/>
        </w:rPr>
        <w:t xml:space="preserve"> vihen në dijeni për rendin e ditës të shoqëruar me materialin përkatës, jo më vonë se 7 ditë përpara datës së caktuar për thirrjen e mbledhjes.</w:t>
      </w:r>
    </w:p>
    <w:p w14:paraId="1A501E1E" w14:textId="4D34E774" w:rsidR="003F268C" w:rsidRPr="00C235FE" w:rsidRDefault="00C235FE" w:rsidP="00C235F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4. </w:t>
      </w:r>
      <w:r w:rsidR="003F268C" w:rsidRPr="00C235FE">
        <w:rPr>
          <w:rFonts w:ascii="Garamond" w:hAnsi="Garamond"/>
          <w:sz w:val="24"/>
          <w:szCs w:val="24"/>
        </w:rPr>
        <w:t>Për mbledhjet e jashtëzakonshme rendi i ditës dhe materialet shpërndahen të paktën 2 orë përpara orës së caktuar për mbledhje.</w:t>
      </w:r>
    </w:p>
    <w:p w14:paraId="1A501E1F" w14:textId="77777777" w:rsidR="003F268C" w:rsidRPr="00C235FE" w:rsidRDefault="003F268C" w:rsidP="00C235F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1A501E20" w14:textId="77777777" w:rsidR="003F268C" w:rsidRPr="00C235FE" w:rsidRDefault="003F268C" w:rsidP="00C235FE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C235FE">
        <w:rPr>
          <w:rFonts w:ascii="Garamond" w:hAnsi="Garamond"/>
          <w:sz w:val="24"/>
          <w:szCs w:val="24"/>
        </w:rPr>
        <w:t>Neni 15</w:t>
      </w:r>
    </w:p>
    <w:p w14:paraId="1A501E21" w14:textId="77777777" w:rsidR="003F268C" w:rsidRPr="00C235FE" w:rsidRDefault="003F268C" w:rsidP="00C235FE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C235FE">
        <w:rPr>
          <w:rFonts w:ascii="Garamond" w:hAnsi="Garamond"/>
          <w:b/>
          <w:sz w:val="24"/>
          <w:szCs w:val="24"/>
        </w:rPr>
        <w:t>Pjesëmarrja</w:t>
      </w:r>
    </w:p>
    <w:p w14:paraId="1A501E22" w14:textId="77777777" w:rsidR="003F268C" w:rsidRPr="00C235FE" w:rsidRDefault="003F268C" w:rsidP="00C235F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1A501E24" w14:textId="315B1E8F" w:rsidR="00BE7792" w:rsidRPr="00C235FE" w:rsidRDefault="005E1A48" w:rsidP="005E1A4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1. </w:t>
      </w:r>
      <w:r w:rsidR="003F268C" w:rsidRPr="00C235FE">
        <w:rPr>
          <w:rFonts w:ascii="Garamond" w:hAnsi="Garamond"/>
          <w:sz w:val="24"/>
          <w:szCs w:val="24"/>
        </w:rPr>
        <w:t xml:space="preserve">Mbledhja është e vlefshme kur janë të pranishëm më shumë se gjysma e anëtarëve të Këshillit, një prej të cilëve duhet të </w:t>
      </w:r>
      <w:r w:rsidR="00BE7792" w:rsidRPr="00C235FE">
        <w:rPr>
          <w:rFonts w:ascii="Garamond" w:hAnsi="Garamond"/>
          <w:sz w:val="24"/>
          <w:szCs w:val="24"/>
        </w:rPr>
        <w:t>jetë k</w:t>
      </w:r>
      <w:r w:rsidR="003F268C" w:rsidRPr="00C235FE">
        <w:rPr>
          <w:rFonts w:ascii="Garamond" w:hAnsi="Garamond"/>
          <w:sz w:val="24"/>
          <w:szCs w:val="24"/>
        </w:rPr>
        <w:t xml:space="preserve">ryetari ose </w:t>
      </w:r>
      <w:r w:rsidR="00BE7792" w:rsidRPr="00C235FE">
        <w:rPr>
          <w:rFonts w:ascii="Garamond" w:hAnsi="Garamond"/>
          <w:sz w:val="24"/>
          <w:szCs w:val="24"/>
        </w:rPr>
        <w:t>n</w:t>
      </w:r>
      <w:r>
        <w:rPr>
          <w:rFonts w:ascii="Garamond" w:hAnsi="Garamond"/>
          <w:sz w:val="24"/>
          <w:szCs w:val="24"/>
        </w:rPr>
        <w:t>ënkryetari.</w:t>
      </w:r>
    </w:p>
    <w:p w14:paraId="1A501E26" w14:textId="7E535409" w:rsidR="00BE7792" w:rsidRPr="00C235FE" w:rsidRDefault="005E1A48" w:rsidP="005E1A4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2. </w:t>
      </w:r>
      <w:r w:rsidR="003F268C" w:rsidRPr="00C235FE">
        <w:rPr>
          <w:rFonts w:ascii="Garamond" w:hAnsi="Garamond"/>
          <w:sz w:val="24"/>
          <w:szCs w:val="24"/>
        </w:rPr>
        <w:t>Drejtuesi i ZABU</w:t>
      </w:r>
      <w:r w:rsidR="00BE7792" w:rsidRPr="00C235FE">
        <w:rPr>
          <w:rFonts w:ascii="Garamond" w:hAnsi="Garamond"/>
          <w:sz w:val="24"/>
          <w:szCs w:val="24"/>
        </w:rPr>
        <w:t>-s</w:t>
      </w:r>
      <w:r w:rsidR="00F4771B" w:rsidRPr="00C235FE">
        <w:rPr>
          <w:rFonts w:ascii="Garamond" w:hAnsi="Garamond"/>
          <w:sz w:val="24"/>
          <w:szCs w:val="24"/>
        </w:rPr>
        <w:t>ë</w:t>
      </w:r>
      <w:r w:rsidR="003F268C" w:rsidRPr="00C235FE">
        <w:rPr>
          <w:rFonts w:ascii="Garamond" w:hAnsi="Garamond"/>
          <w:sz w:val="24"/>
          <w:szCs w:val="24"/>
        </w:rPr>
        <w:t xml:space="preserve"> dhe përfaqësuesi i AMBU-së marrin pjesë rregullisht </w:t>
      </w:r>
      <w:r>
        <w:rPr>
          <w:rFonts w:ascii="Garamond" w:hAnsi="Garamond"/>
          <w:sz w:val="24"/>
          <w:szCs w:val="24"/>
        </w:rPr>
        <w:t>në mbledhje, pa të drejtë vote.</w:t>
      </w:r>
    </w:p>
    <w:p w14:paraId="1A501E27" w14:textId="395A2B24" w:rsidR="003F268C" w:rsidRPr="00C235FE" w:rsidRDefault="005E1A48" w:rsidP="00C235F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3. </w:t>
      </w:r>
      <w:r w:rsidR="003F268C" w:rsidRPr="00C235FE">
        <w:rPr>
          <w:rFonts w:ascii="Garamond" w:hAnsi="Garamond"/>
          <w:sz w:val="24"/>
          <w:szCs w:val="24"/>
        </w:rPr>
        <w:t xml:space="preserve">Kur në hapjen e mbledhjes nuk janë të pranishëm më shumë se </w:t>
      </w:r>
      <w:r>
        <w:rPr>
          <w:rFonts w:ascii="Garamond" w:hAnsi="Garamond"/>
          <w:sz w:val="24"/>
          <w:szCs w:val="24"/>
        </w:rPr>
        <w:t>50</w:t>
      </w:r>
      <w:r w:rsidR="003F268C" w:rsidRPr="00C235FE">
        <w:rPr>
          <w:rFonts w:ascii="Garamond" w:hAnsi="Garamond"/>
          <w:sz w:val="24"/>
          <w:szCs w:val="24"/>
        </w:rPr>
        <w:t xml:space="preserve">% e anëtarëve, </w:t>
      </w:r>
      <w:r w:rsidR="00BE7792" w:rsidRPr="00C235FE">
        <w:rPr>
          <w:rFonts w:ascii="Garamond" w:hAnsi="Garamond"/>
          <w:sz w:val="24"/>
          <w:szCs w:val="24"/>
        </w:rPr>
        <w:t>d</w:t>
      </w:r>
      <w:r w:rsidR="003F268C" w:rsidRPr="00C235FE">
        <w:rPr>
          <w:rFonts w:ascii="Garamond" w:hAnsi="Garamond"/>
          <w:sz w:val="24"/>
          <w:szCs w:val="24"/>
        </w:rPr>
        <w:t>rejtuesi vendos thirrjen e mbledhjes në një ditë tjetër, jo më pak se 48 orë pas të parës. Në këtë rast</w:t>
      </w:r>
      <w:r w:rsidR="00BE7792" w:rsidRPr="00C235FE">
        <w:rPr>
          <w:rFonts w:ascii="Garamond" w:hAnsi="Garamond"/>
          <w:sz w:val="24"/>
          <w:szCs w:val="24"/>
        </w:rPr>
        <w:t>,</w:t>
      </w:r>
      <w:r w:rsidR="003F268C" w:rsidRPr="00C235FE">
        <w:rPr>
          <w:rFonts w:ascii="Garamond" w:hAnsi="Garamond"/>
          <w:sz w:val="24"/>
          <w:szCs w:val="24"/>
        </w:rPr>
        <w:t xml:space="preserve"> mbledhja është e vlefshme në qoftë se janë të pranishëm gjysma e anëtarëve me të drejtë vote.</w:t>
      </w:r>
    </w:p>
    <w:p w14:paraId="1A501E28" w14:textId="77777777" w:rsidR="003F268C" w:rsidRPr="00C235FE" w:rsidRDefault="003F268C" w:rsidP="00C235F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1A501E29" w14:textId="77777777" w:rsidR="003F268C" w:rsidRPr="00C235FE" w:rsidRDefault="003F268C" w:rsidP="00C235FE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C235FE">
        <w:rPr>
          <w:rFonts w:ascii="Garamond" w:hAnsi="Garamond"/>
          <w:sz w:val="24"/>
          <w:szCs w:val="24"/>
        </w:rPr>
        <w:t>Neni 16</w:t>
      </w:r>
    </w:p>
    <w:p w14:paraId="1A501E2A" w14:textId="77777777" w:rsidR="003F268C" w:rsidRPr="00C235FE" w:rsidRDefault="003F268C" w:rsidP="00C235FE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C235FE">
        <w:rPr>
          <w:rFonts w:ascii="Garamond" w:hAnsi="Garamond"/>
          <w:b/>
          <w:sz w:val="24"/>
          <w:szCs w:val="24"/>
        </w:rPr>
        <w:t>Kryesimi dhe drejtimi i mbledhjes</w:t>
      </w:r>
    </w:p>
    <w:p w14:paraId="1A501E2B" w14:textId="77777777" w:rsidR="003F268C" w:rsidRPr="00C235FE" w:rsidRDefault="003F268C" w:rsidP="00C235F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C235FE">
        <w:rPr>
          <w:rFonts w:ascii="Garamond" w:hAnsi="Garamond"/>
          <w:sz w:val="24"/>
          <w:szCs w:val="24"/>
        </w:rPr>
        <w:t xml:space="preserve"> </w:t>
      </w:r>
    </w:p>
    <w:p w14:paraId="1A501E2C" w14:textId="7FE0AAEE" w:rsidR="003F268C" w:rsidRPr="00C235FE" w:rsidRDefault="00C235FE" w:rsidP="00C235F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1. </w:t>
      </w:r>
      <w:r w:rsidR="003F268C" w:rsidRPr="00C235FE">
        <w:rPr>
          <w:rFonts w:ascii="Garamond" w:hAnsi="Garamond"/>
          <w:sz w:val="24"/>
          <w:szCs w:val="24"/>
        </w:rPr>
        <w:t>Mbledh</w:t>
      </w:r>
      <w:r w:rsidR="00BE7792" w:rsidRPr="00C235FE">
        <w:rPr>
          <w:rFonts w:ascii="Garamond" w:hAnsi="Garamond"/>
          <w:sz w:val="24"/>
          <w:szCs w:val="24"/>
        </w:rPr>
        <w:t>ja kryesohet dhe drejtohet nga k</w:t>
      </w:r>
      <w:r w:rsidR="003F268C" w:rsidRPr="00C235FE">
        <w:rPr>
          <w:rFonts w:ascii="Garamond" w:hAnsi="Garamond"/>
          <w:sz w:val="24"/>
          <w:szCs w:val="24"/>
        </w:rPr>
        <w:t>ryetari.</w:t>
      </w:r>
    </w:p>
    <w:p w14:paraId="1A501E2E" w14:textId="07346480" w:rsidR="003F268C" w:rsidRPr="00C235FE" w:rsidRDefault="00C235FE" w:rsidP="00C235F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2. </w:t>
      </w:r>
      <w:r w:rsidR="003F268C" w:rsidRPr="00C235FE">
        <w:rPr>
          <w:rFonts w:ascii="Garamond" w:hAnsi="Garamond"/>
          <w:sz w:val="24"/>
          <w:szCs w:val="24"/>
        </w:rPr>
        <w:t xml:space="preserve">Në mungesë </w:t>
      </w:r>
      <w:r w:rsidR="00BE7792" w:rsidRPr="00C235FE">
        <w:rPr>
          <w:rFonts w:ascii="Garamond" w:hAnsi="Garamond"/>
          <w:sz w:val="24"/>
          <w:szCs w:val="24"/>
        </w:rPr>
        <w:t>të k</w:t>
      </w:r>
      <w:r w:rsidR="003F268C" w:rsidRPr="00C235FE">
        <w:rPr>
          <w:rFonts w:ascii="Garamond" w:hAnsi="Garamond"/>
          <w:sz w:val="24"/>
          <w:szCs w:val="24"/>
        </w:rPr>
        <w:t xml:space="preserve">ryetarit, mbledhja drejtohet nga </w:t>
      </w:r>
      <w:r w:rsidR="00BE7792" w:rsidRPr="00C235FE">
        <w:rPr>
          <w:rFonts w:ascii="Garamond" w:hAnsi="Garamond"/>
          <w:sz w:val="24"/>
          <w:szCs w:val="24"/>
        </w:rPr>
        <w:t>n</w:t>
      </w:r>
      <w:r w:rsidR="003F268C" w:rsidRPr="00C235FE">
        <w:rPr>
          <w:rFonts w:ascii="Garamond" w:hAnsi="Garamond"/>
          <w:sz w:val="24"/>
          <w:szCs w:val="24"/>
        </w:rPr>
        <w:t>ënkryetari.</w:t>
      </w:r>
    </w:p>
    <w:p w14:paraId="1A501E30" w14:textId="24EF74CD" w:rsidR="003F268C" w:rsidRPr="00C235FE" w:rsidRDefault="00C235FE" w:rsidP="00C235F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3. </w:t>
      </w:r>
      <w:r w:rsidR="003F268C" w:rsidRPr="00C235FE">
        <w:rPr>
          <w:rFonts w:ascii="Garamond" w:hAnsi="Garamond"/>
          <w:sz w:val="24"/>
          <w:szCs w:val="24"/>
        </w:rPr>
        <w:t>Drejtuesi i mbledhjes drejton diskutimet dhe siguron zbatimin e ligjit dhe marrjen e vendimeve të drejta.</w:t>
      </w:r>
    </w:p>
    <w:p w14:paraId="1A501E31" w14:textId="77777777" w:rsidR="00F4771B" w:rsidRPr="00C235FE" w:rsidRDefault="00F4771B" w:rsidP="00C235F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1A501E32" w14:textId="77777777" w:rsidR="003F268C" w:rsidRPr="00C235FE" w:rsidRDefault="003F268C" w:rsidP="00C235FE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C235FE">
        <w:rPr>
          <w:rFonts w:ascii="Garamond" w:hAnsi="Garamond"/>
          <w:sz w:val="24"/>
          <w:szCs w:val="24"/>
        </w:rPr>
        <w:t>Neni 17</w:t>
      </w:r>
    </w:p>
    <w:p w14:paraId="1A501E33" w14:textId="77777777" w:rsidR="003F268C" w:rsidRPr="00C235FE" w:rsidRDefault="003F268C" w:rsidP="00C235FE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C235FE">
        <w:rPr>
          <w:rFonts w:ascii="Garamond" w:hAnsi="Garamond"/>
          <w:b/>
          <w:sz w:val="24"/>
          <w:szCs w:val="24"/>
        </w:rPr>
        <w:t>Zhvillimi i mbledhjes</w:t>
      </w:r>
    </w:p>
    <w:p w14:paraId="1A501E34" w14:textId="77777777" w:rsidR="003F268C" w:rsidRPr="00C235FE" w:rsidRDefault="003F268C" w:rsidP="00C235F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1A501E35" w14:textId="66672BAE" w:rsidR="00BE7792" w:rsidRPr="00C235FE" w:rsidRDefault="00C235FE" w:rsidP="00C235F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1. </w:t>
      </w:r>
      <w:r w:rsidR="003F268C" w:rsidRPr="00C235FE">
        <w:rPr>
          <w:rFonts w:ascii="Garamond" w:hAnsi="Garamond"/>
          <w:sz w:val="24"/>
          <w:szCs w:val="24"/>
        </w:rPr>
        <w:t>Mbledhja bëhet me dyer të mbyllura.</w:t>
      </w:r>
    </w:p>
    <w:p w14:paraId="1A501E37" w14:textId="2E0CA503" w:rsidR="00BE7792" w:rsidRPr="00C235FE" w:rsidRDefault="00C235FE" w:rsidP="00C235F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2. </w:t>
      </w:r>
      <w:r w:rsidR="003F268C" w:rsidRPr="00C235FE">
        <w:rPr>
          <w:rFonts w:ascii="Garamond" w:hAnsi="Garamond"/>
          <w:sz w:val="24"/>
          <w:szCs w:val="24"/>
        </w:rPr>
        <w:t xml:space="preserve">Me propozim të </w:t>
      </w:r>
      <w:r w:rsidR="007D57B4" w:rsidRPr="00C235FE">
        <w:rPr>
          <w:rFonts w:ascii="Garamond" w:hAnsi="Garamond"/>
          <w:sz w:val="24"/>
          <w:szCs w:val="24"/>
        </w:rPr>
        <w:t>k</w:t>
      </w:r>
      <w:r w:rsidR="003F268C" w:rsidRPr="00C235FE">
        <w:rPr>
          <w:rFonts w:ascii="Garamond" w:hAnsi="Garamond"/>
          <w:sz w:val="24"/>
          <w:szCs w:val="24"/>
        </w:rPr>
        <w:t>ryetarit, mbledhjet bëhen me dyer të hapura. Në këtë rast</w:t>
      </w:r>
      <w:r w:rsidR="007D57B4" w:rsidRPr="00C235FE">
        <w:rPr>
          <w:rFonts w:ascii="Garamond" w:hAnsi="Garamond"/>
          <w:sz w:val="24"/>
          <w:szCs w:val="24"/>
        </w:rPr>
        <w:t>,</w:t>
      </w:r>
      <w:r w:rsidR="003F268C" w:rsidRPr="00C235FE">
        <w:rPr>
          <w:rFonts w:ascii="Garamond" w:hAnsi="Garamond"/>
          <w:sz w:val="24"/>
          <w:szCs w:val="24"/>
        </w:rPr>
        <w:t xml:space="preserve"> ZABU</w:t>
      </w:r>
      <w:r w:rsidR="007D57B4" w:rsidRPr="00C235FE">
        <w:rPr>
          <w:rFonts w:ascii="Garamond" w:hAnsi="Garamond"/>
          <w:sz w:val="24"/>
          <w:szCs w:val="24"/>
        </w:rPr>
        <w:t>-ja</w:t>
      </w:r>
      <w:r w:rsidR="003F268C" w:rsidRPr="00C235FE">
        <w:rPr>
          <w:rFonts w:ascii="Garamond" w:hAnsi="Garamond"/>
          <w:sz w:val="24"/>
          <w:szCs w:val="24"/>
        </w:rPr>
        <w:t xml:space="preserve"> merr masa për njoftimin e palëve të interesuara. Ky njoftim bëhet të paktën 2 ditë përpara datës së mbledhjes.</w:t>
      </w:r>
    </w:p>
    <w:p w14:paraId="1A501E39" w14:textId="7DE3E978" w:rsidR="003F268C" w:rsidRPr="00C235FE" w:rsidRDefault="00C235FE" w:rsidP="00C235F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3. </w:t>
      </w:r>
      <w:r w:rsidR="003F268C" w:rsidRPr="00C235FE">
        <w:rPr>
          <w:rFonts w:ascii="Garamond" w:hAnsi="Garamond"/>
          <w:sz w:val="24"/>
          <w:szCs w:val="24"/>
        </w:rPr>
        <w:t xml:space="preserve">Për arsye të motivuara, me propozim të </w:t>
      </w:r>
      <w:r w:rsidR="007D57B4" w:rsidRPr="00C235FE">
        <w:rPr>
          <w:rFonts w:ascii="Garamond" w:hAnsi="Garamond"/>
          <w:sz w:val="24"/>
          <w:szCs w:val="24"/>
        </w:rPr>
        <w:t>k</w:t>
      </w:r>
      <w:r w:rsidR="003F268C" w:rsidRPr="00C235FE">
        <w:rPr>
          <w:rFonts w:ascii="Garamond" w:hAnsi="Garamond"/>
          <w:sz w:val="24"/>
          <w:szCs w:val="24"/>
        </w:rPr>
        <w:t>ryetarit, për çështje të cilat nuk janë parashikuar</w:t>
      </w:r>
      <w:r w:rsidR="007D57B4" w:rsidRPr="00C235FE">
        <w:rPr>
          <w:rFonts w:ascii="Garamond" w:hAnsi="Garamond"/>
          <w:sz w:val="24"/>
          <w:szCs w:val="24"/>
        </w:rPr>
        <w:t xml:space="preserve"> në rendin e ditës, k</w:t>
      </w:r>
      <w:r w:rsidR="003F268C" w:rsidRPr="00C235FE">
        <w:rPr>
          <w:rFonts w:ascii="Garamond" w:hAnsi="Garamond"/>
          <w:sz w:val="24"/>
          <w:szCs w:val="24"/>
        </w:rPr>
        <w:t>ëshilli mund të vendosë mbledhje jashtë radhe për shqyrtimin e tyre.</w:t>
      </w:r>
    </w:p>
    <w:p w14:paraId="1A501E3B" w14:textId="01A55846" w:rsidR="003F268C" w:rsidRPr="00C235FE" w:rsidRDefault="00C235FE" w:rsidP="00C235F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4. </w:t>
      </w:r>
      <w:r w:rsidR="003F268C" w:rsidRPr="00C235FE">
        <w:rPr>
          <w:rFonts w:ascii="Garamond" w:hAnsi="Garamond"/>
          <w:sz w:val="24"/>
          <w:szCs w:val="24"/>
        </w:rPr>
        <w:t xml:space="preserve">Prezantimi i projektvendimit bëhet nga propozuesi. Projektvendimi i hartuar nga organet apo institucionet e tjera shtetërore, qendrore ose lokale, prezantohet në mbledhje nga </w:t>
      </w:r>
      <w:r w:rsidR="007D57B4" w:rsidRPr="00C235FE">
        <w:rPr>
          <w:rFonts w:ascii="Garamond" w:hAnsi="Garamond"/>
          <w:sz w:val="24"/>
          <w:szCs w:val="24"/>
        </w:rPr>
        <w:t>k</w:t>
      </w:r>
      <w:r w:rsidR="003F268C" w:rsidRPr="00C235FE">
        <w:rPr>
          <w:rFonts w:ascii="Garamond" w:hAnsi="Garamond"/>
          <w:sz w:val="24"/>
          <w:szCs w:val="24"/>
        </w:rPr>
        <w:t>ryetari.</w:t>
      </w:r>
    </w:p>
    <w:p w14:paraId="1A501E3D" w14:textId="6AFBA1A1" w:rsidR="003F268C" w:rsidRPr="00C235FE" w:rsidRDefault="00C235FE" w:rsidP="00C235F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5. </w:t>
      </w:r>
      <w:r w:rsidR="003F268C" w:rsidRPr="00C235FE">
        <w:rPr>
          <w:rFonts w:ascii="Garamond" w:hAnsi="Garamond"/>
          <w:sz w:val="24"/>
          <w:szCs w:val="24"/>
        </w:rPr>
        <w:t>Kërkesat për dhënie autorizimi ose leje të përdorimit t</w:t>
      </w:r>
      <w:r w:rsidR="007D57B4" w:rsidRPr="00C235FE">
        <w:rPr>
          <w:rFonts w:ascii="Garamond" w:hAnsi="Garamond"/>
          <w:sz w:val="24"/>
          <w:szCs w:val="24"/>
        </w:rPr>
        <w:t>ë burimit ujor prezantohen nga d</w:t>
      </w:r>
      <w:r w:rsidR="003F268C" w:rsidRPr="00C235FE">
        <w:rPr>
          <w:rFonts w:ascii="Garamond" w:hAnsi="Garamond"/>
          <w:sz w:val="24"/>
          <w:szCs w:val="24"/>
        </w:rPr>
        <w:t>rejtuesi i ZABU</w:t>
      </w:r>
      <w:r w:rsidR="007D57B4" w:rsidRPr="00C235FE">
        <w:rPr>
          <w:rFonts w:ascii="Garamond" w:hAnsi="Garamond"/>
          <w:sz w:val="24"/>
          <w:szCs w:val="24"/>
        </w:rPr>
        <w:t>-s</w:t>
      </w:r>
      <w:r w:rsidR="00F4771B" w:rsidRPr="00C235FE">
        <w:rPr>
          <w:rFonts w:ascii="Garamond" w:hAnsi="Garamond"/>
          <w:sz w:val="24"/>
          <w:szCs w:val="24"/>
        </w:rPr>
        <w:t>ë</w:t>
      </w:r>
      <w:r w:rsidR="003F268C" w:rsidRPr="00C235FE">
        <w:rPr>
          <w:rFonts w:ascii="Garamond" w:hAnsi="Garamond"/>
          <w:sz w:val="24"/>
          <w:szCs w:val="24"/>
        </w:rPr>
        <w:t>.</w:t>
      </w:r>
    </w:p>
    <w:p w14:paraId="1A501E3F" w14:textId="5D73B0D3" w:rsidR="003F268C" w:rsidRPr="00C235FE" w:rsidRDefault="00C235FE" w:rsidP="00C235F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6. </w:t>
      </w:r>
      <w:r w:rsidR="007D57B4" w:rsidRPr="00C235FE">
        <w:rPr>
          <w:rFonts w:ascii="Garamond" w:hAnsi="Garamond"/>
          <w:sz w:val="24"/>
          <w:szCs w:val="24"/>
        </w:rPr>
        <w:t>Pas prezantimit, d</w:t>
      </w:r>
      <w:r w:rsidR="003F268C" w:rsidRPr="00C235FE">
        <w:rPr>
          <w:rFonts w:ascii="Garamond" w:hAnsi="Garamond"/>
          <w:sz w:val="24"/>
          <w:szCs w:val="24"/>
        </w:rPr>
        <w:t>rejtuesi i mbledhjes fton anëtarët të japin mendimet e tyre. Vlerësimet, debatet dhe raportimet mbeten konfidenciale.</w:t>
      </w:r>
    </w:p>
    <w:p w14:paraId="1A501E41" w14:textId="3A53730F" w:rsidR="003F268C" w:rsidRPr="00C235FE" w:rsidRDefault="00C235FE" w:rsidP="00C235F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7. </w:t>
      </w:r>
      <w:r w:rsidR="003F268C" w:rsidRPr="00C235FE">
        <w:rPr>
          <w:rFonts w:ascii="Garamond" w:hAnsi="Garamond"/>
          <w:sz w:val="24"/>
          <w:szCs w:val="24"/>
        </w:rPr>
        <w:t>Projektvendimi mund të tërhiqet nga propozuesi në çdo kohë, deri para votimit të tij.</w:t>
      </w:r>
    </w:p>
    <w:p w14:paraId="1A501E43" w14:textId="5E40F063" w:rsidR="003F268C" w:rsidRPr="00C235FE" w:rsidRDefault="00C235FE" w:rsidP="00C235F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8. </w:t>
      </w:r>
      <w:r w:rsidR="007D57B4" w:rsidRPr="00C235FE">
        <w:rPr>
          <w:rFonts w:ascii="Garamond" w:hAnsi="Garamond"/>
          <w:sz w:val="24"/>
          <w:szCs w:val="24"/>
        </w:rPr>
        <w:t>Pas përfundimit të diskutimit, d</w:t>
      </w:r>
      <w:r w:rsidR="003F268C" w:rsidRPr="00C235FE">
        <w:rPr>
          <w:rFonts w:ascii="Garamond" w:hAnsi="Garamond"/>
          <w:sz w:val="24"/>
          <w:szCs w:val="24"/>
        </w:rPr>
        <w:t>rejtuesi i mbledhjes fton anëtarët për votim.</w:t>
      </w:r>
    </w:p>
    <w:p w14:paraId="1A501E45" w14:textId="12CDEE99" w:rsidR="003F268C" w:rsidRPr="00C235FE" w:rsidRDefault="00C235FE" w:rsidP="00C235F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9. </w:t>
      </w:r>
      <w:r w:rsidR="003F268C" w:rsidRPr="00C235FE">
        <w:rPr>
          <w:rFonts w:ascii="Garamond" w:hAnsi="Garamond"/>
          <w:sz w:val="24"/>
          <w:szCs w:val="24"/>
        </w:rPr>
        <w:t>Drejtuesi i mbledhjes mund të shtyjë ose të mbyllë mbledhjen përpara kohe, në rastin kur situata e përligj këtë veprim.</w:t>
      </w:r>
    </w:p>
    <w:p w14:paraId="1A501E46" w14:textId="77777777" w:rsidR="003F268C" w:rsidRPr="00C235FE" w:rsidRDefault="003F268C" w:rsidP="00C235F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1A501E4A" w14:textId="77777777" w:rsidR="003F268C" w:rsidRPr="00C235FE" w:rsidRDefault="003F268C" w:rsidP="00C235FE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C235FE">
        <w:rPr>
          <w:rFonts w:ascii="Garamond" w:hAnsi="Garamond"/>
          <w:sz w:val="24"/>
          <w:szCs w:val="24"/>
        </w:rPr>
        <w:t>Neni 18</w:t>
      </w:r>
    </w:p>
    <w:p w14:paraId="1A501E4B" w14:textId="77777777" w:rsidR="003F268C" w:rsidRDefault="003F268C" w:rsidP="00C235FE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C235FE">
        <w:rPr>
          <w:rFonts w:ascii="Garamond" w:hAnsi="Garamond"/>
          <w:b/>
          <w:sz w:val="24"/>
          <w:szCs w:val="24"/>
        </w:rPr>
        <w:t>Konflikti i interesit</w:t>
      </w:r>
    </w:p>
    <w:p w14:paraId="5335D23A" w14:textId="77777777" w:rsidR="005E1A48" w:rsidRPr="005E1A48" w:rsidRDefault="005E1A48" w:rsidP="00C235FE">
      <w:pPr>
        <w:spacing w:after="0" w:line="240" w:lineRule="auto"/>
        <w:jc w:val="center"/>
        <w:rPr>
          <w:rFonts w:ascii="Garamond" w:hAnsi="Garamond"/>
          <w:b/>
          <w:sz w:val="16"/>
          <w:szCs w:val="24"/>
        </w:rPr>
      </w:pPr>
    </w:p>
    <w:p w14:paraId="1A501E4D" w14:textId="5A960561" w:rsidR="003F268C" w:rsidRPr="00C235FE" w:rsidRDefault="00C235FE" w:rsidP="00C235F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1. </w:t>
      </w:r>
      <w:r w:rsidR="003F268C" w:rsidRPr="00C235FE">
        <w:rPr>
          <w:rFonts w:ascii="Garamond" w:hAnsi="Garamond"/>
          <w:sz w:val="24"/>
          <w:szCs w:val="24"/>
        </w:rPr>
        <w:t>Dispozitat ligjore dhe aktet nënlig</w:t>
      </w:r>
      <w:r w:rsidR="007D57B4" w:rsidRPr="00C235FE">
        <w:rPr>
          <w:rFonts w:ascii="Garamond" w:hAnsi="Garamond"/>
          <w:sz w:val="24"/>
          <w:szCs w:val="24"/>
        </w:rPr>
        <w:t>jore për konfliktin e interesit</w:t>
      </w:r>
      <w:r w:rsidR="003F268C" w:rsidRPr="00C235FE">
        <w:rPr>
          <w:rFonts w:ascii="Garamond" w:hAnsi="Garamond"/>
          <w:sz w:val="24"/>
          <w:szCs w:val="24"/>
        </w:rPr>
        <w:t xml:space="preserve"> zbatohen për të gjithë anëtarët. </w:t>
      </w:r>
    </w:p>
    <w:p w14:paraId="1A501E4E" w14:textId="5D877B7E" w:rsidR="003F268C" w:rsidRPr="00C235FE" w:rsidRDefault="00C235FE" w:rsidP="00C235F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2. </w:t>
      </w:r>
      <w:r w:rsidR="003F268C" w:rsidRPr="00C235FE">
        <w:rPr>
          <w:rFonts w:ascii="Garamond" w:hAnsi="Garamond"/>
          <w:sz w:val="24"/>
          <w:szCs w:val="24"/>
        </w:rPr>
        <w:t>Anëtarët që kanë ndonjë pengesë ligjore nuk duhet të jenë të pranishëm gjatë diskutimeve dhe votimit.</w:t>
      </w:r>
    </w:p>
    <w:p w14:paraId="1A501E4F" w14:textId="77777777" w:rsidR="003F268C" w:rsidRPr="00C235FE" w:rsidRDefault="003F268C" w:rsidP="00C235F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1A501E50" w14:textId="77777777" w:rsidR="003F268C" w:rsidRPr="00C235FE" w:rsidRDefault="003F268C" w:rsidP="00A40CB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C235FE">
        <w:rPr>
          <w:rFonts w:ascii="Garamond" w:hAnsi="Garamond"/>
          <w:sz w:val="24"/>
          <w:szCs w:val="24"/>
        </w:rPr>
        <w:t>Neni 19</w:t>
      </w:r>
    </w:p>
    <w:p w14:paraId="1A501E51" w14:textId="77777777" w:rsidR="003F268C" w:rsidRPr="00A40CB3" w:rsidRDefault="003F268C" w:rsidP="00A40CB3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A40CB3">
        <w:rPr>
          <w:rFonts w:ascii="Garamond" w:hAnsi="Garamond"/>
          <w:b/>
          <w:sz w:val="24"/>
          <w:szCs w:val="24"/>
        </w:rPr>
        <w:t>Marrja e vendimit</w:t>
      </w:r>
    </w:p>
    <w:p w14:paraId="1A501E52" w14:textId="77777777" w:rsidR="003F268C" w:rsidRPr="00C235FE" w:rsidRDefault="003F268C" w:rsidP="00C235F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1A501E53" w14:textId="675CE10C" w:rsidR="007D57B4" w:rsidRPr="00C235FE" w:rsidRDefault="00A40CB3" w:rsidP="00C235F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1. </w:t>
      </w:r>
      <w:r w:rsidR="003F268C" w:rsidRPr="00C235FE">
        <w:rPr>
          <w:rFonts w:ascii="Garamond" w:hAnsi="Garamond"/>
          <w:sz w:val="24"/>
          <w:szCs w:val="24"/>
        </w:rPr>
        <w:t>KBU</w:t>
      </w:r>
      <w:r w:rsidR="007D57B4" w:rsidRPr="00C235FE">
        <w:rPr>
          <w:rFonts w:ascii="Garamond" w:hAnsi="Garamond"/>
          <w:sz w:val="24"/>
          <w:szCs w:val="24"/>
        </w:rPr>
        <w:t>-ja</w:t>
      </w:r>
      <w:r w:rsidR="003F268C" w:rsidRPr="00C235FE">
        <w:rPr>
          <w:rFonts w:ascii="Garamond" w:hAnsi="Garamond"/>
          <w:sz w:val="24"/>
          <w:szCs w:val="24"/>
        </w:rPr>
        <w:t xml:space="preserve"> merr vendim vetëm për çështje të cilat janë përfshirë në rendin e ditës dhe për të c</w:t>
      </w:r>
      <w:r w:rsidR="007D57B4" w:rsidRPr="00C235FE">
        <w:rPr>
          <w:rFonts w:ascii="Garamond" w:hAnsi="Garamond"/>
          <w:sz w:val="24"/>
          <w:szCs w:val="24"/>
        </w:rPr>
        <w:t>ilat ka përfunduar procedura e bashkërendimit sipas neneve 9 e</w:t>
      </w:r>
      <w:r w:rsidR="003F268C" w:rsidRPr="00C235FE">
        <w:rPr>
          <w:rFonts w:ascii="Garamond" w:hAnsi="Garamond"/>
          <w:sz w:val="24"/>
          <w:szCs w:val="24"/>
        </w:rPr>
        <w:t xml:space="preserve"> 10, të kësaj rregullore</w:t>
      </w:r>
      <w:r w:rsidR="007D57B4" w:rsidRPr="00C235FE">
        <w:rPr>
          <w:rFonts w:ascii="Garamond" w:hAnsi="Garamond"/>
          <w:sz w:val="24"/>
          <w:szCs w:val="24"/>
        </w:rPr>
        <w:t>je</w:t>
      </w:r>
      <w:r w:rsidR="003F268C" w:rsidRPr="00C235FE">
        <w:rPr>
          <w:rFonts w:ascii="Garamond" w:hAnsi="Garamond"/>
          <w:sz w:val="24"/>
          <w:szCs w:val="24"/>
        </w:rPr>
        <w:t>.</w:t>
      </w:r>
    </w:p>
    <w:p w14:paraId="1A501E55" w14:textId="381695F8" w:rsidR="003F268C" w:rsidRPr="00C235FE" w:rsidRDefault="00A40CB3" w:rsidP="00C235F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2. </w:t>
      </w:r>
      <w:r w:rsidR="007D57B4" w:rsidRPr="00C235FE">
        <w:rPr>
          <w:rFonts w:ascii="Garamond" w:hAnsi="Garamond"/>
          <w:sz w:val="24"/>
          <w:szCs w:val="24"/>
        </w:rPr>
        <w:t>Vendimi merret</w:t>
      </w:r>
      <w:r w:rsidR="003F268C" w:rsidRPr="00C235FE">
        <w:rPr>
          <w:rFonts w:ascii="Garamond" w:hAnsi="Garamond"/>
          <w:sz w:val="24"/>
          <w:szCs w:val="24"/>
        </w:rPr>
        <w:t xml:space="preserve"> me shumicën e votave të anëtarëve që marrin pjesë në mbledhje dhe kanë të drejtën e votës, përveç rasteve kur me ligj kërkohet një shumicë e cilësuar.</w:t>
      </w:r>
    </w:p>
    <w:p w14:paraId="1A501E57" w14:textId="5584223C" w:rsidR="003F268C" w:rsidRPr="00C235FE" w:rsidRDefault="00A40CB3" w:rsidP="00C235F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3. </w:t>
      </w:r>
      <w:r w:rsidR="003F268C" w:rsidRPr="00C235FE">
        <w:rPr>
          <w:rFonts w:ascii="Garamond" w:hAnsi="Garamond"/>
          <w:sz w:val="24"/>
          <w:szCs w:val="24"/>
        </w:rPr>
        <w:t>Anëtarët</w:t>
      </w:r>
      <w:r w:rsidR="007D57B4" w:rsidRPr="00C235FE">
        <w:rPr>
          <w:rFonts w:ascii="Garamond" w:hAnsi="Garamond"/>
          <w:sz w:val="24"/>
          <w:szCs w:val="24"/>
        </w:rPr>
        <w:t>,</w:t>
      </w:r>
      <w:r w:rsidR="003F268C" w:rsidRPr="00C235FE">
        <w:rPr>
          <w:rFonts w:ascii="Garamond" w:hAnsi="Garamond"/>
          <w:sz w:val="24"/>
          <w:szCs w:val="24"/>
        </w:rPr>
        <w:t xml:space="preserve"> që janë të pranishëm në mbledhje dhe që nuk kanë ndonjë pengesë ligjore për të votuar, nuk mund të abstenojnë.</w:t>
      </w:r>
    </w:p>
    <w:p w14:paraId="1A501E59" w14:textId="41441B76" w:rsidR="003F268C" w:rsidRPr="00C235FE" w:rsidRDefault="00A40CB3" w:rsidP="00C235F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4. </w:t>
      </w:r>
      <w:r w:rsidR="003F268C" w:rsidRPr="00C235FE">
        <w:rPr>
          <w:rFonts w:ascii="Garamond" w:hAnsi="Garamond"/>
          <w:sz w:val="24"/>
          <w:szCs w:val="24"/>
        </w:rPr>
        <w:t>Vendimi merret me votim të hapur.</w:t>
      </w:r>
    </w:p>
    <w:p w14:paraId="1A501E5B" w14:textId="2AD45589" w:rsidR="003F268C" w:rsidRPr="00C235FE" w:rsidRDefault="00A40CB3" w:rsidP="00C235F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5. </w:t>
      </w:r>
      <w:r w:rsidR="003F268C" w:rsidRPr="00C235FE">
        <w:rPr>
          <w:rFonts w:ascii="Garamond" w:hAnsi="Garamond"/>
          <w:sz w:val="24"/>
          <w:szCs w:val="24"/>
        </w:rPr>
        <w:t>Drejtuesi i mbledhjes voton i fundit.</w:t>
      </w:r>
    </w:p>
    <w:p w14:paraId="1A501E5D" w14:textId="38FFADE5" w:rsidR="003F268C" w:rsidRPr="00C235FE" w:rsidRDefault="00A40CB3" w:rsidP="00C235F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6. </w:t>
      </w:r>
      <w:r w:rsidR="003F268C" w:rsidRPr="00C235FE">
        <w:rPr>
          <w:rFonts w:ascii="Garamond" w:hAnsi="Garamond"/>
          <w:sz w:val="24"/>
          <w:szCs w:val="24"/>
        </w:rPr>
        <w:t xml:space="preserve">Në rastin kur rezultati i votimit është i barabartë, </w:t>
      </w:r>
      <w:r w:rsidR="007D57B4" w:rsidRPr="00C235FE">
        <w:rPr>
          <w:rFonts w:ascii="Garamond" w:hAnsi="Garamond"/>
          <w:sz w:val="24"/>
          <w:szCs w:val="24"/>
        </w:rPr>
        <w:t>përfshirë dhe votën e k</w:t>
      </w:r>
      <w:r w:rsidR="003F268C" w:rsidRPr="00C235FE">
        <w:rPr>
          <w:rFonts w:ascii="Garamond" w:hAnsi="Garamond"/>
          <w:sz w:val="24"/>
          <w:szCs w:val="24"/>
        </w:rPr>
        <w:t>ryetarit,</w:t>
      </w:r>
      <w:r w:rsidR="007D57B4" w:rsidRPr="00C235FE">
        <w:rPr>
          <w:rFonts w:ascii="Garamond" w:hAnsi="Garamond"/>
          <w:sz w:val="24"/>
          <w:szCs w:val="24"/>
        </w:rPr>
        <w:t xml:space="preserve"> vota e k</w:t>
      </w:r>
      <w:r w:rsidR="003F268C" w:rsidRPr="00C235FE">
        <w:rPr>
          <w:rFonts w:ascii="Garamond" w:hAnsi="Garamond"/>
          <w:sz w:val="24"/>
          <w:szCs w:val="24"/>
        </w:rPr>
        <w:t>ryetarit është vendimtare.</w:t>
      </w:r>
    </w:p>
    <w:p w14:paraId="1A501E5F" w14:textId="13A2A638" w:rsidR="003F268C" w:rsidRPr="00C235FE" w:rsidRDefault="00A40CB3" w:rsidP="00C235F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7. </w:t>
      </w:r>
      <w:r w:rsidR="003F268C" w:rsidRPr="00C235FE">
        <w:rPr>
          <w:rFonts w:ascii="Garamond" w:hAnsi="Garamond"/>
          <w:sz w:val="24"/>
          <w:szCs w:val="24"/>
        </w:rPr>
        <w:t xml:space="preserve">Kur rezultati i votimit është i barabartë dhe mbledhja drejtohet nga Nënkryetari, vendimi shtyhet në mbledhjen pasardhëse të kryesuar nga Kryetari. </w:t>
      </w:r>
    </w:p>
    <w:p w14:paraId="1A501E60" w14:textId="77777777" w:rsidR="003F268C" w:rsidRPr="00C235FE" w:rsidRDefault="003F268C" w:rsidP="00C235F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1A501E65" w14:textId="77777777" w:rsidR="003F268C" w:rsidRPr="00C235FE" w:rsidRDefault="003F268C" w:rsidP="00A40CB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C235FE">
        <w:rPr>
          <w:rFonts w:ascii="Garamond" w:hAnsi="Garamond"/>
          <w:sz w:val="24"/>
          <w:szCs w:val="24"/>
        </w:rPr>
        <w:t>Neni 20</w:t>
      </w:r>
    </w:p>
    <w:p w14:paraId="1A501E66" w14:textId="77777777" w:rsidR="003F268C" w:rsidRPr="00A40CB3" w:rsidRDefault="003F268C" w:rsidP="00A40CB3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A40CB3">
        <w:rPr>
          <w:rFonts w:ascii="Garamond" w:hAnsi="Garamond"/>
          <w:b/>
          <w:sz w:val="24"/>
          <w:szCs w:val="24"/>
        </w:rPr>
        <w:t>Vendimi</w:t>
      </w:r>
    </w:p>
    <w:p w14:paraId="1A501E67" w14:textId="77777777" w:rsidR="003F268C" w:rsidRPr="00C235FE" w:rsidRDefault="003F268C" w:rsidP="00C235F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1A501E68" w14:textId="77777777" w:rsidR="003F268C" w:rsidRPr="00C235FE" w:rsidRDefault="003F268C" w:rsidP="00C235F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C235FE">
        <w:rPr>
          <w:rFonts w:ascii="Garamond" w:hAnsi="Garamond"/>
          <w:sz w:val="24"/>
          <w:szCs w:val="24"/>
        </w:rPr>
        <w:t>Në përfundim të shqyrtimit të projektvendimit dhe/ose kërkesës për leje/autorizim, KBU</w:t>
      </w:r>
      <w:r w:rsidR="007D57B4" w:rsidRPr="00C235FE">
        <w:rPr>
          <w:rFonts w:ascii="Garamond" w:hAnsi="Garamond"/>
          <w:sz w:val="24"/>
          <w:szCs w:val="24"/>
        </w:rPr>
        <w:t>-ja</w:t>
      </w:r>
      <w:r w:rsidRPr="00C235FE">
        <w:rPr>
          <w:rFonts w:ascii="Garamond" w:hAnsi="Garamond"/>
          <w:sz w:val="24"/>
          <w:szCs w:val="24"/>
        </w:rPr>
        <w:t xml:space="preserve"> vendos:</w:t>
      </w:r>
    </w:p>
    <w:p w14:paraId="1A501E6A" w14:textId="77777777" w:rsidR="003F268C" w:rsidRPr="00C235FE" w:rsidRDefault="003F268C" w:rsidP="00C235F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C235FE">
        <w:rPr>
          <w:rFonts w:ascii="Garamond" w:hAnsi="Garamond"/>
          <w:sz w:val="24"/>
          <w:szCs w:val="24"/>
        </w:rPr>
        <w:t>a) miratimin në gjendjen e paraqitur;</w:t>
      </w:r>
    </w:p>
    <w:p w14:paraId="1A501E6B" w14:textId="77777777" w:rsidR="003F268C" w:rsidRPr="00C235FE" w:rsidRDefault="003F268C" w:rsidP="00C235F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C235FE">
        <w:rPr>
          <w:rFonts w:ascii="Garamond" w:hAnsi="Garamond"/>
          <w:sz w:val="24"/>
          <w:szCs w:val="24"/>
        </w:rPr>
        <w:t>b) miratimin me ndryshime;</w:t>
      </w:r>
    </w:p>
    <w:p w14:paraId="1A501E6C" w14:textId="77777777" w:rsidR="003F268C" w:rsidRPr="00C235FE" w:rsidRDefault="003F268C" w:rsidP="00C235F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C235FE">
        <w:rPr>
          <w:rFonts w:ascii="Garamond" w:hAnsi="Garamond"/>
          <w:sz w:val="24"/>
          <w:szCs w:val="24"/>
        </w:rPr>
        <w:t>c) shtyrjen për një shqyrtim të mëvonshëm;</w:t>
      </w:r>
    </w:p>
    <w:p w14:paraId="1A501E6D" w14:textId="77777777" w:rsidR="003F268C" w:rsidRPr="00C235FE" w:rsidRDefault="003F268C" w:rsidP="00C235F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C235FE">
        <w:rPr>
          <w:rFonts w:ascii="Garamond" w:hAnsi="Garamond"/>
          <w:sz w:val="24"/>
          <w:szCs w:val="24"/>
        </w:rPr>
        <w:t>ç) mosmiratimin.</w:t>
      </w:r>
    </w:p>
    <w:p w14:paraId="1A501E6E" w14:textId="77777777" w:rsidR="003F268C" w:rsidRPr="00C235FE" w:rsidRDefault="003F268C" w:rsidP="00C235F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1A501E6F" w14:textId="77777777" w:rsidR="003F268C" w:rsidRPr="00C235FE" w:rsidRDefault="003F268C" w:rsidP="00A40CB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C235FE">
        <w:rPr>
          <w:rFonts w:ascii="Garamond" w:hAnsi="Garamond"/>
          <w:sz w:val="24"/>
          <w:szCs w:val="24"/>
        </w:rPr>
        <w:t>Neni 21</w:t>
      </w:r>
    </w:p>
    <w:p w14:paraId="1A501E70" w14:textId="77777777" w:rsidR="003F268C" w:rsidRPr="00A40CB3" w:rsidRDefault="003F268C" w:rsidP="00A40CB3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A40CB3">
        <w:rPr>
          <w:rFonts w:ascii="Garamond" w:hAnsi="Garamond"/>
          <w:b/>
          <w:sz w:val="24"/>
          <w:szCs w:val="24"/>
        </w:rPr>
        <w:t>Regjistrimi i mbledhjes</w:t>
      </w:r>
    </w:p>
    <w:p w14:paraId="1A501E71" w14:textId="77777777" w:rsidR="003F268C" w:rsidRPr="00C235FE" w:rsidRDefault="003F268C" w:rsidP="00C235F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1A501E72" w14:textId="579C363B" w:rsidR="003F268C" w:rsidRPr="00C235FE" w:rsidRDefault="00A40CB3" w:rsidP="00C235F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1. </w:t>
      </w:r>
      <w:r w:rsidR="003F268C" w:rsidRPr="00C235FE">
        <w:rPr>
          <w:rFonts w:ascii="Garamond" w:hAnsi="Garamond"/>
          <w:sz w:val="24"/>
          <w:szCs w:val="24"/>
        </w:rPr>
        <w:t>Mbledhja e KBU</w:t>
      </w:r>
      <w:r w:rsidR="005E1A48">
        <w:rPr>
          <w:rFonts w:ascii="Garamond" w:hAnsi="Garamond"/>
          <w:sz w:val="24"/>
          <w:szCs w:val="24"/>
        </w:rPr>
        <w:t>-së</w:t>
      </w:r>
      <w:r w:rsidR="003F268C" w:rsidRPr="00C235FE">
        <w:rPr>
          <w:rFonts w:ascii="Garamond" w:hAnsi="Garamond"/>
          <w:sz w:val="24"/>
          <w:szCs w:val="24"/>
        </w:rPr>
        <w:t xml:space="preserve"> regjistrohet në procesverbal. Procesverbali mbahet nga nëpunësit e ZABU</w:t>
      </w:r>
      <w:r w:rsidR="005E1A48">
        <w:rPr>
          <w:rFonts w:ascii="Garamond" w:hAnsi="Garamond"/>
          <w:sz w:val="24"/>
          <w:szCs w:val="24"/>
        </w:rPr>
        <w:t>-së</w:t>
      </w:r>
      <w:r w:rsidR="003F268C" w:rsidRPr="00C235FE">
        <w:rPr>
          <w:rFonts w:ascii="Garamond" w:hAnsi="Garamond"/>
          <w:sz w:val="24"/>
          <w:szCs w:val="24"/>
        </w:rPr>
        <w:t>.</w:t>
      </w:r>
    </w:p>
    <w:p w14:paraId="1A501E74" w14:textId="58B8C363" w:rsidR="003F268C" w:rsidRPr="00C235FE" w:rsidRDefault="00A40CB3" w:rsidP="00C235F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2. </w:t>
      </w:r>
      <w:r w:rsidR="003F268C" w:rsidRPr="00C235FE">
        <w:rPr>
          <w:rFonts w:ascii="Garamond" w:hAnsi="Garamond"/>
          <w:sz w:val="24"/>
          <w:szCs w:val="24"/>
        </w:rPr>
        <w:t>Procesverbali përmban datën, vendin e mbledhjes, anëtarët që morën pjesë, çështjet që u diskutuan, vendimet që u morën si dhe forma dhe rezultati i votimeve.</w:t>
      </w:r>
    </w:p>
    <w:p w14:paraId="1A501E76" w14:textId="4784C5D4" w:rsidR="003F268C" w:rsidRPr="00C235FE" w:rsidRDefault="00A40CB3" w:rsidP="00C235F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3. </w:t>
      </w:r>
      <w:r w:rsidR="003F268C" w:rsidRPr="00C235FE">
        <w:rPr>
          <w:rFonts w:ascii="Garamond" w:hAnsi="Garamond"/>
          <w:sz w:val="24"/>
          <w:szCs w:val="24"/>
        </w:rPr>
        <w:t>Procesverbali nënshkruhet nga punonjësi që e mban, Drejtori i ZABU</w:t>
      </w:r>
      <w:r w:rsidR="005E1A48">
        <w:rPr>
          <w:rFonts w:ascii="Garamond" w:hAnsi="Garamond"/>
          <w:sz w:val="24"/>
          <w:szCs w:val="24"/>
        </w:rPr>
        <w:t>-së</w:t>
      </w:r>
      <w:r w:rsidR="003F268C" w:rsidRPr="00C235FE">
        <w:rPr>
          <w:rFonts w:ascii="Garamond" w:hAnsi="Garamond"/>
          <w:sz w:val="24"/>
          <w:szCs w:val="24"/>
        </w:rPr>
        <w:t xml:space="preserve"> dhe Drejtuesi i mbledhjes.</w:t>
      </w:r>
    </w:p>
    <w:p w14:paraId="1A501E78" w14:textId="3DABF624" w:rsidR="003F268C" w:rsidRPr="00C235FE" w:rsidRDefault="00A40CB3" w:rsidP="00C235F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4. </w:t>
      </w:r>
      <w:r w:rsidR="003F268C" w:rsidRPr="00C235FE">
        <w:rPr>
          <w:rFonts w:ascii="Garamond" w:hAnsi="Garamond"/>
          <w:sz w:val="24"/>
          <w:szCs w:val="24"/>
        </w:rPr>
        <w:t>Në rastet kur mbledhja është e ndarë në seanca dhe Drejtuesi e shikon të arsyeshme, procesverbali nënshkruhet pas përfundimit të seancës së fundit.</w:t>
      </w:r>
    </w:p>
    <w:p w14:paraId="1A501E7A" w14:textId="55F2E164" w:rsidR="003F268C" w:rsidRPr="00C235FE" w:rsidRDefault="00A40CB3" w:rsidP="00C235F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5. </w:t>
      </w:r>
      <w:r w:rsidR="003F268C" w:rsidRPr="00C235FE">
        <w:rPr>
          <w:rFonts w:ascii="Garamond" w:hAnsi="Garamond"/>
          <w:sz w:val="24"/>
          <w:szCs w:val="24"/>
        </w:rPr>
        <w:t>Procesverbali u paraqitet, përpara mbledhjes pasardhëse, anëtarëve të KBU</w:t>
      </w:r>
      <w:r w:rsidR="005E1A48">
        <w:rPr>
          <w:rFonts w:ascii="Garamond" w:hAnsi="Garamond"/>
          <w:sz w:val="24"/>
          <w:szCs w:val="24"/>
        </w:rPr>
        <w:t>-s</w:t>
      </w:r>
      <w:r w:rsidR="003F268C" w:rsidRPr="00C235FE">
        <w:rPr>
          <w:rFonts w:ascii="Garamond" w:hAnsi="Garamond"/>
          <w:sz w:val="24"/>
          <w:szCs w:val="24"/>
        </w:rPr>
        <w:t>, nëse një gjë e tillë kërkohet nga vetë ata. Në këtë rast, anëtarët kanë të drejtë të paraqesin vërejtje për përmbajtjen e tij, kur nuk është pasqyruar saktësisht qëndrimi i tyre në mbledhje.</w:t>
      </w:r>
    </w:p>
    <w:p w14:paraId="1A501E7B" w14:textId="77777777" w:rsidR="003F268C" w:rsidRPr="00C235FE" w:rsidRDefault="003F268C" w:rsidP="00C235F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1A501E7C" w14:textId="77777777" w:rsidR="003F268C" w:rsidRPr="00C235FE" w:rsidRDefault="003F268C" w:rsidP="00A40CB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C235FE">
        <w:rPr>
          <w:rFonts w:ascii="Garamond" w:hAnsi="Garamond"/>
          <w:sz w:val="24"/>
          <w:szCs w:val="24"/>
        </w:rPr>
        <w:t>Neni 22</w:t>
      </w:r>
    </w:p>
    <w:p w14:paraId="1A501E7D" w14:textId="77777777" w:rsidR="003F268C" w:rsidRPr="00A40CB3" w:rsidRDefault="003F268C" w:rsidP="00A40CB3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A40CB3">
        <w:rPr>
          <w:rFonts w:ascii="Garamond" w:hAnsi="Garamond"/>
          <w:b/>
          <w:sz w:val="24"/>
          <w:szCs w:val="24"/>
        </w:rPr>
        <w:t>Hyrja në fuqi e vendimit</w:t>
      </w:r>
    </w:p>
    <w:p w14:paraId="1A501E7E" w14:textId="77777777" w:rsidR="003F268C" w:rsidRPr="00C235FE" w:rsidRDefault="003F268C" w:rsidP="00C235F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1A501E7F" w14:textId="6898B996" w:rsidR="003F268C" w:rsidRPr="00C235FE" w:rsidRDefault="00A40CB3" w:rsidP="00C235F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1. </w:t>
      </w:r>
      <w:r w:rsidR="003F268C" w:rsidRPr="00C235FE">
        <w:rPr>
          <w:rFonts w:ascii="Garamond" w:hAnsi="Garamond"/>
          <w:sz w:val="24"/>
          <w:szCs w:val="24"/>
        </w:rPr>
        <w:t>Vendimi me karakter normativ hyn në fuqi pas publikimit me mjetet e informimit publik.</w:t>
      </w:r>
    </w:p>
    <w:p w14:paraId="1A501E81" w14:textId="7DA0C130" w:rsidR="003F268C" w:rsidRPr="00C235FE" w:rsidRDefault="00A40CB3" w:rsidP="00C235F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2. </w:t>
      </w:r>
      <w:r w:rsidR="003F268C" w:rsidRPr="00C235FE">
        <w:rPr>
          <w:rFonts w:ascii="Garamond" w:hAnsi="Garamond"/>
          <w:sz w:val="24"/>
          <w:szCs w:val="24"/>
        </w:rPr>
        <w:t>Ven</w:t>
      </w:r>
      <w:r w:rsidR="007D57B4" w:rsidRPr="00C235FE">
        <w:rPr>
          <w:rFonts w:ascii="Garamond" w:hAnsi="Garamond"/>
          <w:sz w:val="24"/>
          <w:szCs w:val="24"/>
        </w:rPr>
        <w:t>dimi me karakter individual hyn</w:t>
      </w:r>
      <w:r w:rsidR="003F268C" w:rsidRPr="00C235FE">
        <w:rPr>
          <w:rFonts w:ascii="Garamond" w:hAnsi="Garamond"/>
          <w:sz w:val="24"/>
          <w:szCs w:val="24"/>
        </w:rPr>
        <w:t xml:space="preserve"> në fuqi pas zbardhjes formalisht dhe njoftimit të subjektit të interesuar.</w:t>
      </w:r>
    </w:p>
    <w:p w14:paraId="1A501E83" w14:textId="1B20541D" w:rsidR="003F268C" w:rsidRPr="00C235FE" w:rsidRDefault="00A40CB3" w:rsidP="00C235F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3. </w:t>
      </w:r>
      <w:r w:rsidR="003F268C" w:rsidRPr="00C235FE">
        <w:rPr>
          <w:rFonts w:ascii="Garamond" w:hAnsi="Garamond"/>
          <w:sz w:val="24"/>
          <w:szCs w:val="24"/>
        </w:rPr>
        <w:t>Leja apo autoriz</w:t>
      </w:r>
      <w:r w:rsidR="007D57B4" w:rsidRPr="00C235FE">
        <w:rPr>
          <w:rFonts w:ascii="Garamond" w:hAnsi="Garamond"/>
          <w:sz w:val="24"/>
          <w:szCs w:val="24"/>
        </w:rPr>
        <w:t>imi për përdorim të burimit hyn</w:t>
      </w:r>
      <w:r w:rsidR="003F268C" w:rsidRPr="00C235FE">
        <w:rPr>
          <w:rFonts w:ascii="Garamond" w:hAnsi="Garamond"/>
          <w:sz w:val="24"/>
          <w:szCs w:val="24"/>
        </w:rPr>
        <w:t xml:space="preserve"> në fuqi pas publikimit të tyre në Regjistrin e Licencave dhe Lejeve.</w:t>
      </w:r>
    </w:p>
    <w:p w14:paraId="1A501E84" w14:textId="77777777" w:rsidR="003F268C" w:rsidRPr="00C235FE" w:rsidRDefault="003F268C" w:rsidP="00C235F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1A501E85" w14:textId="77777777" w:rsidR="003F268C" w:rsidRPr="00C235FE" w:rsidRDefault="003F268C" w:rsidP="00A40CB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C235FE">
        <w:rPr>
          <w:rFonts w:ascii="Garamond" w:hAnsi="Garamond"/>
          <w:sz w:val="24"/>
          <w:szCs w:val="24"/>
        </w:rPr>
        <w:t>KREU VI</w:t>
      </w:r>
    </w:p>
    <w:p w14:paraId="1A501E86" w14:textId="77777777" w:rsidR="003F268C" w:rsidRPr="00C235FE" w:rsidRDefault="003F268C" w:rsidP="00A40CB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C235FE">
        <w:rPr>
          <w:rFonts w:ascii="Garamond" w:hAnsi="Garamond"/>
          <w:sz w:val="24"/>
          <w:szCs w:val="24"/>
        </w:rPr>
        <w:t>FORMALIZIMI, PUBLIKIMI, NJOFTIMI, ARKIVIMI DHE RUAJTJA E DOKUMENTACIONIT</w:t>
      </w:r>
    </w:p>
    <w:p w14:paraId="424791CF" w14:textId="77777777" w:rsidR="00A40CB3" w:rsidRDefault="00A40CB3" w:rsidP="00A40CB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</w:p>
    <w:p w14:paraId="1A501E87" w14:textId="77777777" w:rsidR="003F268C" w:rsidRPr="00C235FE" w:rsidRDefault="003F268C" w:rsidP="00A40CB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C235FE">
        <w:rPr>
          <w:rFonts w:ascii="Garamond" w:hAnsi="Garamond"/>
          <w:sz w:val="24"/>
          <w:szCs w:val="24"/>
        </w:rPr>
        <w:t>Neni 23</w:t>
      </w:r>
    </w:p>
    <w:p w14:paraId="1A501E88" w14:textId="77777777" w:rsidR="003F268C" w:rsidRPr="00A40CB3" w:rsidRDefault="003F268C" w:rsidP="00A40CB3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A40CB3">
        <w:rPr>
          <w:rFonts w:ascii="Garamond" w:hAnsi="Garamond"/>
          <w:b/>
          <w:sz w:val="24"/>
          <w:szCs w:val="24"/>
        </w:rPr>
        <w:t>Formalizimi, njoftimi, publikimi i vendimit, lejes, autorizimit</w:t>
      </w:r>
    </w:p>
    <w:p w14:paraId="1A501E89" w14:textId="77777777" w:rsidR="003F268C" w:rsidRPr="00C235FE" w:rsidRDefault="003F268C" w:rsidP="00C235F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1A501E8A" w14:textId="35FEC18A" w:rsidR="003F268C" w:rsidRPr="00C235FE" w:rsidRDefault="00A40CB3" w:rsidP="00C235F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1. </w:t>
      </w:r>
      <w:r w:rsidR="003F268C" w:rsidRPr="00C235FE">
        <w:rPr>
          <w:rFonts w:ascii="Garamond" w:hAnsi="Garamond"/>
          <w:sz w:val="24"/>
          <w:szCs w:val="24"/>
        </w:rPr>
        <w:t>Ven</w:t>
      </w:r>
      <w:r w:rsidR="00F4771B" w:rsidRPr="00C235FE">
        <w:rPr>
          <w:rFonts w:ascii="Garamond" w:hAnsi="Garamond"/>
          <w:sz w:val="24"/>
          <w:szCs w:val="24"/>
        </w:rPr>
        <w:t>dimi i KBU-së formalizohet nga d</w:t>
      </w:r>
      <w:r w:rsidR="003F268C" w:rsidRPr="00C235FE">
        <w:rPr>
          <w:rFonts w:ascii="Garamond" w:hAnsi="Garamond"/>
          <w:sz w:val="24"/>
          <w:szCs w:val="24"/>
        </w:rPr>
        <w:t>rejtuesi i ZABU</w:t>
      </w:r>
      <w:r w:rsidR="00F4771B" w:rsidRPr="00C235FE">
        <w:rPr>
          <w:rFonts w:ascii="Garamond" w:hAnsi="Garamond"/>
          <w:sz w:val="24"/>
          <w:szCs w:val="24"/>
        </w:rPr>
        <w:t>-së dhe nënshkruhet nga d</w:t>
      </w:r>
      <w:r w:rsidR="003F268C" w:rsidRPr="00C235FE">
        <w:rPr>
          <w:rFonts w:ascii="Garamond" w:hAnsi="Garamond"/>
          <w:sz w:val="24"/>
          <w:szCs w:val="24"/>
        </w:rPr>
        <w:t>rejtuesi i mbledhjes.</w:t>
      </w:r>
    </w:p>
    <w:p w14:paraId="1A501E8C" w14:textId="66652543" w:rsidR="007D57B4" w:rsidRPr="00C235FE" w:rsidRDefault="00A40CB3" w:rsidP="00C235F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2. </w:t>
      </w:r>
      <w:r w:rsidR="003F268C" w:rsidRPr="00C235FE">
        <w:rPr>
          <w:rFonts w:ascii="Garamond" w:hAnsi="Garamond"/>
          <w:sz w:val="24"/>
          <w:szCs w:val="24"/>
        </w:rPr>
        <w:t xml:space="preserve">Formulari i lejes dhe i autorizimit plotësohet brenda 5 ditëve nga nënshkrimi i vendimit nga </w:t>
      </w:r>
      <w:r w:rsidR="00F4771B" w:rsidRPr="00C235FE">
        <w:rPr>
          <w:rFonts w:ascii="Garamond" w:hAnsi="Garamond"/>
          <w:sz w:val="24"/>
          <w:szCs w:val="24"/>
        </w:rPr>
        <w:t>d</w:t>
      </w:r>
      <w:r w:rsidR="003F268C" w:rsidRPr="00C235FE">
        <w:rPr>
          <w:rFonts w:ascii="Garamond" w:hAnsi="Garamond"/>
          <w:sz w:val="24"/>
          <w:szCs w:val="24"/>
        </w:rPr>
        <w:t>rejtuesi i mbledhjes.</w:t>
      </w:r>
    </w:p>
    <w:p w14:paraId="1A501E8E" w14:textId="515378C5" w:rsidR="007D57B4" w:rsidRPr="00C235FE" w:rsidRDefault="00A40CB3" w:rsidP="00C235F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3. </w:t>
      </w:r>
      <w:r w:rsidR="003F268C" w:rsidRPr="00C235FE">
        <w:rPr>
          <w:rFonts w:ascii="Garamond" w:hAnsi="Garamond"/>
          <w:sz w:val="24"/>
          <w:szCs w:val="24"/>
        </w:rPr>
        <w:t xml:space="preserve">Vendimi formalizohet brenda 15 ditëve nga dita e nënshkrimit të procesverbalit të mbledhjes nga </w:t>
      </w:r>
      <w:r w:rsidR="00F4771B" w:rsidRPr="00C235FE">
        <w:rPr>
          <w:rFonts w:ascii="Garamond" w:hAnsi="Garamond"/>
          <w:sz w:val="24"/>
          <w:szCs w:val="24"/>
        </w:rPr>
        <w:t>d</w:t>
      </w:r>
      <w:r w:rsidR="003F268C" w:rsidRPr="00C235FE">
        <w:rPr>
          <w:rFonts w:ascii="Garamond" w:hAnsi="Garamond"/>
          <w:sz w:val="24"/>
          <w:szCs w:val="24"/>
        </w:rPr>
        <w:t>rejtuesi.</w:t>
      </w:r>
    </w:p>
    <w:p w14:paraId="1A501E90" w14:textId="0A4CF9F5" w:rsidR="003F268C" w:rsidRPr="00C235FE" w:rsidRDefault="00A40CB3" w:rsidP="00C235F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4. </w:t>
      </w:r>
      <w:r w:rsidR="003F268C" w:rsidRPr="00C235FE">
        <w:rPr>
          <w:rFonts w:ascii="Garamond" w:hAnsi="Garamond"/>
          <w:sz w:val="24"/>
          <w:szCs w:val="24"/>
        </w:rPr>
        <w:t xml:space="preserve">Vendimi formalizohet në 4 (katër) kopje, nga të </w:t>
      </w:r>
      <w:r w:rsidR="00F4771B" w:rsidRPr="00C235FE">
        <w:rPr>
          <w:rFonts w:ascii="Garamond" w:hAnsi="Garamond"/>
          <w:sz w:val="24"/>
          <w:szCs w:val="24"/>
        </w:rPr>
        <w:t>cilat një kopje mbahet në arkivi</w:t>
      </w:r>
      <w:r w:rsidR="003F268C" w:rsidRPr="00C235FE">
        <w:rPr>
          <w:rFonts w:ascii="Garamond" w:hAnsi="Garamond"/>
          <w:sz w:val="24"/>
          <w:szCs w:val="24"/>
        </w:rPr>
        <w:t xml:space="preserve">n e </w:t>
      </w:r>
      <w:r w:rsidR="00F4771B" w:rsidRPr="00C235FE">
        <w:rPr>
          <w:rFonts w:ascii="Garamond" w:hAnsi="Garamond"/>
          <w:sz w:val="24"/>
          <w:szCs w:val="24"/>
        </w:rPr>
        <w:t>prefektit, një mbahet në arkivi</w:t>
      </w:r>
      <w:r w:rsidR="003F268C" w:rsidRPr="00C235FE">
        <w:rPr>
          <w:rFonts w:ascii="Garamond" w:hAnsi="Garamond"/>
          <w:sz w:val="24"/>
          <w:szCs w:val="24"/>
        </w:rPr>
        <w:t>n e ZABU</w:t>
      </w:r>
      <w:r w:rsidR="00F4771B" w:rsidRPr="00C235FE">
        <w:rPr>
          <w:rFonts w:ascii="Garamond" w:hAnsi="Garamond"/>
          <w:sz w:val="24"/>
          <w:szCs w:val="24"/>
        </w:rPr>
        <w:t>-së</w:t>
      </w:r>
      <w:r w:rsidR="003F268C" w:rsidRPr="00C235FE">
        <w:rPr>
          <w:rFonts w:ascii="Garamond" w:hAnsi="Garamond"/>
          <w:sz w:val="24"/>
          <w:szCs w:val="24"/>
        </w:rPr>
        <w:t>, një kopje i dërgohet AMBU</w:t>
      </w:r>
      <w:r w:rsidR="00F4771B" w:rsidRPr="00C235FE">
        <w:rPr>
          <w:rFonts w:ascii="Garamond" w:hAnsi="Garamond"/>
          <w:sz w:val="24"/>
          <w:szCs w:val="24"/>
        </w:rPr>
        <w:t>-së</w:t>
      </w:r>
      <w:r w:rsidR="003F268C" w:rsidRPr="00C235FE">
        <w:rPr>
          <w:rFonts w:ascii="Garamond" w:hAnsi="Garamond"/>
          <w:sz w:val="24"/>
          <w:szCs w:val="24"/>
        </w:rPr>
        <w:t xml:space="preserve"> dhe një kopje subjektit të interesuar.</w:t>
      </w:r>
    </w:p>
    <w:p w14:paraId="1A501E92" w14:textId="461DDE0E" w:rsidR="007D57B4" w:rsidRPr="00C235FE" w:rsidRDefault="00A40CB3" w:rsidP="00C235F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5. </w:t>
      </w:r>
      <w:r w:rsidR="003F268C" w:rsidRPr="00C235FE">
        <w:rPr>
          <w:rFonts w:ascii="Garamond" w:hAnsi="Garamond"/>
          <w:sz w:val="24"/>
          <w:szCs w:val="24"/>
        </w:rPr>
        <w:t>ZABU</w:t>
      </w:r>
      <w:r w:rsidR="00F4771B" w:rsidRPr="00C235FE">
        <w:rPr>
          <w:rFonts w:ascii="Garamond" w:hAnsi="Garamond"/>
          <w:sz w:val="24"/>
          <w:szCs w:val="24"/>
        </w:rPr>
        <w:t>-ja</w:t>
      </w:r>
      <w:r w:rsidR="003F268C" w:rsidRPr="00C235FE">
        <w:rPr>
          <w:rFonts w:ascii="Garamond" w:hAnsi="Garamond"/>
          <w:sz w:val="24"/>
          <w:szCs w:val="24"/>
        </w:rPr>
        <w:t xml:space="preserve"> merr masa për njo</w:t>
      </w:r>
      <w:r w:rsidR="00F4771B" w:rsidRPr="00C235FE">
        <w:rPr>
          <w:rFonts w:ascii="Garamond" w:hAnsi="Garamond"/>
          <w:sz w:val="24"/>
          <w:szCs w:val="24"/>
        </w:rPr>
        <w:t>ftimin e institucioneve, organeve shtetërore, personave,</w:t>
      </w:r>
      <w:r w:rsidR="003F268C" w:rsidRPr="00C235FE">
        <w:rPr>
          <w:rFonts w:ascii="Garamond" w:hAnsi="Garamond"/>
          <w:sz w:val="24"/>
          <w:szCs w:val="24"/>
        </w:rPr>
        <w:t xml:space="preserve"> fizikë dhe juridikë</w:t>
      </w:r>
      <w:r w:rsidR="00F4771B" w:rsidRPr="00C235FE">
        <w:rPr>
          <w:rFonts w:ascii="Garamond" w:hAnsi="Garamond"/>
          <w:sz w:val="24"/>
          <w:szCs w:val="24"/>
        </w:rPr>
        <w:t>,</w:t>
      </w:r>
      <w:r w:rsidR="003F268C" w:rsidRPr="00C235FE">
        <w:rPr>
          <w:rFonts w:ascii="Garamond" w:hAnsi="Garamond"/>
          <w:sz w:val="24"/>
          <w:szCs w:val="24"/>
        </w:rPr>
        <w:t xml:space="preserve"> që kanë detyrime ose lidhje me përmbajtjen e vendimit.</w:t>
      </w:r>
    </w:p>
    <w:p w14:paraId="1A501E94" w14:textId="424C9045" w:rsidR="003F268C" w:rsidRPr="00C235FE" w:rsidRDefault="003718B1" w:rsidP="00C235F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6</w:t>
      </w:r>
      <w:bookmarkStart w:id="0" w:name="_GoBack"/>
      <w:bookmarkEnd w:id="0"/>
      <w:r w:rsidR="00A40CB3">
        <w:rPr>
          <w:rFonts w:ascii="Garamond" w:hAnsi="Garamond"/>
          <w:sz w:val="24"/>
          <w:szCs w:val="24"/>
        </w:rPr>
        <w:t xml:space="preserve">. </w:t>
      </w:r>
      <w:r w:rsidR="003F268C" w:rsidRPr="00C235FE">
        <w:rPr>
          <w:rFonts w:ascii="Garamond" w:hAnsi="Garamond"/>
          <w:sz w:val="24"/>
          <w:szCs w:val="24"/>
        </w:rPr>
        <w:t>Publikimi i vendimit bëhet në faqen zyrtare të ZABU</w:t>
      </w:r>
      <w:r w:rsidR="00F4771B" w:rsidRPr="00C235FE">
        <w:rPr>
          <w:rFonts w:ascii="Garamond" w:hAnsi="Garamond"/>
          <w:sz w:val="24"/>
          <w:szCs w:val="24"/>
        </w:rPr>
        <w:t>-së</w:t>
      </w:r>
      <w:r w:rsidR="003F268C" w:rsidRPr="00C235FE">
        <w:rPr>
          <w:rFonts w:ascii="Garamond" w:hAnsi="Garamond"/>
          <w:sz w:val="24"/>
          <w:szCs w:val="24"/>
        </w:rPr>
        <w:t xml:space="preserve"> ose nëpërmjet njoftimeve publike.</w:t>
      </w:r>
    </w:p>
    <w:p w14:paraId="4311BD27" w14:textId="77777777" w:rsidR="00A40CB3" w:rsidRDefault="00A40CB3" w:rsidP="00C235F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1A501E95" w14:textId="77777777" w:rsidR="003F268C" w:rsidRPr="00C235FE" w:rsidRDefault="003F268C" w:rsidP="00A40CB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C235FE">
        <w:rPr>
          <w:rFonts w:ascii="Garamond" w:hAnsi="Garamond"/>
          <w:sz w:val="24"/>
          <w:szCs w:val="24"/>
        </w:rPr>
        <w:t>Neni 24</w:t>
      </w:r>
    </w:p>
    <w:p w14:paraId="1A501E96" w14:textId="1A925A1C" w:rsidR="003F268C" w:rsidRPr="00A40CB3" w:rsidRDefault="003F268C" w:rsidP="00A40CB3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A40CB3">
        <w:rPr>
          <w:rFonts w:ascii="Garamond" w:hAnsi="Garamond"/>
          <w:b/>
          <w:sz w:val="24"/>
          <w:szCs w:val="24"/>
        </w:rPr>
        <w:t>Vula dhe protokolli</w:t>
      </w:r>
    </w:p>
    <w:p w14:paraId="1A501E97" w14:textId="77777777" w:rsidR="003F268C" w:rsidRPr="00C235FE" w:rsidRDefault="003F268C" w:rsidP="00C235F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1A501E98" w14:textId="5886F4DE" w:rsidR="003F268C" w:rsidRPr="00C235FE" w:rsidRDefault="00A40CB3" w:rsidP="00C235F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1. </w:t>
      </w:r>
      <w:r w:rsidR="003F268C" w:rsidRPr="00C235FE">
        <w:rPr>
          <w:rFonts w:ascii="Garamond" w:hAnsi="Garamond"/>
          <w:sz w:val="24"/>
          <w:szCs w:val="24"/>
        </w:rPr>
        <w:t>KBU</w:t>
      </w:r>
      <w:r w:rsidR="00F4771B" w:rsidRPr="00C235FE">
        <w:rPr>
          <w:rFonts w:ascii="Garamond" w:hAnsi="Garamond"/>
          <w:sz w:val="24"/>
          <w:szCs w:val="24"/>
        </w:rPr>
        <w:t>-ja</w:t>
      </w:r>
      <w:r w:rsidR="003F268C" w:rsidRPr="00C235FE">
        <w:rPr>
          <w:rFonts w:ascii="Garamond" w:hAnsi="Garamond"/>
          <w:sz w:val="24"/>
          <w:szCs w:val="24"/>
        </w:rPr>
        <w:t xml:space="preserve"> ka vulën zyrtare me të cilën identifikohet.</w:t>
      </w:r>
    </w:p>
    <w:p w14:paraId="1A501E9A" w14:textId="4E1F7340" w:rsidR="003F268C" w:rsidRPr="00C235FE" w:rsidRDefault="00A40CB3" w:rsidP="00C235F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2. </w:t>
      </w:r>
      <w:r w:rsidR="003F268C" w:rsidRPr="00C235FE">
        <w:rPr>
          <w:rFonts w:ascii="Garamond" w:hAnsi="Garamond"/>
          <w:sz w:val="24"/>
          <w:szCs w:val="24"/>
        </w:rPr>
        <w:t>Vula ka formën dhe përmban elementet e përcaktuara në legjislacionin në fuqi për prodhimin, administrimin, kontrollin dhe ruajtjen e vulave zyrtare. Vula përmban shënimin identifikues “Këshilli i Basenit Ujor”.</w:t>
      </w:r>
    </w:p>
    <w:p w14:paraId="1A501E9C" w14:textId="216AA97B" w:rsidR="003F268C" w:rsidRPr="00C235FE" w:rsidRDefault="00A40CB3" w:rsidP="00C235F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3. </w:t>
      </w:r>
      <w:r w:rsidR="003F268C" w:rsidRPr="00C235FE">
        <w:rPr>
          <w:rFonts w:ascii="Garamond" w:hAnsi="Garamond"/>
          <w:sz w:val="24"/>
          <w:szCs w:val="24"/>
        </w:rPr>
        <w:t>Vula administrohet në përputhje me legjislacionin në fuqi. Ajo ruhet në kasafortë dhe përdoret vetëm nga punonjësit e ngarkuar me këtë detyrë në rastet e shoqërimit të dokumenteve origjinale, vulosjes së zarfeve etj.</w:t>
      </w:r>
    </w:p>
    <w:p w14:paraId="1A501E9E" w14:textId="27DDB6F7" w:rsidR="00F4771B" w:rsidRPr="00C235FE" w:rsidRDefault="00A40CB3" w:rsidP="00C235F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4. </w:t>
      </w:r>
      <w:r w:rsidR="003F268C" w:rsidRPr="00C235FE">
        <w:rPr>
          <w:rFonts w:ascii="Garamond" w:hAnsi="Garamond"/>
          <w:sz w:val="24"/>
          <w:szCs w:val="24"/>
        </w:rPr>
        <w:t>Vula vendoset vetëm mbi firmën/nënshkri</w:t>
      </w:r>
      <w:r w:rsidR="00F4771B" w:rsidRPr="00C235FE">
        <w:rPr>
          <w:rFonts w:ascii="Garamond" w:hAnsi="Garamond"/>
          <w:sz w:val="24"/>
          <w:szCs w:val="24"/>
        </w:rPr>
        <w:t>min e k</w:t>
      </w:r>
      <w:r w:rsidR="003F268C" w:rsidRPr="00C235FE">
        <w:rPr>
          <w:rFonts w:ascii="Garamond" w:hAnsi="Garamond"/>
          <w:sz w:val="24"/>
          <w:szCs w:val="24"/>
        </w:rPr>
        <w:t xml:space="preserve">ryetarit ose </w:t>
      </w:r>
      <w:r w:rsidR="00F4771B" w:rsidRPr="00C235FE">
        <w:rPr>
          <w:rFonts w:ascii="Garamond" w:hAnsi="Garamond"/>
          <w:sz w:val="24"/>
          <w:szCs w:val="24"/>
        </w:rPr>
        <w:t>n</w:t>
      </w:r>
      <w:r w:rsidR="003F268C" w:rsidRPr="00C235FE">
        <w:rPr>
          <w:rFonts w:ascii="Garamond" w:hAnsi="Garamond"/>
          <w:sz w:val="24"/>
          <w:szCs w:val="24"/>
        </w:rPr>
        <w:t>ënkryetarit.</w:t>
      </w:r>
    </w:p>
    <w:p w14:paraId="1A501EA0" w14:textId="24C89808" w:rsidR="00F4771B" w:rsidRPr="00C235FE" w:rsidRDefault="00A40CB3" w:rsidP="00C235F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5. </w:t>
      </w:r>
      <w:r w:rsidR="003F268C" w:rsidRPr="00C235FE">
        <w:rPr>
          <w:rFonts w:ascii="Garamond" w:hAnsi="Garamond"/>
          <w:sz w:val="24"/>
          <w:szCs w:val="24"/>
        </w:rPr>
        <w:t>Në rast të konstatimit të humbjes apo dëmtimit të vu</w:t>
      </w:r>
      <w:r w:rsidR="00F4771B" w:rsidRPr="00C235FE">
        <w:rPr>
          <w:rFonts w:ascii="Garamond" w:hAnsi="Garamond"/>
          <w:sz w:val="24"/>
          <w:szCs w:val="24"/>
        </w:rPr>
        <w:t>lës, vihet menjëherë në dijeni kryetari dhe d</w:t>
      </w:r>
      <w:r w:rsidR="003F268C" w:rsidRPr="00C235FE">
        <w:rPr>
          <w:rFonts w:ascii="Garamond" w:hAnsi="Garamond"/>
          <w:sz w:val="24"/>
          <w:szCs w:val="24"/>
        </w:rPr>
        <w:t>rejtori i ZABU</w:t>
      </w:r>
      <w:r w:rsidR="00F4771B" w:rsidRPr="00C235FE">
        <w:rPr>
          <w:rFonts w:ascii="Garamond" w:hAnsi="Garamond"/>
          <w:sz w:val="24"/>
          <w:szCs w:val="24"/>
        </w:rPr>
        <w:t>-së</w:t>
      </w:r>
      <w:r w:rsidR="003F268C" w:rsidRPr="00C235FE">
        <w:rPr>
          <w:rFonts w:ascii="Garamond" w:hAnsi="Garamond"/>
          <w:sz w:val="24"/>
          <w:szCs w:val="24"/>
        </w:rPr>
        <w:t>, ku ky i fundit merr masat për zëvendësimin e saj sipas procedurës ligjore. Përveç sa më sipër, në rastet e humbjes së vulës bëhet dhe denoncimi në organet kompetente.</w:t>
      </w:r>
    </w:p>
    <w:p w14:paraId="1A501EA2" w14:textId="61A46008" w:rsidR="003F268C" w:rsidRPr="00C235FE" w:rsidRDefault="00A40CB3" w:rsidP="00C235F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6. </w:t>
      </w:r>
      <w:r w:rsidR="003F268C" w:rsidRPr="00C235FE">
        <w:rPr>
          <w:rFonts w:ascii="Garamond" w:hAnsi="Garamond"/>
          <w:sz w:val="24"/>
          <w:szCs w:val="24"/>
        </w:rPr>
        <w:t xml:space="preserve">Vula dhe protokolli, administrohet </w:t>
      </w:r>
      <w:r w:rsidR="00F4771B" w:rsidRPr="00C235FE">
        <w:rPr>
          <w:rFonts w:ascii="Garamond" w:hAnsi="Garamond"/>
          <w:sz w:val="24"/>
          <w:szCs w:val="24"/>
        </w:rPr>
        <w:t>nga punonjësi i protokollit të prefektit, k</w:t>
      </w:r>
      <w:r w:rsidR="003F268C" w:rsidRPr="00C235FE">
        <w:rPr>
          <w:rFonts w:ascii="Garamond" w:hAnsi="Garamond"/>
          <w:sz w:val="24"/>
          <w:szCs w:val="24"/>
        </w:rPr>
        <w:t>ryetar i Këshillit të Basenit Ujor.</w:t>
      </w:r>
    </w:p>
    <w:p w14:paraId="1A501EA3" w14:textId="77777777" w:rsidR="003F268C" w:rsidRPr="00C235FE" w:rsidRDefault="003F268C" w:rsidP="00C235F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1A501EA4" w14:textId="77777777" w:rsidR="003F268C" w:rsidRPr="00C235FE" w:rsidRDefault="003F268C" w:rsidP="00A40CB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C235FE">
        <w:rPr>
          <w:rFonts w:ascii="Garamond" w:hAnsi="Garamond"/>
          <w:sz w:val="24"/>
          <w:szCs w:val="24"/>
        </w:rPr>
        <w:t>Neni 25</w:t>
      </w:r>
    </w:p>
    <w:p w14:paraId="1A501EA5" w14:textId="77777777" w:rsidR="003F268C" w:rsidRPr="00A40CB3" w:rsidRDefault="003F268C" w:rsidP="00A40CB3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A40CB3">
        <w:rPr>
          <w:rFonts w:ascii="Garamond" w:hAnsi="Garamond"/>
          <w:b/>
          <w:sz w:val="24"/>
          <w:szCs w:val="24"/>
        </w:rPr>
        <w:t>Arkivimi dhe ruajtja e dokumentacionit</w:t>
      </w:r>
    </w:p>
    <w:p w14:paraId="1A501EA6" w14:textId="77777777" w:rsidR="003F268C" w:rsidRPr="00C235FE" w:rsidRDefault="003F268C" w:rsidP="00C235F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1A501EA7" w14:textId="77777777" w:rsidR="003F268C" w:rsidRPr="00C235FE" w:rsidRDefault="00F4771B" w:rsidP="00C235F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C235FE">
        <w:rPr>
          <w:rFonts w:ascii="Garamond" w:hAnsi="Garamond"/>
          <w:sz w:val="24"/>
          <w:szCs w:val="24"/>
        </w:rPr>
        <w:t>Vendimi, pas nënshkrimit nga d</w:t>
      </w:r>
      <w:r w:rsidR="003F268C" w:rsidRPr="00C235FE">
        <w:rPr>
          <w:rFonts w:ascii="Garamond" w:hAnsi="Garamond"/>
          <w:sz w:val="24"/>
          <w:szCs w:val="24"/>
        </w:rPr>
        <w:t>rejtuesi i mbledhjes</w:t>
      </w:r>
      <w:r w:rsidRPr="00C235FE">
        <w:rPr>
          <w:rFonts w:ascii="Garamond" w:hAnsi="Garamond"/>
          <w:sz w:val="24"/>
          <w:szCs w:val="24"/>
        </w:rPr>
        <w:t>, ruhet dhe arkivohet</w:t>
      </w:r>
      <w:r w:rsidR="003F268C" w:rsidRPr="00C235FE">
        <w:rPr>
          <w:rFonts w:ascii="Garamond" w:hAnsi="Garamond"/>
          <w:sz w:val="24"/>
          <w:szCs w:val="24"/>
        </w:rPr>
        <w:t xml:space="preserve"> në përputhje me legjislacionin në fushën e arkivave.</w:t>
      </w:r>
    </w:p>
    <w:p w14:paraId="1A501EA8" w14:textId="77777777" w:rsidR="003F268C" w:rsidRPr="00C235FE" w:rsidRDefault="003F268C" w:rsidP="00C235F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1A501EAA" w14:textId="77777777" w:rsidR="003F268C" w:rsidRPr="00C235FE" w:rsidRDefault="003F268C" w:rsidP="00A40CB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C235FE">
        <w:rPr>
          <w:rFonts w:ascii="Garamond" w:hAnsi="Garamond"/>
          <w:sz w:val="24"/>
          <w:szCs w:val="24"/>
        </w:rPr>
        <w:t>KREU VII</w:t>
      </w:r>
    </w:p>
    <w:p w14:paraId="1A501EAB" w14:textId="77777777" w:rsidR="003F268C" w:rsidRPr="00C235FE" w:rsidRDefault="003F268C" w:rsidP="00A40CB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C235FE">
        <w:rPr>
          <w:rFonts w:ascii="Garamond" w:hAnsi="Garamond"/>
          <w:sz w:val="24"/>
          <w:szCs w:val="24"/>
        </w:rPr>
        <w:t>DISPOZITA TË FUNDIT</w:t>
      </w:r>
    </w:p>
    <w:p w14:paraId="1A501EAC" w14:textId="77777777" w:rsidR="003F268C" w:rsidRPr="00C235FE" w:rsidRDefault="003F268C" w:rsidP="00A40CB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</w:p>
    <w:p w14:paraId="1A501EAD" w14:textId="77777777" w:rsidR="003F268C" w:rsidRPr="00C235FE" w:rsidRDefault="003F268C" w:rsidP="00A40CB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C235FE">
        <w:rPr>
          <w:rFonts w:ascii="Garamond" w:hAnsi="Garamond"/>
          <w:sz w:val="24"/>
          <w:szCs w:val="24"/>
        </w:rPr>
        <w:t>Neni 26</w:t>
      </w:r>
    </w:p>
    <w:p w14:paraId="1A501EAE" w14:textId="77777777" w:rsidR="003F268C" w:rsidRPr="00C235FE" w:rsidRDefault="003F268C" w:rsidP="00C235F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1A501EAF" w14:textId="77777777" w:rsidR="003F268C" w:rsidRPr="00C235FE" w:rsidRDefault="003F268C" w:rsidP="00C235F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C235FE">
        <w:rPr>
          <w:rFonts w:ascii="Garamond" w:hAnsi="Garamond"/>
          <w:sz w:val="24"/>
          <w:szCs w:val="24"/>
        </w:rPr>
        <w:t>Vendimi paraprak ose projektvendimi i KBU</w:t>
      </w:r>
      <w:r w:rsidR="00F4771B" w:rsidRPr="00C235FE">
        <w:rPr>
          <w:rFonts w:ascii="Garamond" w:hAnsi="Garamond"/>
          <w:sz w:val="24"/>
          <w:szCs w:val="24"/>
        </w:rPr>
        <w:t>-së</w:t>
      </w:r>
      <w:r w:rsidRPr="00C235FE">
        <w:rPr>
          <w:rFonts w:ascii="Garamond" w:hAnsi="Garamond"/>
          <w:sz w:val="24"/>
          <w:szCs w:val="24"/>
        </w:rPr>
        <w:t>, i cili propozohet për shqyrtim dhe miratim në Këshillin Kombëtar të Ujit</w:t>
      </w:r>
      <w:r w:rsidR="00F4771B" w:rsidRPr="00C235FE">
        <w:rPr>
          <w:rFonts w:ascii="Garamond" w:hAnsi="Garamond"/>
          <w:sz w:val="24"/>
          <w:szCs w:val="24"/>
        </w:rPr>
        <w:t>,</w:t>
      </w:r>
      <w:r w:rsidRPr="00C235FE">
        <w:rPr>
          <w:rFonts w:ascii="Garamond" w:hAnsi="Garamond"/>
          <w:sz w:val="24"/>
          <w:szCs w:val="24"/>
        </w:rPr>
        <w:t xml:space="preserve"> paraqite</w:t>
      </w:r>
      <w:r w:rsidR="00F4771B" w:rsidRPr="00C235FE">
        <w:rPr>
          <w:rFonts w:ascii="Garamond" w:hAnsi="Garamond"/>
          <w:sz w:val="24"/>
          <w:szCs w:val="24"/>
        </w:rPr>
        <w:t>t</w:t>
      </w:r>
      <w:r w:rsidRPr="00C235FE">
        <w:rPr>
          <w:rFonts w:ascii="Garamond" w:hAnsi="Garamond"/>
          <w:sz w:val="24"/>
          <w:szCs w:val="24"/>
        </w:rPr>
        <w:t xml:space="preserve"> në emër të KBU</w:t>
      </w:r>
      <w:r w:rsidR="00F4771B" w:rsidRPr="00C235FE">
        <w:rPr>
          <w:rFonts w:ascii="Garamond" w:hAnsi="Garamond"/>
          <w:sz w:val="24"/>
          <w:szCs w:val="24"/>
        </w:rPr>
        <w:t>-së</w:t>
      </w:r>
      <w:r w:rsidRPr="00C235FE">
        <w:rPr>
          <w:rFonts w:ascii="Garamond" w:hAnsi="Garamond"/>
          <w:sz w:val="24"/>
          <w:szCs w:val="24"/>
        </w:rPr>
        <w:t xml:space="preserve"> nga AMBU</w:t>
      </w:r>
      <w:r w:rsidR="00F4771B" w:rsidRPr="00C235FE">
        <w:rPr>
          <w:rFonts w:ascii="Garamond" w:hAnsi="Garamond"/>
          <w:sz w:val="24"/>
          <w:szCs w:val="24"/>
        </w:rPr>
        <w:t>-ja</w:t>
      </w:r>
      <w:r w:rsidRPr="00C235FE">
        <w:rPr>
          <w:rFonts w:ascii="Garamond" w:hAnsi="Garamond"/>
          <w:sz w:val="24"/>
          <w:szCs w:val="24"/>
        </w:rPr>
        <w:t>.</w:t>
      </w:r>
    </w:p>
    <w:p w14:paraId="1A501EB0" w14:textId="77777777" w:rsidR="003F268C" w:rsidRPr="00C235FE" w:rsidRDefault="003F268C" w:rsidP="00C235F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1A501EB1" w14:textId="77777777" w:rsidR="008E6463" w:rsidRPr="00C235FE" w:rsidRDefault="00B94575" w:rsidP="00C235F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C235FE">
        <w:rPr>
          <w:rFonts w:ascii="Garamond" w:hAnsi="Garamond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A501EB4" wp14:editId="1A501EB5">
                <wp:simplePos x="0" y="0"/>
                <wp:positionH relativeFrom="margin">
                  <wp:posOffset>4778734</wp:posOffset>
                </wp:positionH>
                <wp:positionV relativeFrom="paragraph">
                  <wp:posOffset>2814210</wp:posOffset>
                </wp:positionV>
                <wp:extent cx="1278890" cy="103532"/>
                <wp:effectExtent l="0" t="0" r="16510" b="10795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flipV="1">
                          <a:off x="0" y="0"/>
                          <a:ext cx="1278890" cy="10353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A501EBA" w14:textId="77777777" w:rsidR="003718B1" w:rsidRDefault="003718B1" w:rsidP="00377F60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1A501EBB" w14:textId="77777777" w:rsidR="003718B1" w:rsidRDefault="003718B1" w:rsidP="00377F60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1A501EBC" w14:textId="77777777" w:rsidR="003718B1" w:rsidRDefault="003718B1" w:rsidP="00377F60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1A501EBD" w14:textId="77777777" w:rsidR="003718B1" w:rsidRDefault="003718B1" w:rsidP="00377F60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A501EB4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376.3pt;margin-top:221.6pt;width:100.7pt;height:8.15pt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" fillcolor="white [3201]" strokecolor="white [3212]" strokeweight=".5pt">
                <v:textbox>
                  <w:txbxContent>
                    <w:p w14:paraId="1A501EBA" w14:textId="77777777" w:rsidR="003718B1" w:rsidRDefault="003718B1" w:rsidP="00377F60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14:paraId="1A501EBB" w14:textId="77777777" w:rsidR="003718B1" w:rsidRDefault="003718B1" w:rsidP="00377F60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14:paraId="1A501EBC" w14:textId="77777777" w:rsidR="003718B1" w:rsidRDefault="003718B1" w:rsidP="00377F60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14:paraId="1A501EBD" w14:textId="77777777" w:rsidR="003718B1" w:rsidRDefault="003718B1" w:rsidP="00377F60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8E6463" w:rsidRPr="00C235FE" w:rsidSect="008C40F5">
      <w:headerReference w:type="default" r:id="rId14"/>
      <w:footerReference w:type="default" r:id="rId15"/>
      <w:pgSz w:w="12240" w:h="15840"/>
      <w:pgMar w:top="1134" w:right="1701" w:bottom="1134" w:left="1701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8A4E356" w14:textId="77777777" w:rsidR="003718B1" w:rsidRDefault="003718B1" w:rsidP="0089541B">
      <w:pPr>
        <w:spacing w:after="0" w:line="240" w:lineRule="auto"/>
      </w:pPr>
      <w:r>
        <w:separator/>
      </w:r>
    </w:p>
  </w:endnote>
  <w:endnote w:type="continuationSeparator" w:id="0">
    <w:p w14:paraId="0A451B9F" w14:textId="77777777" w:rsidR="003718B1" w:rsidRDefault="003718B1" w:rsidP="0089541B">
      <w:pPr>
        <w:spacing w:after="0" w:line="240" w:lineRule="auto"/>
      </w:pPr>
      <w:r>
        <w:continuationSeparator/>
      </w:r>
    </w:p>
  </w:endnote>
  <w:endnote w:type="continuationNotice" w:id="1">
    <w:p w14:paraId="1BB069B1" w14:textId="77777777" w:rsidR="003718B1" w:rsidRDefault="003718B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995117F" w14:textId="77777777" w:rsidR="003718B1" w:rsidRDefault="003718B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348B930" w14:textId="77777777" w:rsidR="003718B1" w:rsidRDefault="003718B1" w:rsidP="0089541B">
      <w:pPr>
        <w:spacing w:after="0" w:line="240" w:lineRule="auto"/>
      </w:pPr>
      <w:r>
        <w:separator/>
      </w:r>
    </w:p>
  </w:footnote>
  <w:footnote w:type="continuationSeparator" w:id="0">
    <w:p w14:paraId="7736CF62" w14:textId="77777777" w:rsidR="003718B1" w:rsidRDefault="003718B1" w:rsidP="0089541B">
      <w:pPr>
        <w:spacing w:after="0" w:line="240" w:lineRule="auto"/>
      </w:pPr>
      <w:r>
        <w:continuationSeparator/>
      </w:r>
    </w:p>
  </w:footnote>
  <w:footnote w:type="continuationNotice" w:id="1">
    <w:p w14:paraId="11B6AE85" w14:textId="77777777" w:rsidR="003718B1" w:rsidRDefault="003718B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1F5D8CD" w14:textId="77777777" w:rsidR="003718B1" w:rsidRDefault="003718B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F426C8"/>
    <w:multiLevelType w:val="hybridMultilevel"/>
    <w:tmpl w:val="C9740F32"/>
    <w:lvl w:ilvl="0" w:tplc="42123A42">
      <w:start w:val="1"/>
      <w:numFmt w:val="decimal"/>
      <w:lvlText w:val="%1."/>
      <w:lvlJc w:val="left"/>
      <w:pPr>
        <w:ind w:left="45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" w15:restartNumberingAfterBreak="0">
    <w:nsid w:val="02F06229"/>
    <w:multiLevelType w:val="hybridMultilevel"/>
    <w:tmpl w:val="27E6292E"/>
    <w:lvl w:ilvl="0" w:tplc="42589C1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1F37E1"/>
    <w:multiLevelType w:val="hybridMultilevel"/>
    <w:tmpl w:val="74B24322"/>
    <w:lvl w:ilvl="0" w:tplc="041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6457A2"/>
    <w:multiLevelType w:val="hybridMultilevel"/>
    <w:tmpl w:val="9E1051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77428A"/>
    <w:multiLevelType w:val="hybridMultilevel"/>
    <w:tmpl w:val="6D585EBC"/>
    <w:lvl w:ilvl="0" w:tplc="041C0017">
      <w:start w:val="1"/>
      <w:numFmt w:val="lowerLetter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20724B"/>
    <w:multiLevelType w:val="hybridMultilevel"/>
    <w:tmpl w:val="2AA8C470"/>
    <w:lvl w:ilvl="0" w:tplc="B18E003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1C2BE4"/>
    <w:multiLevelType w:val="hybridMultilevel"/>
    <w:tmpl w:val="E49A680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4667EC"/>
    <w:multiLevelType w:val="hybridMultilevel"/>
    <w:tmpl w:val="255CA27C"/>
    <w:lvl w:ilvl="0" w:tplc="A9105AE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364" w:hanging="360"/>
      </w:pPr>
    </w:lvl>
    <w:lvl w:ilvl="2" w:tplc="041C001B" w:tentative="1">
      <w:start w:val="1"/>
      <w:numFmt w:val="lowerRoman"/>
      <w:lvlText w:val="%3."/>
      <w:lvlJc w:val="right"/>
      <w:pPr>
        <w:ind w:left="2084" w:hanging="180"/>
      </w:pPr>
    </w:lvl>
    <w:lvl w:ilvl="3" w:tplc="041C000F" w:tentative="1">
      <w:start w:val="1"/>
      <w:numFmt w:val="decimal"/>
      <w:lvlText w:val="%4."/>
      <w:lvlJc w:val="left"/>
      <w:pPr>
        <w:ind w:left="2804" w:hanging="360"/>
      </w:pPr>
    </w:lvl>
    <w:lvl w:ilvl="4" w:tplc="041C0019" w:tentative="1">
      <w:start w:val="1"/>
      <w:numFmt w:val="lowerLetter"/>
      <w:lvlText w:val="%5."/>
      <w:lvlJc w:val="left"/>
      <w:pPr>
        <w:ind w:left="3524" w:hanging="360"/>
      </w:pPr>
    </w:lvl>
    <w:lvl w:ilvl="5" w:tplc="041C001B" w:tentative="1">
      <w:start w:val="1"/>
      <w:numFmt w:val="lowerRoman"/>
      <w:lvlText w:val="%6."/>
      <w:lvlJc w:val="right"/>
      <w:pPr>
        <w:ind w:left="4244" w:hanging="180"/>
      </w:pPr>
    </w:lvl>
    <w:lvl w:ilvl="6" w:tplc="041C000F" w:tentative="1">
      <w:start w:val="1"/>
      <w:numFmt w:val="decimal"/>
      <w:lvlText w:val="%7."/>
      <w:lvlJc w:val="left"/>
      <w:pPr>
        <w:ind w:left="4964" w:hanging="360"/>
      </w:pPr>
    </w:lvl>
    <w:lvl w:ilvl="7" w:tplc="041C0019" w:tentative="1">
      <w:start w:val="1"/>
      <w:numFmt w:val="lowerLetter"/>
      <w:lvlText w:val="%8."/>
      <w:lvlJc w:val="left"/>
      <w:pPr>
        <w:ind w:left="5684" w:hanging="360"/>
      </w:pPr>
    </w:lvl>
    <w:lvl w:ilvl="8" w:tplc="041C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1F757D61"/>
    <w:multiLevelType w:val="hybridMultilevel"/>
    <w:tmpl w:val="F8E64DA4"/>
    <w:lvl w:ilvl="0" w:tplc="041C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3C2BD3"/>
    <w:multiLevelType w:val="hybridMultilevel"/>
    <w:tmpl w:val="EA9AA8C0"/>
    <w:lvl w:ilvl="0" w:tplc="6BB09ABE">
      <w:start w:val="1"/>
      <w:numFmt w:val="decimal"/>
      <w:lvlText w:val="%1."/>
      <w:lvlJc w:val="left"/>
      <w:pPr>
        <w:ind w:left="643" w:hanging="360"/>
      </w:pPr>
      <w:rPr>
        <w:rFonts w:hint="default"/>
        <w:sz w:val="24"/>
        <w:szCs w:val="24"/>
      </w:rPr>
    </w:lvl>
    <w:lvl w:ilvl="1" w:tplc="0B54E56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0A7D66"/>
    <w:multiLevelType w:val="hybridMultilevel"/>
    <w:tmpl w:val="D1CE4760"/>
    <w:lvl w:ilvl="0" w:tplc="83724CA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C24852"/>
    <w:multiLevelType w:val="hybridMultilevel"/>
    <w:tmpl w:val="E1A875DC"/>
    <w:lvl w:ilvl="0" w:tplc="FECEB8AA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color w:val="000000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F84202C"/>
    <w:multiLevelType w:val="hybridMultilevel"/>
    <w:tmpl w:val="15C0BD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755041"/>
    <w:multiLevelType w:val="hybridMultilevel"/>
    <w:tmpl w:val="0EBCA1DC"/>
    <w:lvl w:ilvl="0" w:tplc="26A2775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364" w:hanging="360"/>
      </w:pPr>
    </w:lvl>
    <w:lvl w:ilvl="2" w:tplc="041C001B" w:tentative="1">
      <w:start w:val="1"/>
      <w:numFmt w:val="lowerRoman"/>
      <w:lvlText w:val="%3."/>
      <w:lvlJc w:val="right"/>
      <w:pPr>
        <w:ind w:left="2084" w:hanging="180"/>
      </w:pPr>
    </w:lvl>
    <w:lvl w:ilvl="3" w:tplc="041C000F" w:tentative="1">
      <w:start w:val="1"/>
      <w:numFmt w:val="decimal"/>
      <w:lvlText w:val="%4."/>
      <w:lvlJc w:val="left"/>
      <w:pPr>
        <w:ind w:left="2804" w:hanging="360"/>
      </w:pPr>
    </w:lvl>
    <w:lvl w:ilvl="4" w:tplc="041C0019" w:tentative="1">
      <w:start w:val="1"/>
      <w:numFmt w:val="lowerLetter"/>
      <w:lvlText w:val="%5."/>
      <w:lvlJc w:val="left"/>
      <w:pPr>
        <w:ind w:left="3524" w:hanging="360"/>
      </w:pPr>
    </w:lvl>
    <w:lvl w:ilvl="5" w:tplc="041C001B" w:tentative="1">
      <w:start w:val="1"/>
      <w:numFmt w:val="lowerRoman"/>
      <w:lvlText w:val="%6."/>
      <w:lvlJc w:val="right"/>
      <w:pPr>
        <w:ind w:left="4244" w:hanging="180"/>
      </w:pPr>
    </w:lvl>
    <w:lvl w:ilvl="6" w:tplc="041C000F" w:tentative="1">
      <w:start w:val="1"/>
      <w:numFmt w:val="decimal"/>
      <w:lvlText w:val="%7."/>
      <w:lvlJc w:val="left"/>
      <w:pPr>
        <w:ind w:left="4964" w:hanging="360"/>
      </w:pPr>
    </w:lvl>
    <w:lvl w:ilvl="7" w:tplc="041C0019" w:tentative="1">
      <w:start w:val="1"/>
      <w:numFmt w:val="lowerLetter"/>
      <w:lvlText w:val="%8."/>
      <w:lvlJc w:val="left"/>
      <w:pPr>
        <w:ind w:left="5684" w:hanging="360"/>
      </w:pPr>
    </w:lvl>
    <w:lvl w:ilvl="8" w:tplc="041C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3C4971AA"/>
    <w:multiLevelType w:val="hybridMultilevel"/>
    <w:tmpl w:val="F77A939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3C36BD"/>
    <w:multiLevelType w:val="hybridMultilevel"/>
    <w:tmpl w:val="8AEAAA7C"/>
    <w:lvl w:ilvl="0" w:tplc="041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757B38"/>
    <w:multiLevelType w:val="hybridMultilevel"/>
    <w:tmpl w:val="BB9609A2"/>
    <w:lvl w:ilvl="0" w:tplc="B2D41616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15F11DC"/>
    <w:multiLevelType w:val="hybridMultilevel"/>
    <w:tmpl w:val="A1EC5ABA"/>
    <w:lvl w:ilvl="0" w:tplc="FE8E568E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32410B7"/>
    <w:multiLevelType w:val="hybridMultilevel"/>
    <w:tmpl w:val="86561AEC"/>
    <w:lvl w:ilvl="0" w:tplc="3D6A8514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color w:val="000000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40B1929"/>
    <w:multiLevelType w:val="hybridMultilevel"/>
    <w:tmpl w:val="FB22F512"/>
    <w:lvl w:ilvl="0" w:tplc="4C885D9E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49C4984"/>
    <w:multiLevelType w:val="hybridMultilevel"/>
    <w:tmpl w:val="C7AEEE8A"/>
    <w:lvl w:ilvl="0" w:tplc="B21664F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494FCD"/>
    <w:multiLevelType w:val="hybridMultilevel"/>
    <w:tmpl w:val="E81CFDFA"/>
    <w:lvl w:ilvl="0" w:tplc="F19A35B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78B6915"/>
    <w:multiLevelType w:val="hybridMultilevel"/>
    <w:tmpl w:val="424E0B6A"/>
    <w:lvl w:ilvl="0" w:tplc="041C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E1A0DD5"/>
    <w:multiLevelType w:val="hybridMultilevel"/>
    <w:tmpl w:val="B8B8FB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17072DF"/>
    <w:multiLevelType w:val="hybridMultilevel"/>
    <w:tmpl w:val="77545F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E33108B"/>
    <w:multiLevelType w:val="hybridMultilevel"/>
    <w:tmpl w:val="C4044E08"/>
    <w:lvl w:ilvl="0" w:tplc="041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FB728FC"/>
    <w:multiLevelType w:val="hybridMultilevel"/>
    <w:tmpl w:val="597C553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2147389"/>
    <w:multiLevelType w:val="hybridMultilevel"/>
    <w:tmpl w:val="1BAABE98"/>
    <w:lvl w:ilvl="0" w:tplc="7504814C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BC3095"/>
    <w:multiLevelType w:val="hybridMultilevel"/>
    <w:tmpl w:val="3894D5B0"/>
    <w:lvl w:ilvl="0" w:tplc="8946A50C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CFB174D"/>
    <w:multiLevelType w:val="hybridMultilevel"/>
    <w:tmpl w:val="E34805BC"/>
    <w:lvl w:ilvl="0" w:tplc="778800D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DA3545E"/>
    <w:multiLevelType w:val="hybridMultilevel"/>
    <w:tmpl w:val="D0EA2356"/>
    <w:lvl w:ilvl="0" w:tplc="173CDA3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01109FE"/>
    <w:multiLevelType w:val="hybridMultilevel"/>
    <w:tmpl w:val="58E852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1150F17"/>
    <w:multiLevelType w:val="hybridMultilevel"/>
    <w:tmpl w:val="3AAE90A6"/>
    <w:lvl w:ilvl="0" w:tplc="041C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3A141E3"/>
    <w:multiLevelType w:val="hybridMultilevel"/>
    <w:tmpl w:val="325AF06C"/>
    <w:lvl w:ilvl="0" w:tplc="041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83C6B51"/>
    <w:multiLevelType w:val="hybridMultilevel"/>
    <w:tmpl w:val="700AB00C"/>
    <w:lvl w:ilvl="0" w:tplc="4BE8643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8BA51F8"/>
    <w:multiLevelType w:val="hybridMultilevel"/>
    <w:tmpl w:val="DBA018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94E793A"/>
    <w:multiLevelType w:val="hybridMultilevel"/>
    <w:tmpl w:val="50E4D2EC"/>
    <w:lvl w:ilvl="0" w:tplc="3858F14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AAB4D6B"/>
    <w:multiLevelType w:val="hybridMultilevel"/>
    <w:tmpl w:val="C1E87092"/>
    <w:lvl w:ilvl="0" w:tplc="403A5BCA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1"/>
  </w:num>
  <w:num w:numId="2">
    <w:abstractNumId w:val="23"/>
  </w:num>
  <w:num w:numId="3">
    <w:abstractNumId w:val="21"/>
  </w:num>
  <w:num w:numId="4">
    <w:abstractNumId w:val="16"/>
  </w:num>
  <w:num w:numId="5">
    <w:abstractNumId w:val="28"/>
  </w:num>
  <w:num w:numId="6">
    <w:abstractNumId w:val="22"/>
  </w:num>
  <w:num w:numId="7">
    <w:abstractNumId w:val="27"/>
  </w:num>
  <w:num w:numId="8">
    <w:abstractNumId w:val="9"/>
  </w:num>
  <w:num w:numId="9">
    <w:abstractNumId w:val="32"/>
  </w:num>
  <w:num w:numId="10">
    <w:abstractNumId w:val="1"/>
  </w:num>
  <w:num w:numId="11">
    <w:abstractNumId w:val="37"/>
  </w:num>
  <w:num w:numId="12">
    <w:abstractNumId w:val="4"/>
  </w:num>
  <w:num w:numId="13">
    <w:abstractNumId w:val="8"/>
  </w:num>
  <w:num w:numId="14">
    <w:abstractNumId w:val="15"/>
  </w:num>
  <w:num w:numId="15">
    <w:abstractNumId w:val="5"/>
  </w:num>
  <w:num w:numId="16">
    <w:abstractNumId w:val="2"/>
  </w:num>
  <w:num w:numId="17">
    <w:abstractNumId w:val="19"/>
  </w:num>
  <w:num w:numId="18">
    <w:abstractNumId w:val="33"/>
  </w:num>
  <w:num w:numId="19">
    <w:abstractNumId w:val="13"/>
  </w:num>
  <w:num w:numId="20">
    <w:abstractNumId w:val="20"/>
  </w:num>
  <w:num w:numId="21">
    <w:abstractNumId w:val="17"/>
  </w:num>
  <w:num w:numId="22">
    <w:abstractNumId w:val="26"/>
  </w:num>
  <w:num w:numId="23">
    <w:abstractNumId w:val="34"/>
  </w:num>
  <w:num w:numId="24">
    <w:abstractNumId w:val="36"/>
  </w:num>
  <w:num w:numId="25">
    <w:abstractNumId w:val="6"/>
  </w:num>
  <w:num w:numId="26">
    <w:abstractNumId w:val="11"/>
  </w:num>
  <w:num w:numId="27">
    <w:abstractNumId w:val="18"/>
  </w:num>
  <w:num w:numId="28">
    <w:abstractNumId w:val="14"/>
  </w:num>
  <w:num w:numId="29">
    <w:abstractNumId w:val="24"/>
  </w:num>
  <w:num w:numId="30">
    <w:abstractNumId w:val="35"/>
  </w:num>
  <w:num w:numId="31">
    <w:abstractNumId w:val="30"/>
  </w:num>
  <w:num w:numId="32">
    <w:abstractNumId w:val="0"/>
  </w:num>
  <w:num w:numId="33">
    <w:abstractNumId w:val="29"/>
  </w:num>
  <w:num w:numId="34">
    <w:abstractNumId w:val="10"/>
  </w:num>
  <w:num w:numId="35">
    <w:abstractNumId w:val="12"/>
  </w:num>
  <w:num w:numId="36">
    <w:abstractNumId w:val="3"/>
  </w:num>
  <w:num w:numId="37">
    <w:abstractNumId w:val="7"/>
  </w:num>
  <w:num w:numId="38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44C6"/>
    <w:rsid w:val="00013389"/>
    <w:rsid w:val="00016EE9"/>
    <w:rsid w:val="00025DD6"/>
    <w:rsid w:val="0003088D"/>
    <w:rsid w:val="000342B1"/>
    <w:rsid w:val="00034991"/>
    <w:rsid w:val="0003698D"/>
    <w:rsid w:val="00045BC6"/>
    <w:rsid w:val="00052A6D"/>
    <w:rsid w:val="000611A1"/>
    <w:rsid w:val="0006619B"/>
    <w:rsid w:val="0006759A"/>
    <w:rsid w:val="00083C7D"/>
    <w:rsid w:val="00086635"/>
    <w:rsid w:val="000909CC"/>
    <w:rsid w:val="000A35F8"/>
    <w:rsid w:val="000B037C"/>
    <w:rsid w:val="000B26F5"/>
    <w:rsid w:val="000D1F13"/>
    <w:rsid w:val="000E0070"/>
    <w:rsid w:val="000E4527"/>
    <w:rsid w:val="000E555C"/>
    <w:rsid w:val="000E738C"/>
    <w:rsid w:val="001037F4"/>
    <w:rsid w:val="00110620"/>
    <w:rsid w:val="001311AF"/>
    <w:rsid w:val="001312FD"/>
    <w:rsid w:val="001328DA"/>
    <w:rsid w:val="001559E1"/>
    <w:rsid w:val="00156105"/>
    <w:rsid w:val="0016428F"/>
    <w:rsid w:val="00171E38"/>
    <w:rsid w:val="00184AB7"/>
    <w:rsid w:val="001952C9"/>
    <w:rsid w:val="001975A6"/>
    <w:rsid w:val="001A575E"/>
    <w:rsid w:val="001B13B8"/>
    <w:rsid w:val="001B1FB7"/>
    <w:rsid w:val="001B23E3"/>
    <w:rsid w:val="001B46E3"/>
    <w:rsid w:val="001D258D"/>
    <w:rsid w:val="001E0F2D"/>
    <w:rsid w:val="001E33D4"/>
    <w:rsid w:val="001F1C92"/>
    <w:rsid w:val="001F61C2"/>
    <w:rsid w:val="0020087A"/>
    <w:rsid w:val="00207801"/>
    <w:rsid w:val="00210BD7"/>
    <w:rsid w:val="002269F0"/>
    <w:rsid w:val="00231A4B"/>
    <w:rsid w:val="00240637"/>
    <w:rsid w:val="002518EB"/>
    <w:rsid w:val="00252315"/>
    <w:rsid w:val="0027139B"/>
    <w:rsid w:val="00294F8C"/>
    <w:rsid w:val="002A2EBC"/>
    <w:rsid w:val="002A50C9"/>
    <w:rsid w:val="002D0C2A"/>
    <w:rsid w:val="002D7092"/>
    <w:rsid w:val="002F1427"/>
    <w:rsid w:val="002F24A1"/>
    <w:rsid w:val="002F3CCC"/>
    <w:rsid w:val="003105D4"/>
    <w:rsid w:val="003226F2"/>
    <w:rsid w:val="00324284"/>
    <w:rsid w:val="00340ED3"/>
    <w:rsid w:val="00341470"/>
    <w:rsid w:val="003425E7"/>
    <w:rsid w:val="00366A51"/>
    <w:rsid w:val="00366F6B"/>
    <w:rsid w:val="00367E7A"/>
    <w:rsid w:val="003718B1"/>
    <w:rsid w:val="00377F60"/>
    <w:rsid w:val="00380ACA"/>
    <w:rsid w:val="003926C6"/>
    <w:rsid w:val="003A23A5"/>
    <w:rsid w:val="003B39CF"/>
    <w:rsid w:val="003D58CB"/>
    <w:rsid w:val="003D59D6"/>
    <w:rsid w:val="003D6CE4"/>
    <w:rsid w:val="003D6FF3"/>
    <w:rsid w:val="003E3046"/>
    <w:rsid w:val="003E50E6"/>
    <w:rsid w:val="003E6BD5"/>
    <w:rsid w:val="003F0391"/>
    <w:rsid w:val="003F268C"/>
    <w:rsid w:val="004011C0"/>
    <w:rsid w:val="00414019"/>
    <w:rsid w:val="00424677"/>
    <w:rsid w:val="004271CF"/>
    <w:rsid w:val="0042738F"/>
    <w:rsid w:val="004303C5"/>
    <w:rsid w:val="004351E9"/>
    <w:rsid w:val="00441C4F"/>
    <w:rsid w:val="0045308C"/>
    <w:rsid w:val="0045326A"/>
    <w:rsid w:val="00465942"/>
    <w:rsid w:val="0046790F"/>
    <w:rsid w:val="00467B0C"/>
    <w:rsid w:val="00473310"/>
    <w:rsid w:val="004747F0"/>
    <w:rsid w:val="004A3474"/>
    <w:rsid w:val="004D14C7"/>
    <w:rsid w:val="004D6587"/>
    <w:rsid w:val="004E7216"/>
    <w:rsid w:val="004F474B"/>
    <w:rsid w:val="004F53F2"/>
    <w:rsid w:val="005016DC"/>
    <w:rsid w:val="00506B9A"/>
    <w:rsid w:val="00513265"/>
    <w:rsid w:val="00551419"/>
    <w:rsid w:val="00555224"/>
    <w:rsid w:val="00562D42"/>
    <w:rsid w:val="0056461E"/>
    <w:rsid w:val="00565AE4"/>
    <w:rsid w:val="00573083"/>
    <w:rsid w:val="00587A04"/>
    <w:rsid w:val="005940E3"/>
    <w:rsid w:val="00595045"/>
    <w:rsid w:val="005C1DC1"/>
    <w:rsid w:val="005C7E7A"/>
    <w:rsid w:val="005D0639"/>
    <w:rsid w:val="005D084B"/>
    <w:rsid w:val="005D12B4"/>
    <w:rsid w:val="005E1A48"/>
    <w:rsid w:val="005E2771"/>
    <w:rsid w:val="005E3251"/>
    <w:rsid w:val="005E608A"/>
    <w:rsid w:val="005F7643"/>
    <w:rsid w:val="00603D21"/>
    <w:rsid w:val="006360D9"/>
    <w:rsid w:val="0065106E"/>
    <w:rsid w:val="00654729"/>
    <w:rsid w:val="00680F50"/>
    <w:rsid w:val="00681EE6"/>
    <w:rsid w:val="006922D7"/>
    <w:rsid w:val="006A66DD"/>
    <w:rsid w:val="006B050D"/>
    <w:rsid w:val="006B0AD1"/>
    <w:rsid w:val="006B63D6"/>
    <w:rsid w:val="006C3C07"/>
    <w:rsid w:val="006F3082"/>
    <w:rsid w:val="006F3B01"/>
    <w:rsid w:val="00701F92"/>
    <w:rsid w:val="00722116"/>
    <w:rsid w:val="00722DE6"/>
    <w:rsid w:val="007260BD"/>
    <w:rsid w:val="00731BA9"/>
    <w:rsid w:val="00736DDA"/>
    <w:rsid w:val="00742A33"/>
    <w:rsid w:val="007443E6"/>
    <w:rsid w:val="00747396"/>
    <w:rsid w:val="00753A10"/>
    <w:rsid w:val="007552C9"/>
    <w:rsid w:val="00760A0C"/>
    <w:rsid w:val="00765D53"/>
    <w:rsid w:val="00791A50"/>
    <w:rsid w:val="00791BB1"/>
    <w:rsid w:val="0079273F"/>
    <w:rsid w:val="00792892"/>
    <w:rsid w:val="007975B4"/>
    <w:rsid w:val="007B3C60"/>
    <w:rsid w:val="007B7983"/>
    <w:rsid w:val="007C1527"/>
    <w:rsid w:val="007D29B3"/>
    <w:rsid w:val="007D3DB9"/>
    <w:rsid w:val="007D57B4"/>
    <w:rsid w:val="007D5CD4"/>
    <w:rsid w:val="007D6782"/>
    <w:rsid w:val="007E22CA"/>
    <w:rsid w:val="007E7945"/>
    <w:rsid w:val="007E7F54"/>
    <w:rsid w:val="00837431"/>
    <w:rsid w:val="008449AF"/>
    <w:rsid w:val="0084570C"/>
    <w:rsid w:val="008457C6"/>
    <w:rsid w:val="0084655D"/>
    <w:rsid w:val="0085175A"/>
    <w:rsid w:val="00886EBA"/>
    <w:rsid w:val="00890C30"/>
    <w:rsid w:val="00893A0B"/>
    <w:rsid w:val="0089541B"/>
    <w:rsid w:val="008C40F5"/>
    <w:rsid w:val="008C43EB"/>
    <w:rsid w:val="008C52C2"/>
    <w:rsid w:val="008D13C3"/>
    <w:rsid w:val="008D75FD"/>
    <w:rsid w:val="008E0835"/>
    <w:rsid w:val="008E6463"/>
    <w:rsid w:val="0090012E"/>
    <w:rsid w:val="00950263"/>
    <w:rsid w:val="009547F5"/>
    <w:rsid w:val="00971CB5"/>
    <w:rsid w:val="00972F49"/>
    <w:rsid w:val="00974AE1"/>
    <w:rsid w:val="009A3603"/>
    <w:rsid w:val="009C0CF7"/>
    <w:rsid w:val="009C3FF7"/>
    <w:rsid w:val="009E20DA"/>
    <w:rsid w:val="009F44C6"/>
    <w:rsid w:val="009F7007"/>
    <w:rsid w:val="00A165D5"/>
    <w:rsid w:val="00A23BE6"/>
    <w:rsid w:val="00A40CB3"/>
    <w:rsid w:val="00A55653"/>
    <w:rsid w:val="00A63EA7"/>
    <w:rsid w:val="00A91290"/>
    <w:rsid w:val="00AA318C"/>
    <w:rsid w:val="00AC4DA7"/>
    <w:rsid w:val="00AD55E6"/>
    <w:rsid w:val="00AE4005"/>
    <w:rsid w:val="00AE5328"/>
    <w:rsid w:val="00AF7B52"/>
    <w:rsid w:val="00B118C0"/>
    <w:rsid w:val="00B302AF"/>
    <w:rsid w:val="00B431CE"/>
    <w:rsid w:val="00B55076"/>
    <w:rsid w:val="00B65AEB"/>
    <w:rsid w:val="00B778A3"/>
    <w:rsid w:val="00B86E23"/>
    <w:rsid w:val="00B94575"/>
    <w:rsid w:val="00BA11A6"/>
    <w:rsid w:val="00BA79F3"/>
    <w:rsid w:val="00BB1490"/>
    <w:rsid w:val="00BB28C0"/>
    <w:rsid w:val="00BD3515"/>
    <w:rsid w:val="00BE539C"/>
    <w:rsid w:val="00BE7792"/>
    <w:rsid w:val="00BF3F81"/>
    <w:rsid w:val="00BF4FB3"/>
    <w:rsid w:val="00C00B05"/>
    <w:rsid w:val="00C066F5"/>
    <w:rsid w:val="00C235FE"/>
    <w:rsid w:val="00C3345C"/>
    <w:rsid w:val="00C41345"/>
    <w:rsid w:val="00C42E1D"/>
    <w:rsid w:val="00C455C3"/>
    <w:rsid w:val="00C53590"/>
    <w:rsid w:val="00C6238D"/>
    <w:rsid w:val="00C63A66"/>
    <w:rsid w:val="00C73E2C"/>
    <w:rsid w:val="00C76D01"/>
    <w:rsid w:val="00C81C3A"/>
    <w:rsid w:val="00C84E52"/>
    <w:rsid w:val="00C86E96"/>
    <w:rsid w:val="00C97842"/>
    <w:rsid w:val="00CA14FD"/>
    <w:rsid w:val="00CB3483"/>
    <w:rsid w:val="00CB3A2A"/>
    <w:rsid w:val="00CB5EFA"/>
    <w:rsid w:val="00CC2A75"/>
    <w:rsid w:val="00CC7702"/>
    <w:rsid w:val="00CD1704"/>
    <w:rsid w:val="00CE241F"/>
    <w:rsid w:val="00CE246C"/>
    <w:rsid w:val="00D03267"/>
    <w:rsid w:val="00D1400F"/>
    <w:rsid w:val="00D258BE"/>
    <w:rsid w:val="00D26D8D"/>
    <w:rsid w:val="00D35F72"/>
    <w:rsid w:val="00D369F0"/>
    <w:rsid w:val="00D4029C"/>
    <w:rsid w:val="00D41618"/>
    <w:rsid w:val="00D4463C"/>
    <w:rsid w:val="00D51AAE"/>
    <w:rsid w:val="00D63BE8"/>
    <w:rsid w:val="00D70A5A"/>
    <w:rsid w:val="00D765FB"/>
    <w:rsid w:val="00D81D93"/>
    <w:rsid w:val="00D96D8D"/>
    <w:rsid w:val="00DA0A1F"/>
    <w:rsid w:val="00DA3CAC"/>
    <w:rsid w:val="00DB6209"/>
    <w:rsid w:val="00DD0290"/>
    <w:rsid w:val="00DD1025"/>
    <w:rsid w:val="00DD52D2"/>
    <w:rsid w:val="00DE110D"/>
    <w:rsid w:val="00DF2FEB"/>
    <w:rsid w:val="00DF45DF"/>
    <w:rsid w:val="00DF7351"/>
    <w:rsid w:val="00DF780C"/>
    <w:rsid w:val="00E25518"/>
    <w:rsid w:val="00E36E14"/>
    <w:rsid w:val="00E43426"/>
    <w:rsid w:val="00E50EEE"/>
    <w:rsid w:val="00E555D5"/>
    <w:rsid w:val="00E95144"/>
    <w:rsid w:val="00E96AB6"/>
    <w:rsid w:val="00EA4386"/>
    <w:rsid w:val="00EA7BE5"/>
    <w:rsid w:val="00EC3C7E"/>
    <w:rsid w:val="00ED27D2"/>
    <w:rsid w:val="00ED4452"/>
    <w:rsid w:val="00ED59CC"/>
    <w:rsid w:val="00EF10F3"/>
    <w:rsid w:val="00EF5604"/>
    <w:rsid w:val="00F00041"/>
    <w:rsid w:val="00F1114C"/>
    <w:rsid w:val="00F147B1"/>
    <w:rsid w:val="00F209DB"/>
    <w:rsid w:val="00F4771B"/>
    <w:rsid w:val="00F506C9"/>
    <w:rsid w:val="00F55CDE"/>
    <w:rsid w:val="00F6025F"/>
    <w:rsid w:val="00F612AE"/>
    <w:rsid w:val="00F63E1E"/>
    <w:rsid w:val="00F64461"/>
    <w:rsid w:val="00F65940"/>
    <w:rsid w:val="00F77634"/>
    <w:rsid w:val="00F77759"/>
    <w:rsid w:val="00F77A77"/>
    <w:rsid w:val="00F904FA"/>
    <w:rsid w:val="00F927BC"/>
    <w:rsid w:val="00FB5F3C"/>
    <w:rsid w:val="00FC01DD"/>
    <w:rsid w:val="00FC15A0"/>
    <w:rsid w:val="00FC18B3"/>
    <w:rsid w:val="00FD38B0"/>
    <w:rsid w:val="00FE3AAC"/>
    <w:rsid w:val="00FE5E58"/>
    <w:rsid w:val="00FF5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501D2A"/>
  <w15:docId w15:val="{D9D6DBB8-9A7E-42D1-B361-EA022CDFBD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7B0C"/>
    <w:rPr>
      <w:rFonts w:eastAsiaTheme="minorEastAsia"/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qFormat/>
    <w:rsid w:val="00AF7B5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954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9541B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8954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9541B"/>
    <w:rPr>
      <w:rFonts w:eastAsiaTheme="minorEastAsia"/>
    </w:rPr>
  </w:style>
  <w:style w:type="paragraph" w:customStyle="1" w:styleId="Default">
    <w:name w:val="Default"/>
    <w:rsid w:val="00E96AB6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  <w:lang w:val="sq-AL"/>
    </w:rPr>
  </w:style>
  <w:style w:type="character" w:customStyle="1" w:styleId="ListParagraphChar">
    <w:name w:val="List Paragraph Char"/>
    <w:link w:val="ListParagraph"/>
    <w:rsid w:val="00414019"/>
    <w:rPr>
      <w:rFonts w:eastAsiaTheme="minorEastAsia"/>
    </w:rPr>
  </w:style>
  <w:style w:type="paragraph" w:styleId="NoSpacing">
    <w:name w:val="No Spacing"/>
    <w:uiPriority w:val="1"/>
    <w:qFormat/>
    <w:rsid w:val="00680F50"/>
    <w:pPr>
      <w:spacing w:after="0" w:line="240" w:lineRule="auto"/>
    </w:pPr>
    <w:rPr>
      <w:rFonts w:ascii="Calibri" w:eastAsia="Calibri" w:hAnsi="Calibri" w:cs="Times New Roman"/>
    </w:rPr>
  </w:style>
  <w:style w:type="paragraph" w:styleId="NormalWeb">
    <w:name w:val="Normal (Web)"/>
    <w:basedOn w:val="Normal"/>
    <w:uiPriority w:val="99"/>
    <w:rsid w:val="003F26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TMLPreformatted">
    <w:name w:val="HTML Preformatted"/>
    <w:basedOn w:val="Normal"/>
    <w:link w:val="HTMLPreformattedChar"/>
    <w:rsid w:val="003F268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HTMLPreformattedChar">
    <w:name w:val="HTML Preformatted Char"/>
    <w:basedOn w:val="DefaultParagraphFont"/>
    <w:link w:val="HTMLPreformatted"/>
    <w:rsid w:val="003F268C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ParagrafiChar">
    <w:name w:val="Paragrafi Char"/>
    <w:link w:val="Paragrafi"/>
    <w:locked/>
    <w:rsid w:val="003F268C"/>
    <w:rPr>
      <w:rFonts w:ascii="CG Times" w:eastAsia="MS Mincho" w:hAnsi="CG Times"/>
    </w:rPr>
  </w:style>
  <w:style w:type="paragraph" w:customStyle="1" w:styleId="Paragrafi">
    <w:name w:val="Paragrafi"/>
    <w:link w:val="ParagrafiChar"/>
    <w:rsid w:val="003F268C"/>
    <w:pPr>
      <w:widowControl w:val="0"/>
      <w:spacing w:after="0" w:line="240" w:lineRule="auto"/>
      <w:ind w:firstLine="720"/>
      <w:jc w:val="both"/>
    </w:pPr>
    <w:rPr>
      <w:rFonts w:ascii="CG Times" w:eastAsia="MS Mincho" w:hAnsi="CG Tim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settings" Target="settings.xml"/><Relationship Id="rId4" Type="http://schemas.openxmlformats.org/officeDocument/2006/relationships/customXml" Target="../customXml/item4.xml"/><Relationship Id="rId9" Type="http://schemas.openxmlformats.org/officeDocument/2006/relationships/styles" Target="styl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6</Nr_x002e__x0020_akti>
    <Data_x0020_e_x0020_Krijimit xmlns="0e656187-b300-4fb0-8bf4-3a50f872073c">2019-06-28T06:52:03Z</Data_x0020_e_x0020_Krijimit>
    <URL xmlns="0e656187-b300-4fb0-8bf4-3a50f872073c" xsi:nil="true"/>
    <Institucion_x0020_Pergjegjes xmlns="0e656187-b300-4fb0-8bf4-3a50f872073c">http://qbz.gov.al/resource/authority/legal-institution/37|kryeministri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2019-06-25T22:00:00Z</Date_x0020_protokolli>
    <Titulli xmlns="0e656187-b300-4fb0-8bf4-3a50f872073c">Për miratimin e rregullores së Këshillit të basenit ujor</Titulli>
    <Modifikuesi xmlns="0e656187-b300-4fb0-8bf4-3a50f872073c">jorina.kryeziu</Modifikuesi>
    <Nr_x002e__x0020_prot_x0020_QBZ xmlns="0e656187-b300-4fb0-8bf4-3a50f872073c">966</Nr_x002e__x0020_prot_x0020_QBZ>
    <Data_x0020_e_x0020_Modifikimit xmlns="0e656187-b300-4fb0-8bf4-3a50f872073c">2019-06-28T10:35:42Z</Data_x0020_e_x0020_Modifikimit>
    <Dekretuar xmlns="0e656187-b300-4fb0-8bf4-3a50f872073c">false</Dekretuar>
    <Data xmlns="0e656187-b300-4fb0-8bf4-3a50f872073c">2019-06-11T22:00:00Z</Data>
    <Nr_x002e__x0020_protokolli_x0020_i_x0020_aktit xmlns="0e656187-b300-4fb0-8bf4-3a50f872073c">720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75889EB434BA4FB09898710A424B273C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75889EB434BA4FB09898710A424B273C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7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65FA8D-3D4B-43A7-99E4-4E71D5A28F8F}">
  <ds:schemaRefs>
    <ds:schemaRef ds:uri="http://purl.org/dc/elements/1.1/"/>
    <ds:schemaRef ds:uri="0e656187-b300-4fb0-8bf4-3a50f872073c"/>
    <ds:schemaRef ds:uri="http://purl.org/dc/terms/"/>
    <ds:schemaRef ds:uri="http://schemas.microsoft.com/office/2006/documentManagement/types"/>
    <ds:schemaRef ds:uri="http://schemas.microsoft.com/office/2006/metadata/properties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E52D6AC2-800C-468C-86AA-99E377F023E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89D7D8A-D344-4720-A7E8-BD24F979044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CDA07444-DF6B-48F5-82F8-A50A5D912D89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2B69BD12-A6ED-447B-9B8D-6D35D5F43905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F119D781-2485-406C-9D4D-53151D0E69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7.xml><?xml version="1.0" encoding="utf-8"?>
<ds:datastoreItem xmlns:ds="http://schemas.openxmlformats.org/officeDocument/2006/customXml" ds:itemID="{8D6B7BA5-60EF-4CE7-8E9F-C38CF94BAB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8</Pages>
  <Words>2498</Words>
  <Characters>14241</Characters>
  <Application>Microsoft Office Word</Application>
  <DocSecurity>0</DocSecurity>
  <Lines>118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miratimin e rregullores së Këshillit të basenit ujor</vt:lpstr>
    </vt:vector>
  </TitlesOfParts>
  <Company/>
  <LinksUpToDate>false</LinksUpToDate>
  <CharactersWithSpaces>16706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miratimin e rregullores së Këshillit të basenit ujor</dc:title>
  <dc:creator>admin123</dc:creator>
  <cp:lastModifiedBy>Entela Suli</cp:lastModifiedBy>
  <cp:revision>17</cp:revision>
  <cp:lastPrinted>2019-06-14T08:07:00Z</cp:lastPrinted>
  <dcterms:created xsi:type="dcterms:W3CDTF">2019-06-12T13:16:00Z</dcterms:created>
  <dcterms:modified xsi:type="dcterms:W3CDTF">2019-07-01T09:58:00Z</dcterms:modified>
</cp:coreProperties>
</file>