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2F2677" w14:textId="77777777" w:rsidR="006945E3" w:rsidRPr="00CB0619" w:rsidRDefault="006945E3" w:rsidP="00CB061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sq-AL"/>
        </w:rPr>
      </w:pPr>
    </w:p>
    <w:p w14:paraId="102F2678" w14:textId="187293DA" w:rsidR="00C869A1" w:rsidRPr="001B21A4" w:rsidRDefault="00030C01" w:rsidP="001B21A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1B21A4">
        <w:rPr>
          <w:rFonts w:ascii="Garamond" w:hAnsi="Garamond"/>
          <w:b/>
          <w:sz w:val="24"/>
          <w:szCs w:val="24"/>
        </w:rPr>
        <w:t>VENDIM</w:t>
      </w:r>
    </w:p>
    <w:p w14:paraId="102F267B" w14:textId="77777777" w:rsidR="007A016A" w:rsidRPr="001B21A4" w:rsidRDefault="00030C01" w:rsidP="001B21A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1B21A4">
        <w:rPr>
          <w:rFonts w:ascii="Garamond" w:hAnsi="Garamond"/>
          <w:b/>
          <w:sz w:val="24"/>
          <w:szCs w:val="24"/>
        </w:rPr>
        <w:t>Nr.</w:t>
      </w:r>
      <w:r w:rsidR="00524A66" w:rsidRPr="001B21A4">
        <w:rPr>
          <w:rFonts w:ascii="Garamond" w:hAnsi="Garamond"/>
          <w:b/>
          <w:sz w:val="24"/>
          <w:szCs w:val="24"/>
        </w:rPr>
        <w:t>6</w:t>
      </w:r>
      <w:r w:rsidRPr="001B21A4">
        <w:rPr>
          <w:rFonts w:ascii="Garamond" w:hAnsi="Garamond"/>
          <w:b/>
          <w:sz w:val="24"/>
          <w:szCs w:val="24"/>
        </w:rPr>
        <w:t xml:space="preserve">, </w:t>
      </w:r>
      <w:proofErr w:type="spellStart"/>
      <w:r w:rsidRPr="001B21A4">
        <w:rPr>
          <w:rFonts w:ascii="Garamond" w:hAnsi="Garamond"/>
          <w:b/>
          <w:sz w:val="24"/>
          <w:szCs w:val="24"/>
        </w:rPr>
        <w:t>datë</w:t>
      </w:r>
      <w:proofErr w:type="spellEnd"/>
      <w:r w:rsidRPr="001B21A4">
        <w:rPr>
          <w:rFonts w:ascii="Garamond" w:hAnsi="Garamond"/>
          <w:b/>
          <w:sz w:val="24"/>
          <w:szCs w:val="24"/>
        </w:rPr>
        <w:t xml:space="preserve"> </w:t>
      </w:r>
      <w:r w:rsidR="00524A66" w:rsidRPr="001B21A4">
        <w:rPr>
          <w:rFonts w:ascii="Garamond" w:hAnsi="Garamond"/>
          <w:b/>
          <w:sz w:val="24"/>
          <w:szCs w:val="24"/>
        </w:rPr>
        <w:t>9.4</w:t>
      </w:r>
      <w:r w:rsidR="00D755DD" w:rsidRPr="001B21A4">
        <w:rPr>
          <w:rFonts w:ascii="Garamond" w:hAnsi="Garamond"/>
          <w:b/>
          <w:sz w:val="24"/>
          <w:szCs w:val="24"/>
        </w:rPr>
        <w:t>.2020</w:t>
      </w:r>
    </w:p>
    <w:p w14:paraId="402B113C" w14:textId="77777777" w:rsidR="001B21A4" w:rsidRPr="001B21A4" w:rsidRDefault="001B21A4" w:rsidP="001B21A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02F2680" w14:textId="45A0B9ED" w:rsidR="00846806" w:rsidRPr="001B21A4" w:rsidRDefault="00846806" w:rsidP="001B21A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proofErr w:type="gramStart"/>
      <w:r w:rsidRPr="001B21A4">
        <w:rPr>
          <w:rFonts w:ascii="Garamond" w:hAnsi="Garamond"/>
          <w:b/>
          <w:sz w:val="24"/>
          <w:szCs w:val="24"/>
        </w:rPr>
        <w:t xml:space="preserve">PËR </w:t>
      </w:r>
      <w:r w:rsidR="001B21A4" w:rsidRPr="001B21A4">
        <w:rPr>
          <w:rFonts w:ascii="Garamond" w:hAnsi="Garamond"/>
          <w:b/>
          <w:sz w:val="24"/>
          <w:szCs w:val="24"/>
        </w:rPr>
        <w:t xml:space="preserve"> </w:t>
      </w:r>
      <w:r w:rsidRPr="001B21A4">
        <w:rPr>
          <w:rFonts w:ascii="Garamond" w:hAnsi="Garamond"/>
          <w:b/>
          <w:sz w:val="24"/>
          <w:szCs w:val="24"/>
        </w:rPr>
        <w:t>DETAJIMIN</w:t>
      </w:r>
      <w:proofErr w:type="gramEnd"/>
      <w:r w:rsidRPr="001B21A4">
        <w:rPr>
          <w:rFonts w:ascii="Garamond" w:hAnsi="Garamond"/>
          <w:b/>
          <w:sz w:val="24"/>
          <w:szCs w:val="24"/>
        </w:rPr>
        <w:t xml:space="preserve"> E AKTIVITETEVE SIPAS NOMENKLATURËS SË AKTIVITETEVE EKONOMIKE</w:t>
      </w:r>
    </w:p>
    <w:p w14:paraId="102F2682" w14:textId="77777777" w:rsidR="006945E3" w:rsidRPr="001B21A4" w:rsidRDefault="006945E3" w:rsidP="001B21A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02F2683" w14:textId="0EC1E997" w:rsidR="00030C01" w:rsidRPr="001B21A4" w:rsidRDefault="00030C01" w:rsidP="001B21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1B21A4">
        <w:rPr>
          <w:rFonts w:ascii="Garamond" w:hAnsi="Garamond"/>
          <w:sz w:val="24"/>
          <w:szCs w:val="24"/>
        </w:rPr>
        <w:t>Në</w:t>
      </w:r>
      <w:proofErr w:type="spellEnd"/>
      <w:r w:rsidRPr="001B21A4">
        <w:rPr>
          <w:rFonts w:ascii="Garamond" w:hAnsi="Garamond"/>
          <w:sz w:val="24"/>
          <w:szCs w:val="24"/>
        </w:rPr>
        <w:t xml:space="preserve"> mbësh</w:t>
      </w:r>
      <w:r w:rsidR="00CF1408" w:rsidRPr="001B21A4">
        <w:rPr>
          <w:rFonts w:ascii="Garamond" w:hAnsi="Garamond"/>
          <w:sz w:val="24"/>
          <w:szCs w:val="24"/>
        </w:rPr>
        <w:t xml:space="preserve">tetje të </w:t>
      </w:r>
      <w:proofErr w:type="spellStart"/>
      <w:r w:rsidR="00CF1408" w:rsidRPr="001B21A4">
        <w:rPr>
          <w:rFonts w:ascii="Garamond" w:hAnsi="Garamond"/>
          <w:sz w:val="24"/>
          <w:szCs w:val="24"/>
        </w:rPr>
        <w:t>ligjit</w:t>
      </w:r>
      <w:proofErr w:type="spellEnd"/>
      <w:r w:rsidR="00CF1408" w:rsidRPr="001B21A4">
        <w:rPr>
          <w:rFonts w:ascii="Garamond" w:hAnsi="Garamond"/>
          <w:sz w:val="24"/>
          <w:szCs w:val="24"/>
        </w:rPr>
        <w:t xml:space="preserve"> nr.45/2019</w:t>
      </w:r>
      <w:r w:rsidR="00224C2E" w:rsidRPr="001B21A4">
        <w:rPr>
          <w:rFonts w:ascii="Garamond" w:hAnsi="Garamond"/>
          <w:sz w:val="24"/>
          <w:szCs w:val="24"/>
        </w:rPr>
        <w:t>,</w:t>
      </w:r>
      <w:r w:rsidR="00CF1408" w:rsidRPr="001B21A4">
        <w:rPr>
          <w:rFonts w:ascii="Garamond" w:hAnsi="Garamond"/>
          <w:sz w:val="24"/>
          <w:szCs w:val="24"/>
        </w:rPr>
        <w:t xml:space="preserve"> “</w:t>
      </w:r>
      <w:proofErr w:type="spellStart"/>
      <w:r w:rsidR="00CF1408" w:rsidRPr="001B21A4">
        <w:rPr>
          <w:rFonts w:ascii="Garamond" w:hAnsi="Garamond"/>
          <w:sz w:val="24"/>
          <w:szCs w:val="24"/>
        </w:rPr>
        <w:t>Për</w:t>
      </w:r>
      <w:proofErr w:type="spellEnd"/>
      <w:r w:rsidR="00CF1408" w:rsidRPr="001B21A4">
        <w:rPr>
          <w:rFonts w:ascii="Garamond" w:hAnsi="Garamond"/>
          <w:sz w:val="24"/>
          <w:szCs w:val="24"/>
        </w:rPr>
        <w:t xml:space="preserve"> </w:t>
      </w:r>
      <w:proofErr w:type="spellStart"/>
      <w:r w:rsidR="00CF1408" w:rsidRPr="001B21A4">
        <w:rPr>
          <w:rFonts w:ascii="Garamond" w:hAnsi="Garamond"/>
          <w:sz w:val="24"/>
          <w:szCs w:val="24"/>
        </w:rPr>
        <w:t>mbrojtjen</w:t>
      </w:r>
      <w:proofErr w:type="spellEnd"/>
      <w:r w:rsidR="00CF1408" w:rsidRPr="001B21A4">
        <w:rPr>
          <w:rFonts w:ascii="Garamond" w:hAnsi="Garamond"/>
          <w:sz w:val="24"/>
          <w:szCs w:val="24"/>
        </w:rPr>
        <w:t xml:space="preserve"> </w:t>
      </w:r>
      <w:proofErr w:type="spellStart"/>
      <w:r w:rsidR="00CF1408" w:rsidRPr="001B21A4">
        <w:rPr>
          <w:rFonts w:ascii="Garamond" w:hAnsi="Garamond"/>
          <w:sz w:val="24"/>
          <w:szCs w:val="24"/>
        </w:rPr>
        <w:t>c</w:t>
      </w:r>
      <w:r w:rsidRPr="001B21A4">
        <w:rPr>
          <w:rFonts w:ascii="Garamond" w:hAnsi="Garamond"/>
          <w:sz w:val="24"/>
          <w:szCs w:val="24"/>
        </w:rPr>
        <w:t>ivile</w:t>
      </w:r>
      <w:proofErr w:type="spellEnd"/>
      <w:r w:rsidRPr="001B21A4">
        <w:rPr>
          <w:rFonts w:ascii="Garamond" w:hAnsi="Garamond"/>
          <w:sz w:val="24"/>
          <w:szCs w:val="24"/>
        </w:rPr>
        <w:t>”</w:t>
      </w:r>
      <w:r w:rsidR="00F750D5" w:rsidRPr="001B21A4">
        <w:rPr>
          <w:rFonts w:ascii="Garamond" w:hAnsi="Garamond"/>
          <w:sz w:val="24"/>
          <w:szCs w:val="24"/>
        </w:rPr>
        <w:t xml:space="preserve">, </w:t>
      </w:r>
      <w:r w:rsidR="00CF1408" w:rsidRPr="001B21A4">
        <w:rPr>
          <w:rFonts w:ascii="Garamond" w:hAnsi="Garamond"/>
          <w:sz w:val="24"/>
          <w:szCs w:val="24"/>
        </w:rPr>
        <w:t xml:space="preserve">të </w:t>
      </w:r>
      <w:proofErr w:type="spellStart"/>
      <w:r w:rsidR="00CF1408" w:rsidRPr="001B21A4">
        <w:rPr>
          <w:rFonts w:ascii="Garamond" w:hAnsi="Garamond"/>
          <w:sz w:val="24"/>
          <w:szCs w:val="24"/>
        </w:rPr>
        <w:t>vendimit</w:t>
      </w:r>
      <w:proofErr w:type="spellEnd"/>
      <w:r w:rsidR="00CF1408" w:rsidRPr="001B21A4">
        <w:rPr>
          <w:rFonts w:ascii="Garamond" w:hAnsi="Garamond"/>
          <w:sz w:val="24"/>
          <w:szCs w:val="24"/>
        </w:rPr>
        <w:t xml:space="preserve"> nr.</w:t>
      </w:r>
      <w:r w:rsidR="00C63D5E" w:rsidRPr="001B21A4">
        <w:rPr>
          <w:rFonts w:ascii="Garamond" w:hAnsi="Garamond"/>
          <w:sz w:val="24"/>
          <w:szCs w:val="24"/>
        </w:rPr>
        <w:t xml:space="preserve">243, </w:t>
      </w:r>
      <w:proofErr w:type="spellStart"/>
      <w:r w:rsidR="00C63D5E" w:rsidRPr="001B21A4">
        <w:rPr>
          <w:rFonts w:ascii="Garamond" w:hAnsi="Garamond"/>
          <w:sz w:val="24"/>
          <w:szCs w:val="24"/>
        </w:rPr>
        <w:t>datë</w:t>
      </w:r>
      <w:proofErr w:type="spellEnd"/>
      <w:r w:rsidR="00C63D5E" w:rsidRPr="001B21A4">
        <w:rPr>
          <w:rFonts w:ascii="Garamond" w:hAnsi="Garamond"/>
          <w:sz w:val="24"/>
          <w:szCs w:val="24"/>
        </w:rPr>
        <w:t xml:space="preserve"> 24.</w:t>
      </w:r>
      <w:r w:rsidRPr="001B21A4">
        <w:rPr>
          <w:rFonts w:ascii="Garamond" w:hAnsi="Garamond"/>
          <w:sz w:val="24"/>
          <w:szCs w:val="24"/>
        </w:rPr>
        <w:t>3.2020</w:t>
      </w:r>
      <w:r w:rsidR="00CF1408" w:rsidRPr="001B21A4">
        <w:rPr>
          <w:rFonts w:ascii="Garamond" w:hAnsi="Garamond"/>
          <w:sz w:val="24"/>
          <w:szCs w:val="24"/>
        </w:rPr>
        <w:t xml:space="preserve">, të </w:t>
      </w:r>
      <w:proofErr w:type="spellStart"/>
      <w:r w:rsidR="00CF1408" w:rsidRPr="001B21A4">
        <w:rPr>
          <w:rFonts w:ascii="Garamond" w:hAnsi="Garamond"/>
          <w:sz w:val="24"/>
          <w:szCs w:val="24"/>
        </w:rPr>
        <w:t>Këshillit</w:t>
      </w:r>
      <w:proofErr w:type="spellEnd"/>
      <w:r w:rsidR="00CF1408" w:rsidRPr="001B21A4">
        <w:rPr>
          <w:rFonts w:ascii="Garamond" w:hAnsi="Garamond"/>
          <w:sz w:val="24"/>
          <w:szCs w:val="24"/>
        </w:rPr>
        <w:t xml:space="preserve"> të </w:t>
      </w:r>
      <w:proofErr w:type="spellStart"/>
      <w:r w:rsidR="00CF1408" w:rsidRPr="001B21A4">
        <w:rPr>
          <w:rFonts w:ascii="Garamond" w:hAnsi="Garamond"/>
          <w:sz w:val="24"/>
          <w:szCs w:val="24"/>
        </w:rPr>
        <w:t>Ministrave</w:t>
      </w:r>
      <w:proofErr w:type="spellEnd"/>
      <w:r w:rsidR="00CF1408" w:rsidRPr="001B21A4">
        <w:rPr>
          <w:rFonts w:ascii="Garamond" w:hAnsi="Garamond"/>
          <w:sz w:val="24"/>
          <w:szCs w:val="24"/>
        </w:rPr>
        <w:t>,</w:t>
      </w:r>
      <w:r w:rsidRPr="001B21A4">
        <w:rPr>
          <w:rFonts w:ascii="Garamond" w:hAnsi="Garamond"/>
          <w:sz w:val="24"/>
          <w:szCs w:val="24"/>
        </w:rPr>
        <w:t xml:space="preserve"> “</w:t>
      </w:r>
      <w:proofErr w:type="spellStart"/>
      <w:r w:rsidRPr="001B21A4">
        <w:rPr>
          <w:rFonts w:ascii="Garamond" w:hAnsi="Garamond"/>
          <w:sz w:val="24"/>
          <w:szCs w:val="24"/>
        </w:rPr>
        <w:t>Për</w:t>
      </w:r>
      <w:proofErr w:type="spellEnd"/>
      <w:r w:rsidRPr="001B21A4">
        <w:rPr>
          <w:rFonts w:ascii="Garamond" w:hAnsi="Garamond"/>
          <w:sz w:val="24"/>
          <w:szCs w:val="24"/>
        </w:rPr>
        <w:t xml:space="preserve"> </w:t>
      </w:r>
      <w:proofErr w:type="spellStart"/>
      <w:r w:rsidRPr="001B21A4">
        <w:rPr>
          <w:rFonts w:ascii="Garamond" w:hAnsi="Garamond"/>
          <w:sz w:val="24"/>
          <w:szCs w:val="24"/>
        </w:rPr>
        <w:t>shpalljen</w:t>
      </w:r>
      <w:proofErr w:type="spellEnd"/>
      <w:r w:rsidRPr="001B21A4">
        <w:rPr>
          <w:rFonts w:ascii="Garamond" w:hAnsi="Garamond"/>
          <w:sz w:val="24"/>
          <w:szCs w:val="24"/>
        </w:rPr>
        <w:t xml:space="preserve"> e </w:t>
      </w:r>
      <w:proofErr w:type="spellStart"/>
      <w:r w:rsidRPr="001B21A4">
        <w:rPr>
          <w:rFonts w:ascii="Garamond" w:hAnsi="Garamond"/>
          <w:sz w:val="24"/>
          <w:szCs w:val="24"/>
        </w:rPr>
        <w:t>gjendjes</w:t>
      </w:r>
      <w:proofErr w:type="spellEnd"/>
      <w:r w:rsidRPr="001B21A4">
        <w:rPr>
          <w:rFonts w:ascii="Garamond" w:hAnsi="Garamond"/>
          <w:sz w:val="24"/>
          <w:szCs w:val="24"/>
        </w:rPr>
        <w:t xml:space="preserve"> </w:t>
      </w:r>
      <w:proofErr w:type="spellStart"/>
      <w:r w:rsidRPr="001B21A4">
        <w:rPr>
          <w:rFonts w:ascii="Garamond" w:hAnsi="Garamond"/>
          <w:sz w:val="24"/>
          <w:szCs w:val="24"/>
        </w:rPr>
        <w:t>së</w:t>
      </w:r>
      <w:proofErr w:type="spellEnd"/>
      <w:r w:rsidRPr="001B21A4">
        <w:rPr>
          <w:rFonts w:ascii="Garamond" w:hAnsi="Garamond"/>
          <w:sz w:val="24"/>
          <w:szCs w:val="24"/>
        </w:rPr>
        <w:t xml:space="preserve"> </w:t>
      </w:r>
      <w:proofErr w:type="spellStart"/>
      <w:r w:rsidRPr="001B21A4">
        <w:rPr>
          <w:rFonts w:ascii="Garamond" w:hAnsi="Garamond"/>
          <w:sz w:val="24"/>
          <w:szCs w:val="24"/>
        </w:rPr>
        <w:t>fatkeqësisë</w:t>
      </w:r>
      <w:proofErr w:type="spellEnd"/>
      <w:r w:rsidRPr="001B21A4">
        <w:rPr>
          <w:rFonts w:ascii="Garamond" w:hAnsi="Garamond"/>
          <w:sz w:val="24"/>
          <w:szCs w:val="24"/>
        </w:rPr>
        <w:t xml:space="preserve"> </w:t>
      </w:r>
      <w:proofErr w:type="spellStart"/>
      <w:r w:rsidRPr="001B21A4">
        <w:rPr>
          <w:rFonts w:ascii="Garamond" w:hAnsi="Garamond"/>
          <w:sz w:val="24"/>
          <w:szCs w:val="24"/>
        </w:rPr>
        <w:t>natyrore</w:t>
      </w:r>
      <w:proofErr w:type="spellEnd"/>
      <w:r w:rsidRPr="001B21A4">
        <w:rPr>
          <w:rFonts w:ascii="Garamond" w:hAnsi="Garamond"/>
          <w:sz w:val="24"/>
          <w:szCs w:val="24"/>
        </w:rPr>
        <w:t xml:space="preserve">”, </w:t>
      </w:r>
      <w:proofErr w:type="spellStart"/>
      <w:r w:rsidR="00224C2E" w:rsidRPr="001B21A4">
        <w:rPr>
          <w:rFonts w:ascii="Garamond" w:hAnsi="Garamond"/>
          <w:sz w:val="24"/>
          <w:szCs w:val="24"/>
        </w:rPr>
        <w:t>dhe</w:t>
      </w:r>
      <w:proofErr w:type="spellEnd"/>
      <w:r w:rsidR="00224C2E" w:rsidRPr="001B21A4">
        <w:rPr>
          <w:rFonts w:ascii="Garamond" w:hAnsi="Garamond"/>
          <w:sz w:val="24"/>
          <w:szCs w:val="24"/>
        </w:rPr>
        <w:t xml:space="preserve"> </w:t>
      </w:r>
      <w:proofErr w:type="spellStart"/>
      <w:r w:rsidRPr="001B21A4">
        <w:rPr>
          <w:rFonts w:ascii="Garamond" w:hAnsi="Garamond"/>
          <w:sz w:val="24"/>
          <w:szCs w:val="24"/>
        </w:rPr>
        <w:t>në</w:t>
      </w:r>
      <w:proofErr w:type="spellEnd"/>
      <w:r w:rsidRPr="001B21A4">
        <w:rPr>
          <w:rFonts w:ascii="Garamond" w:hAnsi="Garamond"/>
          <w:sz w:val="24"/>
          <w:szCs w:val="24"/>
        </w:rPr>
        <w:t xml:space="preserve"> </w:t>
      </w:r>
      <w:proofErr w:type="spellStart"/>
      <w:r w:rsidRPr="001B21A4">
        <w:rPr>
          <w:rFonts w:ascii="Garamond" w:hAnsi="Garamond"/>
          <w:sz w:val="24"/>
          <w:szCs w:val="24"/>
        </w:rPr>
        <w:t>vijim</w:t>
      </w:r>
      <w:proofErr w:type="spellEnd"/>
      <w:r w:rsidRPr="001B21A4">
        <w:rPr>
          <w:rFonts w:ascii="Garamond" w:hAnsi="Garamond"/>
          <w:sz w:val="24"/>
          <w:szCs w:val="24"/>
        </w:rPr>
        <w:t xml:space="preserve"> të </w:t>
      </w:r>
      <w:proofErr w:type="spellStart"/>
      <w:r w:rsidRPr="001B21A4">
        <w:rPr>
          <w:rFonts w:ascii="Garamond" w:hAnsi="Garamond"/>
          <w:sz w:val="24"/>
          <w:szCs w:val="24"/>
        </w:rPr>
        <w:t>marrjes</w:t>
      </w:r>
      <w:proofErr w:type="spellEnd"/>
      <w:r w:rsidRPr="001B21A4">
        <w:rPr>
          <w:rFonts w:ascii="Garamond" w:hAnsi="Garamond"/>
          <w:sz w:val="24"/>
          <w:szCs w:val="24"/>
        </w:rPr>
        <w:t xml:space="preserve"> </w:t>
      </w:r>
      <w:proofErr w:type="spellStart"/>
      <w:r w:rsidRPr="001B21A4">
        <w:rPr>
          <w:rFonts w:ascii="Garamond" w:hAnsi="Garamond"/>
          <w:sz w:val="24"/>
          <w:szCs w:val="24"/>
        </w:rPr>
        <w:t>së</w:t>
      </w:r>
      <w:proofErr w:type="spellEnd"/>
      <w:r w:rsidRPr="001B21A4">
        <w:rPr>
          <w:rFonts w:ascii="Garamond" w:hAnsi="Garamond"/>
          <w:sz w:val="24"/>
          <w:szCs w:val="24"/>
        </w:rPr>
        <w:t xml:space="preserve"> </w:t>
      </w:r>
      <w:proofErr w:type="spellStart"/>
      <w:r w:rsidRPr="001B21A4">
        <w:rPr>
          <w:rFonts w:ascii="Garamond" w:hAnsi="Garamond"/>
          <w:sz w:val="24"/>
          <w:szCs w:val="24"/>
        </w:rPr>
        <w:t>masave</w:t>
      </w:r>
      <w:proofErr w:type="spellEnd"/>
      <w:r w:rsidRPr="001B21A4">
        <w:rPr>
          <w:rFonts w:ascii="Garamond" w:hAnsi="Garamond"/>
          <w:sz w:val="24"/>
          <w:szCs w:val="24"/>
        </w:rPr>
        <w:t xml:space="preserve"> </w:t>
      </w:r>
      <w:proofErr w:type="spellStart"/>
      <w:r w:rsidRPr="001B21A4">
        <w:rPr>
          <w:rFonts w:ascii="Garamond" w:hAnsi="Garamond"/>
          <w:sz w:val="24"/>
          <w:szCs w:val="24"/>
        </w:rPr>
        <w:t>për</w:t>
      </w:r>
      <w:proofErr w:type="spellEnd"/>
      <w:r w:rsidRPr="001B21A4">
        <w:rPr>
          <w:rFonts w:ascii="Garamond" w:hAnsi="Garamond"/>
          <w:sz w:val="24"/>
          <w:szCs w:val="24"/>
        </w:rPr>
        <w:t xml:space="preserve"> </w:t>
      </w:r>
      <w:proofErr w:type="spellStart"/>
      <w:r w:rsidRPr="001B21A4">
        <w:rPr>
          <w:rFonts w:ascii="Garamond" w:hAnsi="Garamond"/>
          <w:sz w:val="24"/>
          <w:szCs w:val="24"/>
        </w:rPr>
        <w:t>përballimin</w:t>
      </w:r>
      <w:proofErr w:type="spellEnd"/>
      <w:r w:rsidRPr="001B21A4">
        <w:rPr>
          <w:rFonts w:ascii="Garamond" w:hAnsi="Garamond"/>
          <w:sz w:val="24"/>
          <w:szCs w:val="24"/>
        </w:rPr>
        <w:t xml:space="preserve"> e </w:t>
      </w:r>
      <w:proofErr w:type="spellStart"/>
      <w:r w:rsidR="00224C2E" w:rsidRPr="001B21A4">
        <w:rPr>
          <w:rFonts w:ascii="Garamond" w:hAnsi="Garamond"/>
          <w:sz w:val="24"/>
          <w:szCs w:val="24"/>
        </w:rPr>
        <w:t>epidemisë</w:t>
      </w:r>
      <w:proofErr w:type="spellEnd"/>
      <w:r w:rsidRPr="001B21A4">
        <w:rPr>
          <w:rFonts w:ascii="Garamond" w:hAnsi="Garamond"/>
          <w:sz w:val="24"/>
          <w:szCs w:val="24"/>
        </w:rPr>
        <w:t xml:space="preserve"> të </w:t>
      </w:r>
      <w:proofErr w:type="spellStart"/>
      <w:r w:rsidRPr="001B21A4">
        <w:rPr>
          <w:rFonts w:ascii="Garamond" w:hAnsi="Garamond"/>
          <w:sz w:val="24"/>
          <w:szCs w:val="24"/>
        </w:rPr>
        <w:t>shkaktuar</w:t>
      </w:r>
      <w:proofErr w:type="spellEnd"/>
      <w:r w:rsidRPr="001B21A4">
        <w:rPr>
          <w:rFonts w:ascii="Garamond" w:hAnsi="Garamond"/>
          <w:sz w:val="24"/>
          <w:szCs w:val="24"/>
        </w:rPr>
        <w:t xml:space="preserve"> </w:t>
      </w:r>
      <w:proofErr w:type="spellStart"/>
      <w:r w:rsidRPr="001B21A4">
        <w:rPr>
          <w:rFonts w:ascii="Garamond" w:hAnsi="Garamond"/>
          <w:sz w:val="24"/>
          <w:szCs w:val="24"/>
        </w:rPr>
        <w:t>nga</w:t>
      </w:r>
      <w:proofErr w:type="spellEnd"/>
      <w:r w:rsidRPr="001B21A4">
        <w:rPr>
          <w:rFonts w:ascii="Garamond" w:hAnsi="Garamond"/>
          <w:sz w:val="24"/>
          <w:szCs w:val="24"/>
        </w:rPr>
        <w:t xml:space="preserve"> COVID-19, </w:t>
      </w:r>
      <w:proofErr w:type="spellStart"/>
      <w:r w:rsidRPr="001B21A4">
        <w:rPr>
          <w:rFonts w:ascii="Garamond" w:hAnsi="Garamond"/>
          <w:sz w:val="24"/>
          <w:szCs w:val="24"/>
        </w:rPr>
        <w:t>Komiteti</w:t>
      </w:r>
      <w:proofErr w:type="spellEnd"/>
      <w:r w:rsidRPr="001B21A4">
        <w:rPr>
          <w:rFonts w:ascii="Garamond" w:hAnsi="Garamond"/>
          <w:sz w:val="24"/>
          <w:szCs w:val="24"/>
        </w:rPr>
        <w:t xml:space="preserve"> </w:t>
      </w:r>
      <w:proofErr w:type="spellStart"/>
      <w:r w:rsidRPr="001B21A4">
        <w:rPr>
          <w:rFonts w:ascii="Garamond" w:hAnsi="Garamond"/>
          <w:sz w:val="24"/>
          <w:szCs w:val="24"/>
        </w:rPr>
        <w:t>Ndërministror</w:t>
      </w:r>
      <w:proofErr w:type="spellEnd"/>
      <w:r w:rsidRPr="001B21A4">
        <w:rPr>
          <w:rFonts w:ascii="Garamond" w:hAnsi="Garamond"/>
          <w:sz w:val="24"/>
          <w:szCs w:val="24"/>
        </w:rPr>
        <w:t xml:space="preserve"> </w:t>
      </w:r>
      <w:proofErr w:type="spellStart"/>
      <w:r w:rsidRPr="001B21A4">
        <w:rPr>
          <w:rFonts w:ascii="Garamond" w:hAnsi="Garamond"/>
          <w:sz w:val="24"/>
          <w:szCs w:val="24"/>
        </w:rPr>
        <w:t>i</w:t>
      </w:r>
      <w:proofErr w:type="spellEnd"/>
      <w:r w:rsidRPr="001B21A4">
        <w:rPr>
          <w:rFonts w:ascii="Garamond" w:hAnsi="Garamond"/>
          <w:sz w:val="24"/>
          <w:szCs w:val="24"/>
        </w:rPr>
        <w:t xml:space="preserve"> </w:t>
      </w:r>
      <w:proofErr w:type="spellStart"/>
      <w:r w:rsidRPr="001B21A4">
        <w:rPr>
          <w:rFonts w:ascii="Garamond" w:hAnsi="Garamond"/>
          <w:sz w:val="24"/>
          <w:szCs w:val="24"/>
        </w:rPr>
        <w:t>Emergjencave</w:t>
      </w:r>
      <w:proofErr w:type="spellEnd"/>
      <w:r w:rsidRPr="001B21A4">
        <w:rPr>
          <w:rFonts w:ascii="Garamond" w:hAnsi="Garamond"/>
          <w:sz w:val="24"/>
          <w:szCs w:val="24"/>
        </w:rPr>
        <w:t xml:space="preserve"> </w:t>
      </w:r>
      <w:proofErr w:type="spellStart"/>
      <w:r w:rsidRPr="001B21A4">
        <w:rPr>
          <w:rFonts w:ascii="Garamond" w:hAnsi="Garamond"/>
          <w:sz w:val="24"/>
          <w:szCs w:val="24"/>
        </w:rPr>
        <w:t>Civ</w:t>
      </w:r>
      <w:r w:rsidR="00C63D5E" w:rsidRPr="001B21A4">
        <w:rPr>
          <w:rFonts w:ascii="Garamond" w:hAnsi="Garamond"/>
          <w:sz w:val="24"/>
          <w:szCs w:val="24"/>
        </w:rPr>
        <w:t>ile</w:t>
      </w:r>
      <w:proofErr w:type="spellEnd"/>
      <w:r w:rsidR="00C63D5E" w:rsidRPr="001B21A4">
        <w:rPr>
          <w:rFonts w:ascii="Garamond" w:hAnsi="Garamond"/>
          <w:sz w:val="24"/>
          <w:szCs w:val="24"/>
        </w:rPr>
        <w:t xml:space="preserve">, </w:t>
      </w:r>
      <w:proofErr w:type="spellStart"/>
      <w:r w:rsidR="00C63D5E" w:rsidRPr="001B21A4">
        <w:rPr>
          <w:rFonts w:ascii="Garamond" w:hAnsi="Garamond"/>
          <w:sz w:val="24"/>
          <w:szCs w:val="24"/>
        </w:rPr>
        <w:t>i</w:t>
      </w:r>
      <w:proofErr w:type="spellEnd"/>
      <w:r w:rsidR="00C63D5E" w:rsidRPr="001B21A4">
        <w:rPr>
          <w:rFonts w:ascii="Garamond" w:hAnsi="Garamond"/>
          <w:sz w:val="24"/>
          <w:szCs w:val="24"/>
        </w:rPr>
        <w:t xml:space="preserve"> </w:t>
      </w:r>
      <w:proofErr w:type="spellStart"/>
      <w:r w:rsidR="00C63D5E" w:rsidRPr="001B21A4">
        <w:rPr>
          <w:rFonts w:ascii="Garamond" w:hAnsi="Garamond"/>
          <w:sz w:val="24"/>
          <w:szCs w:val="24"/>
        </w:rPr>
        <w:t>mbledhur</w:t>
      </w:r>
      <w:proofErr w:type="spellEnd"/>
      <w:r w:rsidR="00C63D5E" w:rsidRPr="001B21A4">
        <w:rPr>
          <w:rFonts w:ascii="Garamond" w:hAnsi="Garamond"/>
          <w:sz w:val="24"/>
          <w:szCs w:val="24"/>
        </w:rPr>
        <w:t xml:space="preserve"> sot </w:t>
      </w:r>
      <w:proofErr w:type="spellStart"/>
      <w:r w:rsidR="00E91220" w:rsidRPr="001B21A4">
        <w:rPr>
          <w:rFonts w:ascii="Garamond" w:hAnsi="Garamond"/>
          <w:sz w:val="24"/>
          <w:szCs w:val="24"/>
        </w:rPr>
        <w:t>n</w:t>
      </w:r>
      <w:r w:rsidR="00C63D5E" w:rsidRPr="001B21A4">
        <w:rPr>
          <w:rFonts w:ascii="Garamond" w:hAnsi="Garamond"/>
          <w:sz w:val="24"/>
          <w:szCs w:val="24"/>
        </w:rPr>
        <w:t>ë</w:t>
      </w:r>
      <w:proofErr w:type="spellEnd"/>
      <w:r w:rsidR="00C63D5E" w:rsidRPr="001B21A4">
        <w:rPr>
          <w:rFonts w:ascii="Garamond" w:hAnsi="Garamond"/>
          <w:sz w:val="24"/>
          <w:szCs w:val="24"/>
        </w:rPr>
        <w:t xml:space="preserve"> </w:t>
      </w:r>
      <w:proofErr w:type="spellStart"/>
      <w:r w:rsidR="00C63D5E" w:rsidRPr="001B21A4">
        <w:rPr>
          <w:rFonts w:ascii="Garamond" w:hAnsi="Garamond"/>
          <w:sz w:val="24"/>
          <w:szCs w:val="24"/>
        </w:rPr>
        <w:t>datë</w:t>
      </w:r>
      <w:r w:rsidR="00E91220" w:rsidRPr="001B21A4">
        <w:rPr>
          <w:rFonts w:ascii="Garamond" w:hAnsi="Garamond"/>
          <w:sz w:val="24"/>
          <w:szCs w:val="24"/>
        </w:rPr>
        <w:t>n</w:t>
      </w:r>
      <w:proofErr w:type="spellEnd"/>
      <w:r w:rsidR="002E68AF" w:rsidRPr="001B21A4">
        <w:rPr>
          <w:rFonts w:ascii="Garamond" w:hAnsi="Garamond"/>
          <w:sz w:val="24"/>
          <w:szCs w:val="24"/>
        </w:rPr>
        <w:t xml:space="preserve"> </w:t>
      </w:r>
      <w:r w:rsidR="00683B49" w:rsidRPr="001B21A4">
        <w:rPr>
          <w:rFonts w:ascii="Garamond" w:hAnsi="Garamond"/>
          <w:sz w:val="24"/>
          <w:szCs w:val="24"/>
        </w:rPr>
        <w:t>9</w:t>
      </w:r>
      <w:r w:rsidR="00C63D5E" w:rsidRPr="001B21A4">
        <w:rPr>
          <w:rFonts w:ascii="Garamond" w:hAnsi="Garamond"/>
          <w:sz w:val="24"/>
          <w:szCs w:val="24"/>
        </w:rPr>
        <w:t>.</w:t>
      </w:r>
      <w:r w:rsidR="002E68AF" w:rsidRPr="001B21A4">
        <w:rPr>
          <w:rFonts w:ascii="Garamond" w:hAnsi="Garamond"/>
          <w:sz w:val="24"/>
          <w:szCs w:val="24"/>
        </w:rPr>
        <w:t>4</w:t>
      </w:r>
      <w:r w:rsidRPr="001B21A4">
        <w:rPr>
          <w:rFonts w:ascii="Garamond" w:hAnsi="Garamond"/>
          <w:sz w:val="24"/>
          <w:szCs w:val="24"/>
        </w:rPr>
        <w:t>.2020,</w:t>
      </w:r>
    </w:p>
    <w:p w14:paraId="067BDA29" w14:textId="77777777" w:rsidR="001B21A4" w:rsidRDefault="001B21A4" w:rsidP="001B21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02F2686" w14:textId="7E50232F" w:rsidR="00030C01" w:rsidRPr="001B21A4" w:rsidRDefault="00030C01" w:rsidP="001B21A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1B21A4">
        <w:rPr>
          <w:rFonts w:ascii="Garamond" w:hAnsi="Garamond"/>
          <w:sz w:val="24"/>
          <w:szCs w:val="24"/>
        </w:rPr>
        <w:t>VENDOSI:</w:t>
      </w:r>
    </w:p>
    <w:p w14:paraId="102F2688" w14:textId="77777777" w:rsidR="00683B49" w:rsidRPr="001B21A4" w:rsidRDefault="00683B49" w:rsidP="001B21A4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02F2689" w14:textId="6AFD6EDC" w:rsidR="000639A0" w:rsidRPr="001B21A4" w:rsidRDefault="00A531EE" w:rsidP="001B21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proofErr w:type="spellStart"/>
      <w:r w:rsidR="00FD6117" w:rsidRPr="001B21A4">
        <w:rPr>
          <w:rFonts w:ascii="Garamond" w:hAnsi="Garamond"/>
          <w:sz w:val="24"/>
          <w:szCs w:val="24"/>
        </w:rPr>
        <w:t>Autorizimin</w:t>
      </w:r>
      <w:proofErr w:type="spellEnd"/>
      <w:r w:rsidR="00FD6117" w:rsidRPr="001B21A4">
        <w:rPr>
          <w:rFonts w:ascii="Garamond" w:hAnsi="Garamond"/>
          <w:sz w:val="24"/>
          <w:szCs w:val="24"/>
        </w:rPr>
        <w:t xml:space="preserve"> e </w:t>
      </w:r>
      <w:proofErr w:type="spellStart"/>
      <w:r w:rsidR="00FD6117" w:rsidRPr="001B21A4">
        <w:rPr>
          <w:rFonts w:ascii="Garamond" w:hAnsi="Garamond"/>
          <w:sz w:val="24"/>
          <w:szCs w:val="24"/>
        </w:rPr>
        <w:t>ministrit</w:t>
      </w:r>
      <w:proofErr w:type="spellEnd"/>
      <w:r w:rsidR="00FD6117" w:rsidRPr="001B21A4">
        <w:rPr>
          <w:rFonts w:ascii="Garamond" w:hAnsi="Garamond"/>
          <w:sz w:val="24"/>
          <w:szCs w:val="24"/>
        </w:rPr>
        <w:t xml:space="preserve"> të </w:t>
      </w:r>
      <w:proofErr w:type="spellStart"/>
      <w:r w:rsidR="00FD6117" w:rsidRPr="001B21A4">
        <w:rPr>
          <w:rFonts w:ascii="Garamond" w:hAnsi="Garamond"/>
          <w:sz w:val="24"/>
          <w:szCs w:val="24"/>
        </w:rPr>
        <w:t>Shëndetësisë</w:t>
      </w:r>
      <w:proofErr w:type="spellEnd"/>
      <w:r w:rsidR="00FD6117" w:rsidRPr="001B21A4">
        <w:rPr>
          <w:rFonts w:ascii="Garamond" w:hAnsi="Garamond"/>
          <w:sz w:val="24"/>
          <w:szCs w:val="24"/>
        </w:rPr>
        <w:t xml:space="preserve"> </w:t>
      </w:r>
      <w:proofErr w:type="spellStart"/>
      <w:r w:rsidR="00FD6117" w:rsidRPr="001B21A4">
        <w:rPr>
          <w:rFonts w:ascii="Garamond" w:hAnsi="Garamond"/>
          <w:sz w:val="24"/>
          <w:szCs w:val="24"/>
        </w:rPr>
        <w:t>dhe</w:t>
      </w:r>
      <w:proofErr w:type="spellEnd"/>
      <w:r w:rsidR="00FD6117" w:rsidRPr="001B21A4">
        <w:rPr>
          <w:rFonts w:ascii="Garamond" w:hAnsi="Garamond"/>
          <w:sz w:val="24"/>
          <w:szCs w:val="24"/>
        </w:rPr>
        <w:t xml:space="preserve"> </w:t>
      </w:r>
      <w:proofErr w:type="spellStart"/>
      <w:r w:rsidR="00FD6117" w:rsidRPr="001B21A4">
        <w:rPr>
          <w:rFonts w:ascii="Garamond" w:hAnsi="Garamond"/>
          <w:sz w:val="24"/>
          <w:szCs w:val="24"/>
        </w:rPr>
        <w:t>Mbrojtjes</w:t>
      </w:r>
      <w:proofErr w:type="spellEnd"/>
      <w:r w:rsidR="00FD6117" w:rsidRPr="001B21A4">
        <w:rPr>
          <w:rFonts w:ascii="Garamond" w:hAnsi="Garamond"/>
          <w:sz w:val="24"/>
          <w:szCs w:val="24"/>
        </w:rPr>
        <w:t xml:space="preserve"> </w:t>
      </w:r>
      <w:proofErr w:type="spellStart"/>
      <w:r w:rsidR="00FD6117" w:rsidRPr="001B21A4">
        <w:rPr>
          <w:rFonts w:ascii="Garamond" w:hAnsi="Garamond"/>
          <w:sz w:val="24"/>
          <w:szCs w:val="24"/>
        </w:rPr>
        <w:t>Sociale</w:t>
      </w:r>
      <w:proofErr w:type="spellEnd"/>
      <w:r w:rsidR="00FD6117" w:rsidRPr="001B21A4">
        <w:rPr>
          <w:rFonts w:ascii="Garamond" w:hAnsi="Garamond"/>
          <w:sz w:val="24"/>
          <w:szCs w:val="24"/>
        </w:rPr>
        <w:t xml:space="preserve"> </w:t>
      </w:r>
      <w:proofErr w:type="spellStart"/>
      <w:r w:rsidR="00FD6117" w:rsidRPr="001B21A4">
        <w:rPr>
          <w:rFonts w:ascii="Garamond" w:hAnsi="Garamond"/>
          <w:sz w:val="24"/>
          <w:szCs w:val="24"/>
        </w:rPr>
        <w:t>për</w:t>
      </w:r>
      <w:proofErr w:type="spellEnd"/>
      <w:r w:rsidR="00FD6117" w:rsidRPr="001B21A4">
        <w:rPr>
          <w:rFonts w:ascii="Garamond" w:hAnsi="Garamond"/>
          <w:sz w:val="24"/>
          <w:szCs w:val="24"/>
        </w:rPr>
        <w:t xml:space="preserve"> </w:t>
      </w:r>
      <w:proofErr w:type="spellStart"/>
      <w:r w:rsidR="00FD6117" w:rsidRPr="001B21A4">
        <w:rPr>
          <w:rFonts w:ascii="Garamond" w:hAnsi="Garamond"/>
          <w:sz w:val="24"/>
          <w:szCs w:val="24"/>
        </w:rPr>
        <w:t>kryerjen</w:t>
      </w:r>
      <w:proofErr w:type="spellEnd"/>
      <w:r w:rsidR="00FD6117" w:rsidRPr="001B21A4">
        <w:rPr>
          <w:rFonts w:ascii="Garamond" w:hAnsi="Garamond"/>
          <w:sz w:val="24"/>
          <w:szCs w:val="24"/>
        </w:rPr>
        <w:t xml:space="preserve"> e </w:t>
      </w:r>
      <w:proofErr w:type="spellStart"/>
      <w:r w:rsidR="00846806" w:rsidRPr="001B21A4">
        <w:rPr>
          <w:rFonts w:ascii="Garamond" w:hAnsi="Garamond"/>
          <w:sz w:val="24"/>
          <w:szCs w:val="24"/>
        </w:rPr>
        <w:t>detajimit</w:t>
      </w:r>
      <w:proofErr w:type="spellEnd"/>
      <w:r w:rsidR="00846806" w:rsidRPr="001B21A4">
        <w:rPr>
          <w:rFonts w:ascii="Garamond" w:hAnsi="Garamond"/>
          <w:sz w:val="24"/>
          <w:szCs w:val="24"/>
        </w:rPr>
        <w:t xml:space="preserve"> të </w:t>
      </w:r>
      <w:proofErr w:type="spellStart"/>
      <w:r w:rsidR="00846806" w:rsidRPr="001B21A4">
        <w:rPr>
          <w:rFonts w:ascii="Garamond" w:hAnsi="Garamond"/>
          <w:sz w:val="24"/>
          <w:szCs w:val="24"/>
        </w:rPr>
        <w:t>aktiviteteve</w:t>
      </w:r>
      <w:proofErr w:type="spellEnd"/>
      <w:r w:rsidR="000639A0" w:rsidRPr="001B21A4">
        <w:rPr>
          <w:rFonts w:ascii="Garamond" w:hAnsi="Garamond"/>
          <w:sz w:val="24"/>
          <w:szCs w:val="24"/>
        </w:rPr>
        <w:t xml:space="preserve"> të </w:t>
      </w:r>
      <w:proofErr w:type="spellStart"/>
      <w:r w:rsidR="00FD6117" w:rsidRPr="001B21A4">
        <w:rPr>
          <w:rFonts w:ascii="Garamond" w:hAnsi="Garamond"/>
          <w:sz w:val="24"/>
          <w:szCs w:val="24"/>
        </w:rPr>
        <w:t>përcaktuara</w:t>
      </w:r>
      <w:proofErr w:type="spellEnd"/>
      <w:r w:rsidR="00FD6117" w:rsidRPr="001B21A4">
        <w:rPr>
          <w:rFonts w:ascii="Garamond" w:hAnsi="Garamond"/>
          <w:sz w:val="24"/>
          <w:szCs w:val="24"/>
        </w:rPr>
        <w:t xml:space="preserve"> </w:t>
      </w:r>
      <w:proofErr w:type="spellStart"/>
      <w:r w:rsidR="00FD6117" w:rsidRPr="001B21A4">
        <w:rPr>
          <w:rFonts w:ascii="Garamond" w:hAnsi="Garamond"/>
          <w:sz w:val="24"/>
          <w:szCs w:val="24"/>
        </w:rPr>
        <w:t>në</w:t>
      </w:r>
      <w:proofErr w:type="spellEnd"/>
      <w:r w:rsidR="00FD6117" w:rsidRPr="001B21A4">
        <w:rPr>
          <w:rFonts w:ascii="Garamond" w:hAnsi="Garamond"/>
          <w:sz w:val="24"/>
          <w:szCs w:val="24"/>
        </w:rPr>
        <w:t xml:space="preserve"> </w:t>
      </w:r>
      <w:proofErr w:type="spellStart"/>
      <w:r w:rsidR="00FD6117" w:rsidRPr="001B21A4">
        <w:rPr>
          <w:rFonts w:ascii="Garamond" w:hAnsi="Garamond"/>
          <w:sz w:val="24"/>
          <w:szCs w:val="24"/>
        </w:rPr>
        <w:t>tabelën</w:t>
      </w:r>
      <w:proofErr w:type="spellEnd"/>
      <w:r w:rsidR="00FD6117" w:rsidRPr="001B21A4">
        <w:rPr>
          <w:rFonts w:ascii="Garamond" w:hAnsi="Garamond"/>
          <w:sz w:val="24"/>
          <w:szCs w:val="24"/>
        </w:rPr>
        <w:t xml:space="preserve"> </w:t>
      </w:r>
      <w:proofErr w:type="spellStart"/>
      <w:r w:rsidR="00FD6117" w:rsidRPr="001B21A4">
        <w:rPr>
          <w:rFonts w:ascii="Garamond" w:hAnsi="Garamond"/>
          <w:sz w:val="24"/>
          <w:szCs w:val="24"/>
        </w:rPr>
        <w:t>bashkëlidhur</w:t>
      </w:r>
      <w:proofErr w:type="spellEnd"/>
      <w:r w:rsidR="00FD6117" w:rsidRPr="001B21A4">
        <w:rPr>
          <w:rFonts w:ascii="Garamond" w:hAnsi="Garamond"/>
          <w:sz w:val="24"/>
          <w:szCs w:val="24"/>
        </w:rPr>
        <w:t xml:space="preserve"> </w:t>
      </w:r>
      <w:proofErr w:type="spellStart"/>
      <w:r w:rsidR="00FD6117" w:rsidRPr="001B21A4">
        <w:rPr>
          <w:rFonts w:ascii="Garamond" w:hAnsi="Garamond"/>
          <w:sz w:val="24"/>
          <w:szCs w:val="24"/>
        </w:rPr>
        <w:t>urdhrit</w:t>
      </w:r>
      <w:proofErr w:type="spellEnd"/>
      <w:r w:rsidR="00FD6117" w:rsidRPr="001B21A4">
        <w:rPr>
          <w:rFonts w:ascii="Garamond" w:hAnsi="Garamond"/>
          <w:sz w:val="24"/>
          <w:szCs w:val="24"/>
        </w:rPr>
        <w:t xml:space="preserve"> nr.193, </w:t>
      </w:r>
      <w:proofErr w:type="spellStart"/>
      <w:r w:rsidR="00FD6117" w:rsidRPr="001B21A4">
        <w:rPr>
          <w:rFonts w:ascii="Garamond" w:hAnsi="Garamond"/>
          <w:sz w:val="24"/>
          <w:szCs w:val="24"/>
        </w:rPr>
        <w:t>datë</w:t>
      </w:r>
      <w:proofErr w:type="spellEnd"/>
      <w:r w:rsidR="00FD6117" w:rsidRPr="001B21A4">
        <w:rPr>
          <w:rFonts w:ascii="Garamond" w:hAnsi="Garamond"/>
          <w:sz w:val="24"/>
          <w:szCs w:val="24"/>
        </w:rPr>
        <w:t xml:space="preserve"> 20.3.2020, të </w:t>
      </w:r>
      <w:proofErr w:type="spellStart"/>
      <w:r w:rsidR="00FD6117" w:rsidRPr="001B21A4">
        <w:rPr>
          <w:rFonts w:ascii="Garamond" w:hAnsi="Garamond"/>
          <w:sz w:val="24"/>
          <w:szCs w:val="24"/>
        </w:rPr>
        <w:t>ministrit</w:t>
      </w:r>
      <w:proofErr w:type="spellEnd"/>
      <w:r w:rsidR="00FD6117" w:rsidRPr="001B21A4">
        <w:rPr>
          <w:rFonts w:ascii="Garamond" w:hAnsi="Garamond"/>
          <w:sz w:val="24"/>
          <w:szCs w:val="24"/>
        </w:rPr>
        <w:t xml:space="preserve"> të </w:t>
      </w:r>
      <w:proofErr w:type="spellStart"/>
      <w:r w:rsidR="00EC521C" w:rsidRPr="001B21A4">
        <w:rPr>
          <w:rFonts w:ascii="Garamond" w:hAnsi="Garamond"/>
          <w:sz w:val="24"/>
          <w:szCs w:val="24"/>
        </w:rPr>
        <w:t>S</w:t>
      </w:r>
      <w:r w:rsidR="00FD6117" w:rsidRPr="001B21A4">
        <w:rPr>
          <w:rFonts w:ascii="Garamond" w:hAnsi="Garamond"/>
          <w:sz w:val="24"/>
          <w:szCs w:val="24"/>
        </w:rPr>
        <w:t>hëndetësisë</w:t>
      </w:r>
      <w:proofErr w:type="spellEnd"/>
      <w:r w:rsidR="00FD6117" w:rsidRPr="001B21A4">
        <w:rPr>
          <w:rFonts w:ascii="Garamond" w:hAnsi="Garamond"/>
          <w:sz w:val="24"/>
          <w:szCs w:val="24"/>
        </w:rPr>
        <w:t xml:space="preserve"> </w:t>
      </w:r>
      <w:proofErr w:type="spellStart"/>
      <w:r w:rsidR="00FD6117" w:rsidRPr="001B21A4">
        <w:rPr>
          <w:rFonts w:ascii="Garamond" w:hAnsi="Garamond"/>
          <w:sz w:val="24"/>
          <w:szCs w:val="24"/>
        </w:rPr>
        <w:t>dhe</w:t>
      </w:r>
      <w:proofErr w:type="spellEnd"/>
      <w:r w:rsidR="00FD6117" w:rsidRPr="001B21A4">
        <w:rPr>
          <w:rFonts w:ascii="Garamond" w:hAnsi="Garamond"/>
          <w:sz w:val="24"/>
          <w:szCs w:val="24"/>
        </w:rPr>
        <w:t xml:space="preserve"> </w:t>
      </w:r>
      <w:proofErr w:type="spellStart"/>
      <w:r w:rsidR="00FD6117" w:rsidRPr="001B21A4">
        <w:rPr>
          <w:rFonts w:ascii="Garamond" w:hAnsi="Garamond"/>
          <w:sz w:val="24"/>
          <w:szCs w:val="24"/>
        </w:rPr>
        <w:t>Mbrojtjes</w:t>
      </w:r>
      <w:proofErr w:type="spellEnd"/>
      <w:r w:rsidR="00FD6117" w:rsidRPr="001B21A4">
        <w:rPr>
          <w:rFonts w:ascii="Garamond" w:hAnsi="Garamond"/>
          <w:sz w:val="24"/>
          <w:szCs w:val="24"/>
        </w:rPr>
        <w:t xml:space="preserve"> </w:t>
      </w:r>
      <w:proofErr w:type="spellStart"/>
      <w:r w:rsidR="00FD6117" w:rsidRPr="001B21A4">
        <w:rPr>
          <w:rFonts w:ascii="Garamond" w:hAnsi="Garamond"/>
          <w:sz w:val="24"/>
          <w:szCs w:val="24"/>
        </w:rPr>
        <w:t>Sociale</w:t>
      </w:r>
      <w:proofErr w:type="spellEnd"/>
      <w:r w:rsidR="009D752D" w:rsidRPr="001B21A4">
        <w:rPr>
          <w:rFonts w:ascii="Garamond" w:hAnsi="Garamond"/>
          <w:sz w:val="24"/>
          <w:szCs w:val="24"/>
        </w:rPr>
        <w:t>,</w:t>
      </w:r>
      <w:r w:rsidR="00FD6117" w:rsidRPr="001B21A4">
        <w:rPr>
          <w:rFonts w:ascii="Garamond" w:hAnsi="Garamond"/>
          <w:sz w:val="24"/>
          <w:szCs w:val="24"/>
        </w:rPr>
        <w:t xml:space="preserve"> “</w:t>
      </w:r>
      <w:proofErr w:type="spellStart"/>
      <w:r w:rsidR="00FD6117" w:rsidRPr="001B21A4">
        <w:rPr>
          <w:rFonts w:ascii="Garamond" w:hAnsi="Garamond"/>
          <w:sz w:val="24"/>
          <w:szCs w:val="24"/>
        </w:rPr>
        <w:t>Për</w:t>
      </w:r>
      <w:proofErr w:type="spellEnd"/>
      <w:r w:rsidR="00FD6117" w:rsidRPr="001B21A4">
        <w:rPr>
          <w:rFonts w:ascii="Garamond" w:hAnsi="Garamond"/>
          <w:sz w:val="24"/>
          <w:szCs w:val="24"/>
        </w:rPr>
        <w:t xml:space="preserve"> </w:t>
      </w:r>
      <w:proofErr w:type="spellStart"/>
      <w:r w:rsidR="00FD6117" w:rsidRPr="001B21A4">
        <w:rPr>
          <w:rFonts w:ascii="Garamond" w:hAnsi="Garamond"/>
          <w:sz w:val="24"/>
          <w:szCs w:val="24"/>
        </w:rPr>
        <w:t>mbylljen</w:t>
      </w:r>
      <w:proofErr w:type="spellEnd"/>
      <w:r w:rsidR="00FD6117" w:rsidRPr="001B21A4">
        <w:rPr>
          <w:rFonts w:ascii="Garamond" w:hAnsi="Garamond"/>
          <w:sz w:val="24"/>
          <w:szCs w:val="24"/>
        </w:rPr>
        <w:t xml:space="preserve"> </w:t>
      </w:r>
      <w:proofErr w:type="spellStart"/>
      <w:r w:rsidR="00FD6117" w:rsidRPr="001B21A4">
        <w:rPr>
          <w:rFonts w:ascii="Garamond" w:hAnsi="Garamond"/>
          <w:sz w:val="24"/>
          <w:szCs w:val="24"/>
        </w:rPr>
        <w:t>apo</w:t>
      </w:r>
      <w:proofErr w:type="spellEnd"/>
      <w:r w:rsidR="00FD6117" w:rsidRPr="001B21A4">
        <w:rPr>
          <w:rFonts w:ascii="Garamond" w:hAnsi="Garamond"/>
          <w:sz w:val="24"/>
          <w:szCs w:val="24"/>
        </w:rPr>
        <w:t xml:space="preserve"> </w:t>
      </w:r>
      <w:proofErr w:type="spellStart"/>
      <w:r w:rsidR="00FD6117" w:rsidRPr="001B21A4">
        <w:rPr>
          <w:rFonts w:ascii="Garamond" w:hAnsi="Garamond"/>
          <w:sz w:val="24"/>
          <w:szCs w:val="24"/>
        </w:rPr>
        <w:t>kufizimin</w:t>
      </w:r>
      <w:proofErr w:type="spellEnd"/>
      <w:r w:rsidR="00FD6117" w:rsidRPr="001B21A4">
        <w:rPr>
          <w:rFonts w:ascii="Garamond" w:hAnsi="Garamond"/>
          <w:sz w:val="24"/>
          <w:szCs w:val="24"/>
        </w:rPr>
        <w:t xml:space="preserve"> e </w:t>
      </w:r>
      <w:proofErr w:type="spellStart"/>
      <w:r w:rsidR="00FD6117" w:rsidRPr="001B21A4">
        <w:rPr>
          <w:rFonts w:ascii="Garamond" w:hAnsi="Garamond"/>
          <w:sz w:val="24"/>
          <w:szCs w:val="24"/>
        </w:rPr>
        <w:t>lëvizjeve</w:t>
      </w:r>
      <w:proofErr w:type="spellEnd"/>
      <w:r w:rsidR="00FD6117" w:rsidRPr="001B21A4">
        <w:rPr>
          <w:rFonts w:ascii="Garamond" w:hAnsi="Garamond"/>
          <w:sz w:val="24"/>
          <w:szCs w:val="24"/>
        </w:rPr>
        <w:t xml:space="preserve"> </w:t>
      </w:r>
      <w:proofErr w:type="spellStart"/>
      <w:r w:rsidR="00FD6117" w:rsidRPr="001B21A4">
        <w:rPr>
          <w:rFonts w:ascii="Garamond" w:hAnsi="Garamond"/>
          <w:sz w:val="24"/>
          <w:szCs w:val="24"/>
        </w:rPr>
        <w:t>në</w:t>
      </w:r>
      <w:proofErr w:type="spellEnd"/>
      <w:r w:rsidR="00FD6117" w:rsidRPr="001B21A4">
        <w:rPr>
          <w:rFonts w:ascii="Garamond" w:hAnsi="Garamond"/>
          <w:sz w:val="24"/>
          <w:szCs w:val="24"/>
        </w:rPr>
        <w:t xml:space="preserve"> </w:t>
      </w:r>
      <w:proofErr w:type="spellStart"/>
      <w:r w:rsidR="00FD6117" w:rsidRPr="001B21A4">
        <w:rPr>
          <w:rFonts w:ascii="Garamond" w:hAnsi="Garamond"/>
          <w:sz w:val="24"/>
          <w:szCs w:val="24"/>
        </w:rPr>
        <w:t>Republikën</w:t>
      </w:r>
      <w:proofErr w:type="spellEnd"/>
      <w:r w:rsidR="00FD6117" w:rsidRPr="001B21A4">
        <w:rPr>
          <w:rFonts w:ascii="Garamond" w:hAnsi="Garamond"/>
          <w:sz w:val="24"/>
          <w:szCs w:val="24"/>
        </w:rPr>
        <w:t xml:space="preserve"> e </w:t>
      </w:r>
      <w:proofErr w:type="spellStart"/>
      <w:r w:rsidR="00FD6117" w:rsidRPr="001B21A4">
        <w:rPr>
          <w:rFonts w:ascii="Garamond" w:hAnsi="Garamond"/>
          <w:sz w:val="24"/>
          <w:szCs w:val="24"/>
        </w:rPr>
        <w:t>Shqipërisë</w:t>
      </w:r>
      <w:proofErr w:type="spellEnd"/>
      <w:r w:rsidR="00FD6117" w:rsidRPr="001B21A4">
        <w:rPr>
          <w:rFonts w:ascii="Garamond" w:hAnsi="Garamond"/>
          <w:sz w:val="24"/>
          <w:szCs w:val="24"/>
        </w:rPr>
        <w:t>”</w:t>
      </w:r>
      <w:r w:rsidR="00EC521C" w:rsidRPr="001B21A4">
        <w:rPr>
          <w:rFonts w:ascii="Garamond" w:hAnsi="Garamond"/>
          <w:sz w:val="24"/>
          <w:szCs w:val="24"/>
        </w:rPr>
        <w:t>,</w:t>
      </w:r>
      <w:r w:rsidR="009D752D" w:rsidRPr="001B21A4">
        <w:rPr>
          <w:rFonts w:ascii="Garamond" w:hAnsi="Garamond"/>
          <w:sz w:val="24"/>
          <w:szCs w:val="24"/>
        </w:rPr>
        <w:t xml:space="preserve"> të </w:t>
      </w:r>
      <w:proofErr w:type="spellStart"/>
      <w:r w:rsidR="009D752D" w:rsidRPr="001B21A4">
        <w:rPr>
          <w:rFonts w:ascii="Garamond" w:hAnsi="Garamond"/>
          <w:sz w:val="24"/>
          <w:szCs w:val="24"/>
        </w:rPr>
        <w:t>cilat</w:t>
      </w:r>
      <w:proofErr w:type="spellEnd"/>
      <w:r w:rsidR="00FD6117" w:rsidRPr="001B21A4">
        <w:rPr>
          <w:rFonts w:ascii="Garamond" w:hAnsi="Garamond"/>
          <w:sz w:val="24"/>
          <w:szCs w:val="24"/>
        </w:rPr>
        <w:t xml:space="preserve"> </w:t>
      </w:r>
      <w:proofErr w:type="spellStart"/>
      <w:r w:rsidR="00FD6117" w:rsidRPr="001B21A4">
        <w:rPr>
          <w:rFonts w:ascii="Garamond" w:hAnsi="Garamond"/>
          <w:sz w:val="24"/>
          <w:szCs w:val="24"/>
        </w:rPr>
        <w:t>detajohen</w:t>
      </w:r>
      <w:proofErr w:type="spellEnd"/>
      <w:r w:rsidR="00FD6117" w:rsidRPr="001B21A4">
        <w:rPr>
          <w:rFonts w:ascii="Garamond" w:hAnsi="Garamond"/>
          <w:sz w:val="24"/>
          <w:szCs w:val="24"/>
        </w:rPr>
        <w:t xml:space="preserve"> </w:t>
      </w:r>
      <w:proofErr w:type="spellStart"/>
      <w:r w:rsidR="00FD6117" w:rsidRPr="001B21A4">
        <w:rPr>
          <w:rFonts w:ascii="Garamond" w:hAnsi="Garamond"/>
          <w:sz w:val="24"/>
          <w:szCs w:val="24"/>
        </w:rPr>
        <w:t>sipas</w:t>
      </w:r>
      <w:proofErr w:type="spellEnd"/>
      <w:r w:rsidR="00FD6117" w:rsidRPr="001B21A4">
        <w:rPr>
          <w:rFonts w:ascii="Garamond" w:hAnsi="Garamond"/>
          <w:sz w:val="24"/>
          <w:szCs w:val="24"/>
        </w:rPr>
        <w:t xml:space="preserve"> </w:t>
      </w:r>
      <w:proofErr w:type="spellStart"/>
      <w:r w:rsidR="00FD6117" w:rsidRPr="001B21A4">
        <w:rPr>
          <w:rFonts w:ascii="Garamond" w:hAnsi="Garamond"/>
          <w:sz w:val="24"/>
          <w:szCs w:val="24"/>
        </w:rPr>
        <w:t>nomenklaturës</w:t>
      </w:r>
      <w:proofErr w:type="spellEnd"/>
      <w:r w:rsidR="00FD6117" w:rsidRPr="001B21A4">
        <w:rPr>
          <w:rFonts w:ascii="Garamond" w:hAnsi="Garamond"/>
          <w:sz w:val="24"/>
          <w:szCs w:val="24"/>
        </w:rPr>
        <w:t xml:space="preserve"> </w:t>
      </w:r>
      <w:proofErr w:type="spellStart"/>
      <w:r w:rsidR="00FD6117" w:rsidRPr="001B21A4">
        <w:rPr>
          <w:rFonts w:ascii="Garamond" w:hAnsi="Garamond"/>
          <w:sz w:val="24"/>
          <w:szCs w:val="24"/>
        </w:rPr>
        <w:t>së</w:t>
      </w:r>
      <w:proofErr w:type="spellEnd"/>
      <w:r w:rsidR="00FD6117" w:rsidRPr="001B21A4">
        <w:rPr>
          <w:rFonts w:ascii="Garamond" w:hAnsi="Garamond"/>
          <w:sz w:val="24"/>
          <w:szCs w:val="24"/>
        </w:rPr>
        <w:t xml:space="preserve"> </w:t>
      </w:r>
      <w:proofErr w:type="spellStart"/>
      <w:r w:rsidR="00FD6117" w:rsidRPr="001B21A4">
        <w:rPr>
          <w:rFonts w:ascii="Garamond" w:hAnsi="Garamond"/>
          <w:sz w:val="24"/>
          <w:szCs w:val="24"/>
        </w:rPr>
        <w:t>aktiviteteve</w:t>
      </w:r>
      <w:proofErr w:type="spellEnd"/>
      <w:r w:rsidR="00FD6117" w:rsidRPr="001B21A4">
        <w:rPr>
          <w:rFonts w:ascii="Garamond" w:hAnsi="Garamond"/>
          <w:sz w:val="24"/>
          <w:szCs w:val="24"/>
        </w:rPr>
        <w:t xml:space="preserve"> </w:t>
      </w:r>
      <w:proofErr w:type="spellStart"/>
      <w:r w:rsidR="00FD6117" w:rsidRPr="001B21A4">
        <w:rPr>
          <w:rFonts w:ascii="Garamond" w:hAnsi="Garamond"/>
          <w:sz w:val="24"/>
          <w:szCs w:val="24"/>
        </w:rPr>
        <w:t>ekonomike</w:t>
      </w:r>
      <w:proofErr w:type="spellEnd"/>
      <w:r w:rsidR="00FD6117" w:rsidRPr="001B21A4">
        <w:rPr>
          <w:rFonts w:ascii="Garamond" w:hAnsi="Garamond"/>
          <w:sz w:val="24"/>
          <w:szCs w:val="24"/>
        </w:rPr>
        <w:t xml:space="preserve"> </w:t>
      </w:r>
      <w:proofErr w:type="spellStart"/>
      <w:r w:rsidR="00FD6117" w:rsidRPr="001B21A4">
        <w:rPr>
          <w:rFonts w:ascii="Garamond" w:hAnsi="Garamond"/>
          <w:sz w:val="24"/>
          <w:szCs w:val="24"/>
        </w:rPr>
        <w:t>dhe</w:t>
      </w:r>
      <w:proofErr w:type="spellEnd"/>
      <w:r w:rsidR="00FD6117" w:rsidRPr="001B21A4">
        <w:rPr>
          <w:rFonts w:ascii="Garamond" w:hAnsi="Garamond"/>
          <w:sz w:val="24"/>
          <w:szCs w:val="24"/>
        </w:rPr>
        <w:t xml:space="preserve"> </w:t>
      </w:r>
      <w:proofErr w:type="spellStart"/>
      <w:r w:rsidR="00FD6117" w:rsidRPr="001B21A4">
        <w:rPr>
          <w:rFonts w:ascii="Garamond" w:hAnsi="Garamond"/>
          <w:sz w:val="24"/>
          <w:szCs w:val="24"/>
        </w:rPr>
        <w:t>miratohen</w:t>
      </w:r>
      <w:proofErr w:type="spellEnd"/>
      <w:r w:rsidR="00FD6117" w:rsidRPr="001B21A4">
        <w:rPr>
          <w:rFonts w:ascii="Garamond" w:hAnsi="Garamond"/>
          <w:sz w:val="24"/>
          <w:szCs w:val="24"/>
        </w:rPr>
        <w:t xml:space="preserve"> </w:t>
      </w:r>
      <w:proofErr w:type="spellStart"/>
      <w:r w:rsidR="00FD6117" w:rsidRPr="001B21A4">
        <w:rPr>
          <w:rFonts w:ascii="Garamond" w:hAnsi="Garamond"/>
          <w:sz w:val="24"/>
          <w:szCs w:val="24"/>
        </w:rPr>
        <w:t>sipas</w:t>
      </w:r>
      <w:proofErr w:type="spellEnd"/>
      <w:r w:rsidR="00FD6117" w:rsidRPr="001B21A4">
        <w:rPr>
          <w:rFonts w:ascii="Garamond" w:hAnsi="Garamond"/>
          <w:sz w:val="24"/>
          <w:szCs w:val="24"/>
        </w:rPr>
        <w:t xml:space="preserve"> </w:t>
      </w:r>
      <w:proofErr w:type="spellStart"/>
      <w:r w:rsidR="00FD6117" w:rsidRPr="001B21A4">
        <w:rPr>
          <w:rFonts w:ascii="Garamond" w:hAnsi="Garamond"/>
          <w:sz w:val="24"/>
          <w:szCs w:val="24"/>
        </w:rPr>
        <w:t>listës</w:t>
      </w:r>
      <w:proofErr w:type="spellEnd"/>
      <w:r w:rsidR="00FD6117" w:rsidRPr="001B21A4">
        <w:rPr>
          <w:rFonts w:ascii="Garamond" w:hAnsi="Garamond"/>
          <w:sz w:val="24"/>
          <w:szCs w:val="24"/>
        </w:rPr>
        <w:t xml:space="preserve"> </w:t>
      </w:r>
      <w:proofErr w:type="spellStart"/>
      <w:r w:rsidR="00FD6117" w:rsidRPr="001B21A4">
        <w:rPr>
          <w:rFonts w:ascii="Garamond" w:hAnsi="Garamond"/>
          <w:sz w:val="24"/>
          <w:szCs w:val="24"/>
        </w:rPr>
        <w:t>bashkëlidhur</w:t>
      </w:r>
      <w:proofErr w:type="spellEnd"/>
      <w:r w:rsidR="00FD6117" w:rsidRPr="001B21A4">
        <w:rPr>
          <w:rFonts w:ascii="Garamond" w:hAnsi="Garamond"/>
          <w:sz w:val="24"/>
          <w:szCs w:val="24"/>
        </w:rPr>
        <w:t xml:space="preserve"> </w:t>
      </w:r>
      <w:proofErr w:type="spellStart"/>
      <w:r w:rsidR="00FD6117" w:rsidRPr="001B21A4">
        <w:rPr>
          <w:rFonts w:ascii="Garamond" w:hAnsi="Garamond"/>
          <w:sz w:val="24"/>
          <w:szCs w:val="24"/>
        </w:rPr>
        <w:t>këtij</w:t>
      </w:r>
      <w:proofErr w:type="spellEnd"/>
      <w:r w:rsidR="00FD6117" w:rsidRPr="001B21A4">
        <w:rPr>
          <w:rFonts w:ascii="Garamond" w:hAnsi="Garamond"/>
          <w:sz w:val="24"/>
          <w:szCs w:val="24"/>
        </w:rPr>
        <w:t xml:space="preserve"> </w:t>
      </w:r>
      <w:proofErr w:type="spellStart"/>
      <w:r w:rsidR="00FD6117" w:rsidRPr="001B21A4">
        <w:rPr>
          <w:rFonts w:ascii="Garamond" w:hAnsi="Garamond"/>
          <w:sz w:val="24"/>
          <w:szCs w:val="24"/>
        </w:rPr>
        <w:t>urdhri</w:t>
      </w:r>
      <w:proofErr w:type="spellEnd"/>
      <w:r w:rsidR="00FD6117" w:rsidRPr="001B21A4">
        <w:rPr>
          <w:rFonts w:ascii="Garamond" w:hAnsi="Garamond"/>
          <w:sz w:val="24"/>
          <w:szCs w:val="24"/>
        </w:rPr>
        <w:t>.</w:t>
      </w:r>
    </w:p>
    <w:p w14:paraId="102F268B" w14:textId="3B9B8E70" w:rsidR="00FD6117" w:rsidRPr="001B21A4" w:rsidRDefault="00A531EE" w:rsidP="001B21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proofErr w:type="spellStart"/>
      <w:r w:rsidR="00FD6117" w:rsidRPr="001B21A4">
        <w:rPr>
          <w:rFonts w:ascii="Garamond" w:hAnsi="Garamond"/>
          <w:sz w:val="24"/>
          <w:szCs w:val="24"/>
        </w:rPr>
        <w:t>Aktivitete</w:t>
      </w:r>
      <w:r w:rsidR="009D752D" w:rsidRPr="001B21A4">
        <w:rPr>
          <w:rFonts w:ascii="Garamond" w:hAnsi="Garamond"/>
          <w:sz w:val="24"/>
          <w:szCs w:val="24"/>
        </w:rPr>
        <w:t>t</w:t>
      </w:r>
      <w:proofErr w:type="spellEnd"/>
      <w:r w:rsidR="00FD6117" w:rsidRPr="001B21A4">
        <w:rPr>
          <w:rFonts w:ascii="Garamond" w:hAnsi="Garamond"/>
          <w:sz w:val="24"/>
          <w:szCs w:val="24"/>
        </w:rPr>
        <w:t xml:space="preserve"> e </w:t>
      </w:r>
      <w:proofErr w:type="spellStart"/>
      <w:r w:rsidR="00FD6117" w:rsidRPr="001B21A4">
        <w:rPr>
          <w:rFonts w:ascii="Garamond" w:hAnsi="Garamond"/>
          <w:sz w:val="24"/>
          <w:szCs w:val="24"/>
        </w:rPr>
        <w:t>lejuara</w:t>
      </w:r>
      <w:proofErr w:type="spellEnd"/>
      <w:r w:rsidR="009D752D" w:rsidRPr="001B21A4">
        <w:rPr>
          <w:rFonts w:ascii="Garamond" w:hAnsi="Garamond"/>
          <w:sz w:val="24"/>
          <w:szCs w:val="24"/>
        </w:rPr>
        <w:t>,</w:t>
      </w:r>
      <w:r w:rsidR="00FD6117" w:rsidRPr="001B21A4">
        <w:rPr>
          <w:rFonts w:ascii="Garamond" w:hAnsi="Garamond"/>
          <w:sz w:val="24"/>
          <w:szCs w:val="24"/>
        </w:rPr>
        <w:t xml:space="preserve"> </w:t>
      </w:r>
      <w:proofErr w:type="spellStart"/>
      <w:r w:rsidR="00FD6117" w:rsidRPr="001B21A4">
        <w:rPr>
          <w:rFonts w:ascii="Garamond" w:hAnsi="Garamond"/>
          <w:sz w:val="24"/>
          <w:szCs w:val="24"/>
        </w:rPr>
        <w:t>sipas</w:t>
      </w:r>
      <w:proofErr w:type="spellEnd"/>
      <w:r w:rsidR="00FD6117" w:rsidRPr="001B21A4">
        <w:rPr>
          <w:rFonts w:ascii="Garamond" w:hAnsi="Garamond"/>
          <w:sz w:val="24"/>
          <w:szCs w:val="24"/>
        </w:rPr>
        <w:t xml:space="preserve"> </w:t>
      </w:r>
      <w:proofErr w:type="spellStart"/>
      <w:r w:rsidR="00FD6117" w:rsidRPr="001B21A4">
        <w:rPr>
          <w:rFonts w:ascii="Garamond" w:hAnsi="Garamond"/>
          <w:sz w:val="24"/>
          <w:szCs w:val="24"/>
        </w:rPr>
        <w:t>tabelës</w:t>
      </w:r>
      <w:proofErr w:type="spellEnd"/>
      <w:r w:rsidR="00FD6117" w:rsidRPr="001B21A4">
        <w:rPr>
          <w:rFonts w:ascii="Garamond" w:hAnsi="Garamond"/>
          <w:sz w:val="24"/>
          <w:szCs w:val="24"/>
        </w:rPr>
        <w:t xml:space="preserve"> </w:t>
      </w:r>
      <w:proofErr w:type="spellStart"/>
      <w:r w:rsidR="00FD6117" w:rsidRPr="001B21A4">
        <w:rPr>
          <w:rFonts w:ascii="Garamond" w:hAnsi="Garamond"/>
          <w:sz w:val="24"/>
          <w:szCs w:val="24"/>
        </w:rPr>
        <w:t>bashkëlidhur</w:t>
      </w:r>
      <w:proofErr w:type="spellEnd"/>
      <w:r w:rsidR="00FD6117" w:rsidRPr="001B21A4">
        <w:rPr>
          <w:rFonts w:ascii="Garamond" w:hAnsi="Garamond"/>
          <w:sz w:val="24"/>
          <w:szCs w:val="24"/>
        </w:rPr>
        <w:t xml:space="preserve"> </w:t>
      </w:r>
      <w:proofErr w:type="spellStart"/>
      <w:r w:rsidR="00FD6117" w:rsidRPr="001B21A4">
        <w:rPr>
          <w:rFonts w:ascii="Garamond" w:hAnsi="Garamond"/>
          <w:sz w:val="24"/>
          <w:szCs w:val="24"/>
        </w:rPr>
        <w:t>urdhri</w:t>
      </w:r>
      <w:r w:rsidR="009D752D" w:rsidRPr="001B21A4">
        <w:rPr>
          <w:rFonts w:ascii="Garamond" w:hAnsi="Garamond"/>
          <w:sz w:val="24"/>
          <w:szCs w:val="24"/>
        </w:rPr>
        <w:t>t</w:t>
      </w:r>
      <w:proofErr w:type="spellEnd"/>
      <w:r w:rsidR="009D752D" w:rsidRPr="001B21A4">
        <w:rPr>
          <w:rFonts w:ascii="Garamond" w:hAnsi="Garamond"/>
          <w:sz w:val="24"/>
          <w:szCs w:val="24"/>
        </w:rPr>
        <w:t xml:space="preserve"> </w:t>
      </w:r>
      <w:r w:rsidR="00FD6117" w:rsidRPr="001B21A4">
        <w:rPr>
          <w:rFonts w:ascii="Garamond" w:hAnsi="Garamond"/>
          <w:sz w:val="24"/>
          <w:szCs w:val="24"/>
        </w:rPr>
        <w:t>nr.193</w:t>
      </w:r>
      <w:r w:rsidR="009D752D" w:rsidRPr="001B21A4">
        <w:rPr>
          <w:rFonts w:ascii="Garamond" w:hAnsi="Garamond"/>
          <w:sz w:val="24"/>
          <w:szCs w:val="24"/>
        </w:rPr>
        <w:t xml:space="preserve">, </w:t>
      </w:r>
      <w:proofErr w:type="spellStart"/>
      <w:r w:rsidR="009D752D" w:rsidRPr="001B21A4">
        <w:rPr>
          <w:rFonts w:ascii="Garamond" w:hAnsi="Garamond"/>
          <w:sz w:val="24"/>
          <w:szCs w:val="24"/>
        </w:rPr>
        <w:t>datë</w:t>
      </w:r>
      <w:proofErr w:type="spellEnd"/>
      <w:r w:rsidR="009D752D" w:rsidRPr="001B21A4">
        <w:rPr>
          <w:rFonts w:ascii="Garamond" w:hAnsi="Garamond"/>
          <w:sz w:val="24"/>
          <w:szCs w:val="24"/>
        </w:rPr>
        <w:t xml:space="preserve"> 20.</w:t>
      </w:r>
      <w:r w:rsidR="00FD6117" w:rsidRPr="001B21A4">
        <w:rPr>
          <w:rFonts w:ascii="Garamond" w:hAnsi="Garamond"/>
          <w:sz w:val="24"/>
          <w:szCs w:val="24"/>
        </w:rPr>
        <w:t>3.2020</w:t>
      </w:r>
      <w:r w:rsidR="009D752D" w:rsidRPr="001B21A4">
        <w:rPr>
          <w:rFonts w:ascii="Garamond" w:hAnsi="Garamond"/>
          <w:sz w:val="24"/>
          <w:szCs w:val="24"/>
        </w:rPr>
        <w:t>,</w:t>
      </w:r>
      <w:r w:rsidR="00FD6117" w:rsidRPr="001B21A4">
        <w:rPr>
          <w:rFonts w:ascii="Garamond" w:hAnsi="Garamond"/>
          <w:sz w:val="24"/>
          <w:szCs w:val="24"/>
        </w:rPr>
        <w:t xml:space="preserve"> e </w:t>
      </w:r>
      <w:proofErr w:type="spellStart"/>
      <w:r w:rsidR="00FD6117" w:rsidRPr="001B21A4">
        <w:rPr>
          <w:rFonts w:ascii="Garamond" w:hAnsi="Garamond"/>
          <w:sz w:val="24"/>
          <w:szCs w:val="24"/>
        </w:rPr>
        <w:t>ushtrojnë</w:t>
      </w:r>
      <w:proofErr w:type="spellEnd"/>
      <w:r w:rsidR="00FD6117" w:rsidRPr="001B21A4">
        <w:rPr>
          <w:rFonts w:ascii="Garamond" w:hAnsi="Garamond"/>
          <w:sz w:val="24"/>
          <w:szCs w:val="24"/>
        </w:rPr>
        <w:t xml:space="preserve"> </w:t>
      </w:r>
      <w:proofErr w:type="spellStart"/>
      <w:r w:rsidR="00FD6117" w:rsidRPr="001B21A4">
        <w:rPr>
          <w:rFonts w:ascii="Garamond" w:hAnsi="Garamond"/>
          <w:sz w:val="24"/>
          <w:szCs w:val="24"/>
        </w:rPr>
        <w:t>aktivitetin</w:t>
      </w:r>
      <w:proofErr w:type="spellEnd"/>
      <w:r w:rsidR="00FD6117" w:rsidRPr="001B21A4">
        <w:rPr>
          <w:rFonts w:ascii="Garamond" w:hAnsi="Garamond"/>
          <w:sz w:val="24"/>
          <w:szCs w:val="24"/>
        </w:rPr>
        <w:t xml:space="preserve"> </w:t>
      </w:r>
      <w:r w:rsidR="009D752D" w:rsidRPr="001B21A4">
        <w:rPr>
          <w:rFonts w:ascii="Garamond" w:hAnsi="Garamond"/>
          <w:sz w:val="24"/>
          <w:szCs w:val="24"/>
        </w:rPr>
        <w:t xml:space="preserve">e </w:t>
      </w:r>
      <w:proofErr w:type="spellStart"/>
      <w:r w:rsidR="009D752D" w:rsidRPr="001B21A4">
        <w:rPr>
          <w:rFonts w:ascii="Garamond" w:hAnsi="Garamond"/>
          <w:sz w:val="24"/>
          <w:szCs w:val="24"/>
        </w:rPr>
        <w:t>tyre</w:t>
      </w:r>
      <w:proofErr w:type="spellEnd"/>
      <w:r w:rsidR="009D752D" w:rsidRPr="001B21A4">
        <w:rPr>
          <w:rFonts w:ascii="Garamond" w:hAnsi="Garamond"/>
          <w:sz w:val="24"/>
          <w:szCs w:val="24"/>
        </w:rPr>
        <w:t xml:space="preserve"> </w:t>
      </w:r>
      <w:proofErr w:type="spellStart"/>
      <w:r w:rsidR="00FD6117" w:rsidRPr="001B21A4">
        <w:rPr>
          <w:rFonts w:ascii="Garamond" w:hAnsi="Garamond"/>
          <w:sz w:val="24"/>
          <w:szCs w:val="24"/>
        </w:rPr>
        <w:t>vetëm</w:t>
      </w:r>
      <w:proofErr w:type="spellEnd"/>
      <w:r w:rsidR="00FD6117" w:rsidRPr="001B21A4">
        <w:rPr>
          <w:rFonts w:ascii="Garamond" w:hAnsi="Garamond"/>
          <w:sz w:val="24"/>
          <w:szCs w:val="24"/>
        </w:rPr>
        <w:t xml:space="preserve"> </w:t>
      </w:r>
      <w:proofErr w:type="spellStart"/>
      <w:r w:rsidR="00FD6117" w:rsidRPr="001B21A4">
        <w:rPr>
          <w:rFonts w:ascii="Garamond" w:hAnsi="Garamond"/>
          <w:sz w:val="24"/>
          <w:szCs w:val="24"/>
        </w:rPr>
        <w:t>sipas</w:t>
      </w:r>
      <w:proofErr w:type="spellEnd"/>
      <w:r w:rsidR="00FD6117" w:rsidRPr="001B21A4">
        <w:rPr>
          <w:rFonts w:ascii="Garamond" w:hAnsi="Garamond"/>
          <w:sz w:val="24"/>
          <w:szCs w:val="24"/>
        </w:rPr>
        <w:t xml:space="preserve"> </w:t>
      </w:r>
      <w:proofErr w:type="spellStart"/>
      <w:r w:rsidR="00FD6117" w:rsidRPr="001B21A4">
        <w:rPr>
          <w:rFonts w:ascii="Garamond" w:hAnsi="Garamond"/>
          <w:sz w:val="24"/>
          <w:szCs w:val="24"/>
        </w:rPr>
        <w:t>udhëzimeve</w:t>
      </w:r>
      <w:proofErr w:type="spellEnd"/>
      <w:r w:rsidR="00FD6117" w:rsidRPr="001B21A4">
        <w:rPr>
          <w:rFonts w:ascii="Garamond" w:hAnsi="Garamond"/>
          <w:sz w:val="24"/>
          <w:szCs w:val="24"/>
        </w:rPr>
        <w:t xml:space="preserve"> të </w:t>
      </w:r>
      <w:proofErr w:type="spellStart"/>
      <w:r w:rsidR="00FD6117" w:rsidRPr="001B21A4">
        <w:rPr>
          <w:rFonts w:ascii="Garamond" w:hAnsi="Garamond"/>
          <w:sz w:val="24"/>
          <w:szCs w:val="24"/>
        </w:rPr>
        <w:t>miratuara</w:t>
      </w:r>
      <w:proofErr w:type="spellEnd"/>
      <w:r w:rsidR="00FD6117" w:rsidRPr="001B21A4">
        <w:rPr>
          <w:rFonts w:ascii="Garamond" w:hAnsi="Garamond"/>
          <w:sz w:val="24"/>
          <w:szCs w:val="24"/>
        </w:rPr>
        <w:t xml:space="preserve"> </w:t>
      </w:r>
      <w:proofErr w:type="spellStart"/>
      <w:r w:rsidR="00FD6117" w:rsidRPr="001B21A4">
        <w:rPr>
          <w:rFonts w:ascii="Garamond" w:hAnsi="Garamond"/>
          <w:sz w:val="24"/>
          <w:szCs w:val="24"/>
        </w:rPr>
        <w:t>nga</w:t>
      </w:r>
      <w:proofErr w:type="spellEnd"/>
      <w:r w:rsidR="00FD6117" w:rsidRPr="001B21A4">
        <w:rPr>
          <w:rFonts w:ascii="Garamond" w:hAnsi="Garamond"/>
          <w:sz w:val="24"/>
          <w:szCs w:val="24"/>
        </w:rPr>
        <w:t xml:space="preserve"> </w:t>
      </w:r>
      <w:proofErr w:type="spellStart"/>
      <w:r w:rsidR="00FD6117" w:rsidRPr="001B21A4">
        <w:rPr>
          <w:rFonts w:ascii="Garamond" w:hAnsi="Garamond"/>
          <w:sz w:val="24"/>
          <w:szCs w:val="24"/>
        </w:rPr>
        <w:t>Instituti</w:t>
      </w:r>
      <w:proofErr w:type="spellEnd"/>
      <w:r w:rsidR="00FD6117" w:rsidRPr="001B21A4">
        <w:rPr>
          <w:rFonts w:ascii="Garamond" w:hAnsi="Garamond"/>
          <w:sz w:val="24"/>
          <w:szCs w:val="24"/>
        </w:rPr>
        <w:t xml:space="preserve"> </w:t>
      </w:r>
      <w:proofErr w:type="spellStart"/>
      <w:r w:rsidR="00FD6117" w:rsidRPr="001B21A4">
        <w:rPr>
          <w:rFonts w:ascii="Garamond" w:hAnsi="Garamond"/>
          <w:sz w:val="24"/>
          <w:szCs w:val="24"/>
        </w:rPr>
        <w:t>i</w:t>
      </w:r>
      <w:proofErr w:type="spellEnd"/>
      <w:r w:rsidR="00FD6117" w:rsidRPr="001B21A4">
        <w:rPr>
          <w:rFonts w:ascii="Garamond" w:hAnsi="Garamond"/>
          <w:sz w:val="24"/>
          <w:szCs w:val="24"/>
        </w:rPr>
        <w:t xml:space="preserve"> </w:t>
      </w:r>
      <w:proofErr w:type="spellStart"/>
      <w:r w:rsidR="00FD6117" w:rsidRPr="001B21A4">
        <w:rPr>
          <w:rFonts w:ascii="Garamond" w:hAnsi="Garamond"/>
          <w:sz w:val="24"/>
          <w:szCs w:val="24"/>
        </w:rPr>
        <w:t>Shëndetit</w:t>
      </w:r>
      <w:proofErr w:type="spellEnd"/>
      <w:r w:rsidR="00FD6117" w:rsidRPr="001B21A4">
        <w:rPr>
          <w:rFonts w:ascii="Garamond" w:hAnsi="Garamond"/>
          <w:sz w:val="24"/>
          <w:szCs w:val="24"/>
        </w:rPr>
        <w:t xml:space="preserve"> </w:t>
      </w:r>
      <w:proofErr w:type="spellStart"/>
      <w:r w:rsidR="00FD6117" w:rsidRPr="001B21A4">
        <w:rPr>
          <w:rFonts w:ascii="Garamond" w:hAnsi="Garamond"/>
          <w:sz w:val="24"/>
          <w:szCs w:val="24"/>
        </w:rPr>
        <w:t>Publik</w:t>
      </w:r>
      <w:proofErr w:type="spellEnd"/>
      <w:r w:rsidR="009D752D" w:rsidRPr="001B21A4">
        <w:rPr>
          <w:rFonts w:ascii="Garamond" w:hAnsi="Garamond"/>
          <w:sz w:val="24"/>
          <w:szCs w:val="24"/>
        </w:rPr>
        <w:t>,</w:t>
      </w:r>
      <w:r w:rsidR="00FD6117" w:rsidRPr="001B21A4">
        <w:rPr>
          <w:rFonts w:ascii="Garamond" w:hAnsi="Garamond"/>
          <w:sz w:val="24"/>
          <w:szCs w:val="24"/>
        </w:rPr>
        <w:t xml:space="preserve"> </w:t>
      </w:r>
      <w:proofErr w:type="spellStart"/>
      <w:r w:rsidR="00FD6117" w:rsidRPr="001B21A4">
        <w:rPr>
          <w:rFonts w:ascii="Garamond" w:hAnsi="Garamond"/>
          <w:sz w:val="24"/>
          <w:szCs w:val="24"/>
        </w:rPr>
        <w:t>pë</w:t>
      </w:r>
      <w:r w:rsidR="009D752D" w:rsidRPr="001B21A4">
        <w:rPr>
          <w:rFonts w:ascii="Garamond" w:hAnsi="Garamond"/>
          <w:sz w:val="24"/>
          <w:szCs w:val="24"/>
        </w:rPr>
        <w:t>r</w:t>
      </w:r>
      <w:proofErr w:type="spellEnd"/>
      <w:r w:rsidR="009D752D" w:rsidRPr="001B21A4">
        <w:rPr>
          <w:rFonts w:ascii="Garamond" w:hAnsi="Garamond"/>
          <w:sz w:val="24"/>
          <w:szCs w:val="24"/>
        </w:rPr>
        <w:t xml:space="preserve"> </w:t>
      </w:r>
      <w:proofErr w:type="spellStart"/>
      <w:r w:rsidR="009D752D" w:rsidRPr="001B21A4">
        <w:rPr>
          <w:rFonts w:ascii="Garamond" w:hAnsi="Garamond"/>
          <w:sz w:val="24"/>
          <w:szCs w:val="24"/>
        </w:rPr>
        <w:t>mos</w:t>
      </w:r>
      <w:r w:rsidR="000639A0" w:rsidRPr="001B21A4">
        <w:rPr>
          <w:rFonts w:ascii="Garamond" w:hAnsi="Garamond"/>
          <w:sz w:val="24"/>
          <w:szCs w:val="24"/>
        </w:rPr>
        <w:t>përhapjen</w:t>
      </w:r>
      <w:proofErr w:type="spellEnd"/>
      <w:r w:rsidR="000639A0" w:rsidRPr="001B21A4">
        <w:rPr>
          <w:rFonts w:ascii="Garamond" w:hAnsi="Garamond"/>
          <w:sz w:val="24"/>
          <w:szCs w:val="24"/>
        </w:rPr>
        <w:t xml:space="preserve"> e </w:t>
      </w:r>
      <w:proofErr w:type="spellStart"/>
      <w:r w:rsidR="000639A0" w:rsidRPr="001B21A4">
        <w:rPr>
          <w:rFonts w:ascii="Garamond" w:hAnsi="Garamond"/>
          <w:sz w:val="24"/>
          <w:szCs w:val="24"/>
        </w:rPr>
        <w:t>infeksionit</w:t>
      </w:r>
      <w:proofErr w:type="spellEnd"/>
      <w:r w:rsidR="000639A0" w:rsidRPr="001B21A4">
        <w:rPr>
          <w:rFonts w:ascii="Garamond" w:hAnsi="Garamond"/>
          <w:sz w:val="24"/>
          <w:szCs w:val="24"/>
        </w:rPr>
        <w:t xml:space="preserve"> të</w:t>
      </w:r>
      <w:r w:rsidR="00FD6117" w:rsidRPr="001B21A4">
        <w:rPr>
          <w:rFonts w:ascii="Garamond" w:hAnsi="Garamond"/>
          <w:sz w:val="24"/>
          <w:szCs w:val="24"/>
        </w:rPr>
        <w:t xml:space="preserve"> </w:t>
      </w:r>
      <w:proofErr w:type="spellStart"/>
      <w:r w:rsidR="00FD6117" w:rsidRPr="001B21A4">
        <w:rPr>
          <w:rFonts w:ascii="Garamond" w:hAnsi="Garamond"/>
          <w:sz w:val="24"/>
          <w:szCs w:val="24"/>
        </w:rPr>
        <w:t>shkaktuar</w:t>
      </w:r>
      <w:proofErr w:type="spellEnd"/>
      <w:r w:rsidR="00FD6117" w:rsidRPr="001B21A4">
        <w:rPr>
          <w:rFonts w:ascii="Garamond" w:hAnsi="Garamond"/>
          <w:sz w:val="24"/>
          <w:szCs w:val="24"/>
        </w:rPr>
        <w:t xml:space="preserve"> </w:t>
      </w:r>
      <w:proofErr w:type="spellStart"/>
      <w:r w:rsidR="00FD6117" w:rsidRPr="001B21A4">
        <w:rPr>
          <w:rFonts w:ascii="Garamond" w:hAnsi="Garamond"/>
          <w:sz w:val="24"/>
          <w:szCs w:val="24"/>
        </w:rPr>
        <w:t>nga</w:t>
      </w:r>
      <w:proofErr w:type="spellEnd"/>
      <w:r w:rsidR="00FD6117" w:rsidRPr="001B21A4">
        <w:rPr>
          <w:rFonts w:ascii="Garamond" w:hAnsi="Garamond"/>
          <w:sz w:val="24"/>
          <w:szCs w:val="24"/>
        </w:rPr>
        <w:t xml:space="preserve"> COVID-19.  </w:t>
      </w:r>
    </w:p>
    <w:p w14:paraId="102F268E" w14:textId="71178E27" w:rsidR="00683B49" w:rsidRPr="001B21A4" w:rsidRDefault="00A531EE" w:rsidP="001B21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proofErr w:type="spellStart"/>
      <w:r w:rsidR="009D752D" w:rsidRPr="001B21A4">
        <w:rPr>
          <w:rFonts w:ascii="Garamond" w:hAnsi="Garamond"/>
          <w:sz w:val="24"/>
          <w:szCs w:val="24"/>
        </w:rPr>
        <w:t>Ngarkohen</w:t>
      </w:r>
      <w:proofErr w:type="spellEnd"/>
      <w:r w:rsidR="00683B49" w:rsidRPr="001B21A4">
        <w:rPr>
          <w:rFonts w:ascii="Garamond" w:hAnsi="Garamond"/>
          <w:sz w:val="24"/>
          <w:szCs w:val="24"/>
        </w:rPr>
        <w:t xml:space="preserve"> </w:t>
      </w:r>
      <w:proofErr w:type="spellStart"/>
      <w:r w:rsidR="00683B49" w:rsidRPr="001B21A4">
        <w:rPr>
          <w:rFonts w:ascii="Garamond" w:hAnsi="Garamond"/>
          <w:sz w:val="24"/>
          <w:szCs w:val="24"/>
        </w:rPr>
        <w:t>ministri</w:t>
      </w:r>
      <w:proofErr w:type="spellEnd"/>
      <w:r w:rsidR="00683B49" w:rsidRPr="001B21A4">
        <w:rPr>
          <w:rFonts w:ascii="Garamond" w:hAnsi="Garamond"/>
          <w:sz w:val="24"/>
          <w:szCs w:val="24"/>
        </w:rPr>
        <w:t xml:space="preserve"> </w:t>
      </w:r>
      <w:proofErr w:type="spellStart"/>
      <w:r w:rsidR="00683B49" w:rsidRPr="001B21A4">
        <w:rPr>
          <w:rFonts w:ascii="Garamond" w:hAnsi="Garamond"/>
          <w:sz w:val="24"/>
          <w:szCs w:val="24"/>
        </w:rPr>
        <w:t>i</w:t>
      </w:r>
      <w:proofErr w:type="spellEnd"/>
      <w:r w:rsidR="00683B49" w:rsidRPr="001B21A4">
        <w:rPr>
          <w:rFonts w:ascii="Garamond" w:hAnsi="Garamond"/>
          <w:sz w:val="24"/>
          <w:szCs w:val="24"/>
        </w:rPr>
        <w:t xml:space="preserve"> </w:t>
      </w:r>
      <w:proofErr w:type="spellStart"/>
      <w:r w:rsidR="006945E3" w:rsidRPr="001B21A4">
        <w:rPr>
          <w:rFonts w:ascii="Garamond" w:hAnsi="Garamond"/>
          <w:sz w:val="24"/>
          <w:szCs w:val="24"/>
        </w:rPr>
        <w:t>Shëndetësisë</w:t>
      </w:r>
      <w:proofErr w:type="spellEnd"/>
      <w:r w:rsidR="006945E3" w:rsidRPr="001B21A4">
        <w:rPr>
          <w:rFonts w:ascii="Garamond" w:hAnsi="Garamond"/>
          <w:sz w:val="24"/>
          <w:szCs w:val="24"/>
        </w:rPr>
        <w:t xml:space="preserve"> </w:t>
      </w:r>
      <w:proofErr w:type="spellStart"/>
      <w:r w:rsidR="006945E3" w:rsidRPr="001B21A4">
        <w:rPr>
          <w:rFonts w:ascii="Garamond" w:hAnsi="Garamond"/>
          <w:sz w:val="24"/>
          <w:szCs w:val="24"/>
        </w:rPr>
        <w:t>dhe</w:t>
      </w:r>
      <w:proofErr w:type="spellEnd"/>
      <w:r w:rsidR="006945E3" w:rsidRPr="001B21A4">
        <w:rPr>
          <w:rFonts w:ascii="Garamond" w:hAnsi="Garamond"/>
          <w:sz w:val="24"/>
          <w:szCs w:val="24"/>
        </w:rPr>
        <w:t xml:space="preserve"> </w:t>
      </w:r>
      <w:proofErr w:type="spellStart"/>
      <w:r w:rsidR="006945E3" w:rsidRPr="001B21A4">
        <w:rPr>
          <w:rFonts w:ascii="Garamond" w:hAnsi="Garamond"/>
          <w:sz w:val="24"/>
          <w:szCs w:val="24"/>
        </w:rPr>
        <w:t>Mbrojtjes</w:t>
      </w:r>
      <w:proofErr w:type="spellEnd"/>
      <w:r w:rsidR="006945E3" w:rsidRPr="001B21A4">
        <w:rPr>
          <w:rFonts w:ascii="Garamond" w:hAnsi="Garamond"/>
          <w:sz w:val="24"/>
          <w:szCs w:val="24"/>
        </w:rPr>
        <w:t xml:space="preserve"> </w:t>
      </w:r>
      <w:proofErr w:type="spellStart"/>
      <w:r w:rsidR="006945E3" w:rsidRPr="001B21A4">
        <w:rPr>
          <w:rFonts w:ascii="Garamond" w:hAnsi="Garamond"/>
          <w:sz w:val="24"/>
          <w:szCs w:val="24"/>
        </w:rPr>
        <w:t>Sociale</w:t>
      </w:r>
      <w:proofErr w:type="spellEnd"/>
      <w:r w:rsidR="009D752D" w:rsidRPr="001B21A4">
        <w:rPr>
          <w:rFonts w:ascii="Garamond" w:hAnsi="Garamond"/>
          <w:sz w:val="24"/>
          <w:szCs w:val="24"/>
        </w:rPr>
        <w:t xml:space="preserve"> </w:t>
      </w:r>
      <w:proofErr w:type="spellStart"/>
      <w:r w:rsidR="009D752D" w:rsidRPr="001B21A4">
        <w:rPr>
          <w:rFonts w:ascii="Garamond" w:hAnsi="Garamond"/>
          <w:sz w:val="24"/>
          <w:szCs w:val="24"/>
        </w:rPr>
        <w:t>dhe</w:t>
      </w:r>
      <w:proofErr w:type="spellEnd"/>
      <w:r w:rsidR="009D752D" w:rsidRPr="001B21A4">
        <w:rPr>
          <w:rFonts w:ascii="Garamond" w:hAnsi="Garamond"/>
          <w:sz w:val="24"/>
          <w:szCs w:val="24"/>
        </w:rPr>
        <w:t xml:space="preserve"> </w:t>
      </w:r>
      <w:proofErr w:type="spellStart"/>
      <w:r w:rsidR="009D752D" w:rsidRPr="001B21A4">
        <w:rPr>
          <w:rFonts w:ascii="Garamond" w:hAnsi="Garamond"/>
          <w:sz w:val="24"/>
          <w:szCs w:val="24"/>
        </w:rPr>
        <w:t>Drejtoria</w:t>
      </w:r>
      <w:proofErr w:type="spellEnd"/>
      <w:r w:rsidR="009D752D" w:rsidRPr="001B21A4">
        <w:rPr>
          <w:rFonts w:ascii="Garamond" w:hAnsi="Garamond"/>
          <w:sz w:val="24"/>
          <w:szCs w:val="24"/>
        </w:rPr>
        <w:t xml:space="preserve"> e </w:t>
      </w:r>
      <w:proofErr w:type="spellStart"/>
      <w:r w:rsidR="009D752D" w:rsidRPr="001B21A4">
        <w:rPr>
          <w:rFonts w:ascii="Garamond" w:hAnsi="Garamond"/>
          <w:sz w:val="24"/>
          <w:szCs w:val="24"/>
        </w:rPr>
        <w:t>Përgjithshme</w:t>
      </w:r>
      <w:proofErr w:type="spellEnd"/>
      <w:r w:rsidR="009D752D" w:rsidRPr="001B21A4">
        <w:rPr>
          <w:rFonts w:ascii="Garamond" w:hAnsi="Garamond"/>
          <w:sz w:val="24"/>
          <w:szCs w:val="24"/>
        </w:rPr>
        <w:t xml:space="preserve"> e </w:t>
      </w:r>
      <w:proofErr w:type="spellStart"/>
      <w:r w:rsidR="009D752D" w:rsidRPr="001B21A4">
        <w:rPr>
          <w:rFonts w:ascii="Garamond" w:hAnsi="Garamond"/>
          <w:sz w:val="24"/>
          <w:szCs w:val="24"/>
        </w:rPr>
        <w:t>Tatimeve</w:t>
      </w:r>
      <w:proofErr w:type="spellEnd"/>
      <w:r w:rsidR="00EC521C" w:rsidRPr="001B21A4">
        <w:rPr>
          <w:rFonts w:ascii="Garamond" w:hAnsi="Garamond"/>
          <w:sz w:val="24"/>
          <w:szCs w:val="24"/>
        </w:rPr>
        <w:t xml:space="preserve"> </w:t>
      </w:r>
      <w:proofErr w:type="spellStart"/>
      <w:r w:rsidR="00EC521C" w:rsidRPr="001B21A4">
        <w:rPr>
          <w:rFonts w:ascii="Garamond" w:hAnsi="Garamond"/>
          <w:sz w:val="24"/>
          <w:szCs w:val="24"/>
        </w:rPr>
        <w:t>për</w:t>
      </w:r>
      <w:proofErr w:type="spellEnd"/>
      <w:r w:rsidR="00EC521C" w:rsidRPr="001B21A4">
        <w:rPr>
          <w:rFonts w:ascii="Garamond" w:hAnsi="Garamond"/>
          <w:sz w:val="24"/>
          <w:szCs w:val="24"/>
        </w:rPr>
        <w:t xml:space="preserve"> </w:t>
      </w:r>
      <w:proofErr w:type="spellStart"/>
      <w:r w:rsidR="00EC521C" w:rsidRPr="001B21A4">
        <w:rPr>
          <w:rFonts w:ascii="Garamond" w:hAnsi="Garamond"/>
          <w:sz w:val="24"/>
          <w:szCs w:val="24"/>
        </w:rPr>
        <w:t>zbatimin</w:t>
      </w:r>
      <w:proofErr w:type="spellEnd"/>
      <w:r w:rsidR="00EC521C" w:rsidRPr="001B21A4">
        <w:rPr>
          <w:rFonts w:ascii="Garamond" w:hAnsi="Garamond"/>
          <w:sz w:val="24"/>
          <w:szCs w:val="24"/>
        </w:rPr>
        <w:t xml:space="preserve"> e </w:t>
      </w:r>
      <w:proofErr w:type="spellStart"/>
      <w:r w:rsidR="00EC521C" w:rsidRPr="001B21A4">
        <w:rPr>
          <w:rFonts w:ascii="Garamond" w:hAnsi="Garamond"/>
          <w:sz w:val="24"/>
          <w:szCs w:val="24"/>
        </w:rPr>
        <w:t>këtij</w:t>
      </w:r>
      <w:proofErr w:type="spellEnd"/>
      <w:r w:rsidR="00EC521C" w:rsidRPr="001B21A4">
        <w:rPr>
          <w:rFonts w:ascii="Garamond" w:hAnsi="Garamond"/>
          <w:sz w:val="24"/>
          <w:szCs w:val="24"/>
        </w:rPr>
        <w:t xml:space="preserve"> </w:t>
      </w:r>
      <w:proofErr w:type="spellStart"/>
      <w:r w:rsidR="00EC521C" w:rsidRPr="001B21A4">
        <w:rPr>
          <w:rFonts w:ascii="Garamond" w:hAnsi="Garamond"/>
          <w:sz w:val="24"/>
          <w:szCs w:val="24"/>
        </w:rPr>
        <w:t>vendimi</w:t>
      </w:r>
      <w:proofErr w:type="spellEnd"/>
      <w:r w:rsidR="00EC521C" w:rsidRPr="001B21A4">
        <w:rPr>
          <w:rFonts w:ascii="Garamond" w:hAnsi="Garamond"/>
          <w:sz w:val="24"/>
          <w:szCs w:val="24"/>
        </w:rPr>
        <w:t>.</w:t>
      </w:r>
      <w:r w:rsidR="00EF3712" w:rsidRPr="001B21A4">
        <w:rPr>
          <w:rFonts w:ascii="Garamond" w:hAnsi="Garamond"/>
          <w:sz w:val="24"/>
          <w:szCs w:val="24"/>
        </w:rPr>
        <w:t xml:space="preserve">  </w:t>
      </w:r>
      <w:bookmarkStart w:id="0" w:name="_GoBack"/>
      <w:bookmarkEnd w:id="0"/>
      <w:r w:rsidR="00EF3712" w:rsidRPr="001B21A4">
        <w:rPr>
          <w:rFonts w:ascii="Garamond" w:hAnsi="Garamond"/>
          <w:sz w:val="24"/>
          <w:szCs w:val="24"/>
        </w:rPr>
        <w:t xml:space="preserve">  </w:t>
      </w:r>
    </w:p>
    <w:p w14:paraId="102F2690" w14:textId="4E3509F7" w:rsidR="00030C01" w:rsidRPr="001B21A4" w:rsidRDefault="00030C01" w:rsidP="001B21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proofErr w:type="gramStart"/>
      <w:r w:rsidRPr="001B21A4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1B21A4">
        <w:rPr>
          <w:rFonts w:ascii="Garamond" w:hAnsi="Garamond"/>
          <w:sz w:val="24"/>
          <w:szCs w:val="24"/>
        </w:rPr>
        <w:t xml:space="preserve"> </w:t>
      </w:r>
      <w:proofErr w:type="spellStart"/>
      <w:r w:rsidRPr="001B21A4">
        <w:rPr>
          <w:rFonts w:ascii="Garamond" w:hAnsi="Garamond"/>
          <w:sz w:val="24"/>
          <w:szCs w:val="24"/>
        </w:rPr>
        <w:t>vendim</w:t>
      </w:r>
      <w:proofErr w:type="spellEnd"/>
      <w:r w:rsidRPr="001B21A4">
        <w:rPr>
          <w:rFonts w:ascii="Garamond" w:hAnsi="Garamond"/>
          <w:sz w:val="24"/>
          <w:szCs w:val="24"/>
        </w:rPr>
        <w:t xml:space="preserve"> </w:t>
      </w:r>
      <w:proofErr w:type="spellStart"/>
      <w:r w:rsidRPr="001B21A4">
        <w:rPr>
          <w:rFonts w:ascii="Garamond" w:hAnsi="Garamond"/>
          <w:sz w:val="24"/>
          <w:szCs w:val="24"/>
        </w:rPr>
        <w:t>hyn</w:t>
      </w:r>
      <w:proofErr w:type="spellEnd"/>
      <w:r w:rsidRPr="001B21A4">
        <w:rPr>
          <w:rFonts w:ascii="Garamond" w:hAnsi="Garamond"/>
          <w:sz w:val="24"/>
          <w:szCs w:val="24"/>
        </w:rPr>
        <w:t xml:space="preserve"> </w:t>
      </w:r>
      <w:proofErr w:type="spellStart"/>
      <w:r w:rsidRPr="001B21A4">
        <w:rPr>
          <w:rFonts w:ascii="Garamond" w:hAnsi="Garamond"/>
          <w:sz w:val="24"/>
          <w:szCs w:val="24"/>
        </w:rPr>
        <w:t>në</w:t>
      </w:r>
      <w:proofErr w:type="spellEnd"/>
      <w:r w:rsidR="00A531EE">
        <w:rPr>
          <w:rFonts w:ascii="Garamond" w:hAnsi="Garamond"/>
          <w:sz w:val="24"/>
          <w:szCs w:val="24"/>
        </w:rPr>
        <w:t xml:space="preserve"> </w:t>
      </w:r>
      <w:proofErr w:type="spellStart"/>
      <w:r w:rsidR="00A531EE">
        <w:rPr>
          <w:rFonts w:ascii="Garamond" w:hAnsi="Garamond"/>
          <w:sz w:val="24"/>
          <w:szCs w:val="24"/>
        </w:rPr>
        <w:t>fuqi</w:t>
      </w:r>
      <w:proofErr w:type="spellEnd"/>
      <w:r w:rsidR="00A531EE">
        <w:rPr>
          <w:rFonts w:ascii="Garamond" w:hAnsi="Garamond"/>
          <w:sz w:val="24"/>
          <w:szCs w:val="24"/>
        </w:rPr>
        <w:t xml:space="preserve"> </w:t>
      </w:r>
      <w:proofErr w:type="spellStart"/>
      <w:r w:rsidR="00A531EE">
        <w:rPr>
          <w:rFonts w:ascii="Garamond" w:hAnsi="Garamond"/>
          <w:sz w:val="24"/>
          <w:szCs w:val="24"/>
        </w:rPr>
        <w:t>menjëherë</w:t>
      </w:r>
      <w:proofErr w:type="spellEnd"/>
      <w:r w:rsidR="00A531EE">
        <w:rPr>
          <w:rFonts w:ascii="Garamond" w:hAnsi="Garamond"/>
          <w:sz w:val="24"/>
          <w:szCs w:val="24"/>
        </w:rPr>
        <w:t xml:space="preserve"> </w:t>
      </w:r>
      <w:proofErr w:type="spellStart"/>
      <w:r w:rsidR="00A531EE">
        <w:rPr>
          <w:rFonts w:ascii="Garamond" w:hAnsi="Garamond"/>
          <w:sz w:val="24"/>
          <w:szCs w:val="24"/>
        </w:rPr>
        <w:t>dhe</w:t>
      </w:r>
      <w:proofErr w:type="spellEnd"/>
      <w:r w:rsidR="00A531EE">
        <w:rPr>
          <w:rFonts w:ascii="Garamond" w:hAnsi="Garamond"/>
          <w:sz w:val="24"/>
          <w:szCs w:val="24"/>
        </w:rPr>
        <w:t xml:space="preserve"> </w:t>
      </w:r>
      <w:proofErr w:type="spellStart"/>
      <w:r w:rsidR="00A531EE">
        <w:rPr>
          <w:rFonts w:ascii="Garamond" w:hAnsi="Garamond"/>
          <w:sz w:val="24"/>
          <w:szCs w:val="24"/>
        </w:rPr>
        <w:t>botohet</w:t>
      </w:r>
      <w:proofErr w:type="spellEnd"/>
      <w:r w:rsidR="00A531EE">
        <w:rPr>
          <w:rFonts w:ascii="Garamond" w:hAnsi="Garamond"/>
          <w:sz w:val="24"/>
          <w:szCs w:val="24"/>
        </w:rPr>
        <w:t xml:space="preserve"> </w:t>
      </w:r>
      <w:proofErr w:type="spellStart"/>
      <w:r w:rsidR="00A531EE">
        <w:rPr>
          <w:rFonts w:ascii="Garamond" w:hAnsi="Garamond"/>
          <w:sz w:val="24"/>
          <w:szCs w:val="24"/>
        </w:rPr>
        <w:t>në</w:t>
      </w:r>
      <w:proofErr w:type="spellEnd"/>
      <w:r w:rsidR="00A531EE">
        <w:rPr>
          <w:rFonts w:ascii="Garamond" w:hAnsi="Garamond"/>
          <w:sz w:val="24"/>
          <w:szCs w:val="24"/>
        </w:rPr>
        <w:t xml:space="preserve"> </w:t>
      </w:r>
      <w:proofErr w:type="spellStart"/>
      <w:r w:rsidR="00A531EE">
        <w:rPr>
          <w:rFonts w:ascii="Garamond" w:hAnsi="Garamond"/>
          <w:sz w:val="24"/>
          <w:szCs w:val="24"/>
        </w:rPr>
        <w:t>Fletoren</w:t>
      </w:r>
      <w:proofErr w:type="spellEnd"/>
      <w:r w:rsidR="00A531EE">
        <w:rPr>
          <w:rFonts w:ascii="Garamond" w:hAnsi="Garamond"/>
          <w:sz w:val="24"/>
          <w:szCs w:val="24"/>
        </w:rPr>
        <w:t xml:space="preserve"> </w:t>
      </w:r>
      <w:proofErr w:type="spellStart"/>
      <w:r w:rsidR="00A531EE">
        <w:rPr>
          <w:rFonts w:ascii="Garamond" w:hAnsi="Garamond"/>
          <w:sz w:val="24"/>
          <w:szCs w:val="24"/>
        </w:rPr>
        <w:t>Zyrtare</w:t>
      </w:r>
      <w:proofErr w:type="spellEnd"/>
      <w:r w:rsidRPr="001B21A4">
        <w:rPr>
          <w:rFonts w:ascii="Garamond" w:hAnsi="Garamond"/>
          <w:sz w:val="24"/>
          <w:szCs w:val="24"/>
        </w:rPr>
        <w:t>.</w:t>
      </w:r>
    </w:p>
    <w:p w14:paraId="102F2692" w14:textId="77777777" w:rsidR="006945E3" w:rsidRPr="001B21A4" w:rsidRDefault="006945E3" w:rsidP="001B21A4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02F2693" w14:textId="77777777" w:rsidR="00030C01" w:rsidRPr="001B21A4" w:rsidRDefault="00030C01" w:rsidP="00A531E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1B21A4">
        <w:rPr>
          <w:rFonts w:ascii="Garamond" w:hAnsi="Garamond"/>
          <w:sz w:val="24"/>
          <w:szCs w:val="24"/>
        </w:rPr>
        <w:t>KRYETAR I KOMITETIT NDËRMINISTROR</w:t>
      </w:r>
    </w:p>
    <w:p w14:paraId="102F2694" w14:textId="77777777" w:rsidR="00030C01" w:rsidRDefault="00C869A1" w:rsidP="00A531E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1B21A4">
        <w:rPr>
          <w:rFonts w:ascii="Garamond" w:hAnsi="Garamond"/>
          <w:sz w:val="24"/>
          <w:szCs w:val="24"/>
        </w:rPr>
        <w:t xml:space="preserve"> </w:t>
      </w:r>
      <w:r w:rsidR="00531D36" w:rsidRPr="001B21A4">
        <w:rPr>
          <w:rFonts w:ascii="Garamond" w:hAnsi="Garamond"/>
          <w:sz w:val="24"/>
          <w:szCs w:val="24"/>
        </w:rPr>
        <w:t>TË</w:t>
      </w:r>
      <w:r w:rsidR="00030C01" w:rsidRPr="001B21A4">
        <w:rPr>
          <w:rFonts w:ascii="Garamond" w:hAnsi="Garamond"/>
          <w:sz w:val="24"/>
          <w:szCs w:val="24"/>
        </w:rPr>
        <w:t xml:space="preserve"> EMERGJENCAVE CIVILE</w:t>
      </w:r>
    </w:p>
    <w:p w14:paraId="285A1818" w14:textId="439DB916" w:rsidR="00A531EE" w:rsidRPr="001B21A4" w:rsidRDefault="00A531EE" w:rsidP="00A531E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KRYEMINISTËR</w:t>
      </w:r>
    </w:p>
    <w:p w14:paraId="102F2696" w14:textId="605CB922" w:rsidR="006945E3" w:rsidRPr="00A531EE" w:rsidRDefault="00A531EE" w:rsidP="00A531E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A531EE">
        <w:rPr>
          <w:rFonts w:ascii="Garamond" w:hAnsi="Garamond"/>
          <w:b/>
          <w:sz w:val="24"/>
          <w:szCs w:val="24"/>
        </w:rPr>
        <w:t>Edi Rama</w:t>
      </w:r>
    </w:p>
    <w:sectPr w:rsidR="006945E3" w:rsidRPr="00A531EE" w:rsidSect="006945E3">
      <w:headerReference w:type="default" r:id="rId16"/>
      <w:footerReference w:type="default" r:id="rId17"/>
      <w:pgSz w:w="12240" w:h="15840"/>
      <w:pgMar w:top="1080" w:right="1440" w:bottom="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2F269D" w14:textId="77777777" w:rsidR="00870036" w:rsidRDefault="00870036" w:rsidP="00C869A1">
      <w:pPr>
        <w:spacing w:after="0" w:line="240" w:lineRule="auto"/>
      </w:pPr>
      <w:r>
        <w:separator/>
      </w:r>
    </w:p>
  </w:endnote>
  <w:endnote w:type="continuationSeparator" w:id="0">
    <w:p w14:paraId="102F269E" w14:textId="77777777" w:rsidR="00870036" w:rsidRDefault="00870036" w:rsidP="00C869A1">
      <w:pPr>
        <w:spacing w:after="0" w:line="240" w:lineRule="auto"/>
      </w:pPr>
      <w:r>
        <w:continuationSeparator/>
      </w:r>
    </w:p>
  </w:endnote>
  <w:endnote w:type="continuationNotice" w:id="1">
    <w:p w14:paraId="500CFC43" w14:textId="77777777" w:rsidR="00673123" w:rsidRDefault="0067312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5256870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02F269F" w14:textId="77777777" w:rsidR="00870036" w:rsidRDefault="0087003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531E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02F26A0" w14:textId="77777777" w:rsidR="00870036" w:rsidRDefault="0087003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2F269B" w14:textId="77777777" w:rsidR="00870036" w:rsidRDefault="00870036" w:rsidP="00C869A1">
      <w:pPr>
        <w:spacing w:after="0" w:line="240" w:lineRule="auto"/>
      </w:pPr>
      <w:r>
        <w:separator/>
      </w:r>
    </w:p>
  </w:footnote>
  <w:footnote w:type="continuationSeparator" w:id="0">
    <w:p w14:paraId="102F269C" w14:textId="77777777" w:rsidR="00870036" w:rsidRDefault="00870036" w:rsidP="00C869A1">
      <w:pPr>
        <w:spacing w:after="0" w:line="240" w:lineRule="auto"/>
      </w:pPr>
      <w:r>
        <w:continuationSeparator/>
      </w:r>
    </w:p>
  </w:footnote>
  <w:footnote w:type="continuationNotice" w:id="1">
    <w:p w14:paraId="55CC6AD0" w14:textId="77777777" w:rsidR="00673123" w:rsidRDefault="0067312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5FFC91" w14:textId="77777777" w:rsidR="00673123" w:rsidRDefault="0067312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33197A"/>
    <w:multiLevelType w:val="hybridMultilevel"/>
    <w:tmpl w:val="24D6B3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1D1B64"/>
    <w:multiLevelType w:val="hybridMultilevel"/>
    <w:tmpl w:val="09D6B1BC"/>
    <w:lvl w:ilvl="0" w:tplc="531A8092">
      <w:start w:val="1"/>
      <w:numFmt w:val="lowerLetter"/>
      <w:lvlText w:val="%1)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>
    <w:nsid w:val="4E4C7808"/>
    <w:multiLevelType w:val="hybridMultilevel"/>
    <w:tmpl w:val="23E8EA9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539E2442"/>
    <w:multiLevelType w:val="hybridMultilevel"/>
    <w:tmpl w:val="FFFFFFFF"/>
    <w:numStyleLink w:val="ImportedStyle1"/>
  </w:abstractNum>
  <w:abstractNum w:abstractNumId="4">
    <w:nsid w:val="608A48F2"/>
    <w:multiLevelType w:val="hybridMultilevel"/>
    <w:tmpl w:val="BD20268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66F2110F"/>
    <w:multiLevelType w:val="hybridMultilevel"/>
    <w:tmpl w:val="4D9EF9D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78815B2"/>
    <w:multiLevelType w:val="hybridMultilevel"/>
    <w:tmpl w:val="DC58C1E2"/>
    <w:lvl w:ilvl="0" w:tplc="D368B33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A57DC9"/>
    <w:multiLevelType w:val="hybridMultilevel"/>
    <w:tmpl w:val="FFFFFFFF"/>
    <w:styleLink w:val="ImportedStyle1"/>
    <w:lvl w:ilvl="0" w:tplc="B8D08086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97E0C96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794EFE4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16625E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A5226A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F8CFC9E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CCCFB58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5465FC2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6E4C126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>
    <w:nsid w:val="6CED7D75"/>
    <w:multiLevelType w:val="hybridMultilevel"/>
    <w:tmpl w:val="61A2D8FA"/>
    <w:lvl w:ilvl="0" w:tplc="0DBEB03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000000" w:themeColor="text1"/>
      </w:rPr>
    </w:lvl>
    <w:lvl w:ilvl="1" w:tplc="B03A449E">
      <w:start w:val="1"/>
      <w:numFmt w:val="lowerRoman"/>
      <w:lvlText w:val="%2)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F18337A"/>
    <w:multiLevelType w:val="hybridMultilevel"/>
    <w:tmpl w:val="E6E450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07805F7"/>
    <w:multiLevelType w:val="hybridMultilevel"/>
    <w:tmpl w:val="F39650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0A529F4"/>
    <w:multiLevelType w:val="hybridMultilevel"/>
    <w:tmpl w:val="04687716"/>
    <w:lvl w:ilvl="0" w:tplc="3EAA6C3E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4C31DE3"/>
    <w:multiLevelType w:val="hybridMultilevel"/>
    <w:tmpl w:val="517460DC"/>
    <w:lvl w:ilvl="0" w:tplc="C76AC878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8" w:hanging="360"/>
      </w:pPr>
    </w:lvl>
    <w:lvl w:ilvl="2" w:tplc="0809001B" w:tentative="1">
      <w:start w:val="1"/>
      <w:numFmt w:val="lowerRoman"/>
      <w:lvlText w:val="%3."/>
      <w:lvlJc w:val="right"/>
      <w:pPr>
        <w:ind w:left="2368" w:hanging="180"/>
      </w:pPr>
    </w:lvl>
    <w:lvl w:ilvl="3" w:tplc="0809000F" w:tentative="1">
      <w:start w:val="1"/>
      <w:numFmt w:val="decimal"/>
      <w:lvlText w:val="%4."/>
      <w:lvlJc w:val="left"/>
      <w:pPr>
        <w:ind w:left="3088" w:hanging="360"/>
      </w:pPr>
    </w:lvl>
    <w:lvl w:ilvl="4" w:tplc="08090019" w:tentative="1">
      <w:start w:val="1"/>
      <w:numFmt w:val="lowerLetter"/>
      <w:lvlText w:val="%5."/>
      <w:lvlJc w:val="left"/>
      <w:pPr>
        <w:ind w:left="3808" w:hanging="360"/>
      </w:pPr>
    </w:lvl>
    <w:lvl w:ilvl="5" w:tplc="0809001B" w:tentative="1">
      <w:start w:val="1"/>
      <w:numFmt w:val="lowerRoman"/>
      <w:lvlText w:val="%6."/>
      <w:lvlJc w:val="right"/>
      <w:pPr>
        <w:ind w:left="4528" w:hanging="180"/>
      </w:pPr>
    </w:lvl>
    <w:lvl w:ilvl="6" w:tplc="0809000F" w:tentative="1">
      <w:start w:val="1"/>
      <w:numFmt w:val="decimal"/>
      <w:lvlText w:val="%7."/>
      <w:lvlJc w:val="left"/>
      <w:pPr>
        <w:ind w:left="5248" w:hanging="360"/>
      </w:pPr>
    </w:lvl>
    <w:lvl w:ilvl="7" w:tplc="08090019" w:tentative="1">
      <w:start w:val="1"/>
      <w:numFmt w:val="lowerLetter"/>
      <w:lvlText w:val="%8."/>
      <w:lvlJc w:val="left"/>
      <w:pPr>
        <w:ind w:left="5968" w:hanging="360"/>
      </w:pPr>
    </w:lvl>
    <w:lvl w:ilvl="8" w:tplc="080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6"/>
  </w:num>
  <w:num w:numId="2">
    <w:abstractNumId w:val="10"/>
  </w:num>
  <w:num w:numId="3">
    <w:abstractNumId w:val="5"/>
  </w:num>
  <w:num w:numId="4">
    <w:abstractNumId w:val="8"/>
  </w:num>
  <w:num w:numId="5">
    <w:abstractNumId w:val="0"/>
  </w:num>
  <w:num w:numId="6">
    <w:abstractNumId w:val="11"/>
  </w:num>
  <w:num w:numId="7">
    <w:abstractNumId w:val="2"/>
  </w:num>
  <w:num w:numId="8">
    <w:abstractNumId w:val="9"/>
  </w:num>
  <w:num w:numId="9">
    <w:abstractNumId w:val="12"/>
  </w:num>
  <w:num w:numId="10">
    <w:abstractNumId w:val="1"/>
  </w:num>
  <w:num w:numId="11">
    <w:abstractNumId w:val="4"/>
  </w:num>
  <w:num w:numId="12">
    <w:abstractNumId w:val="7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0C01"/>
    <w:rsid w:val="00030C01"/>
    <w:rsid w:val="000639A0"/>
    <w:rsid w:val="000B5633"/>
    <w:rsid w:val="000D51BA"/>
    <w:rsid w:val="00126F96"/>
    <w:rsid w:val="001318A9"/>
    <w:rsid w:val="00153452"/>
    <w:rsid w:val="001B21A4"/>
    <w:rsid w:val="001C29C8"/>
    <w:rsid w:val="00224C2E"/>
    <w:rsid w:val="00225D45"/>
    <w:rsid w:val="00291DBF"/>
    <w:rsid w:val="002A1424"/>
    <w:rsid w:val="002A390B"/>
    <w:rsid w:val="002C2CD6"/>
    <w:rsid w:val="002E68AF"/>
    <w:rsid w:val="00391A64"/>
    <w:rsid w:val="003A21B8"/>
    <w:rsid w:val="003A75AB"/>
    <w:rsid w:val="003B53DA"/>
    <w:rsid w:val="003C2EC8"/>
    <w:rsid w:val="003D0F1A"/>
    <w:rsid w:val="00421A94"/>
    <w:rsid w:val="004310A2"/>
    <w:rsid w:val="00463173"/>
    <w:rsid w:val="005049DC"/>
    <w:rsid w:val="00511532"/>
    <w:rsid w:val="005210F5"/>
    <w:rsid w:val="00524A66"/>
    <w:rsid w:val="00531D36"/>
    <w:rsid w:val="0053682A"/>
    <w:rsid w:val="006247B1"/>
    <w:rsid w:val="00673123"/>
    <w:rsid w:val="00683B49"/>
    <w:rsid w:val="0069260D"/>
    <w:rsid w:val="006945E3"/>
    <w:rsid w:val="006C6A4A"/>
    <w:rsid w:val="007A016A"/>
    <w:rsid w:val="0084224D"/>
    <w:rsid w:val="008433D9"/>
    <w:rsid w:val="00846806"/>
    <w:rsid w:val="00870036"/>
    <w:rsid w:val="00885765"/>
    <w:rsid w:val="008A2AF7"/>
    <w:rsid w:val="009C3B89"/>
    <w:rsid w:val="009D752D"/>
    <w:rsid w:val="009F10CA"/>
    <w:rsid w:val="00A352A9"/>
    <w:rsid w:val="00A531EE"/>
    <w:rsid w:val="00AA1CD6"/>
    <w:rsid w:val="00AB125A"/>
    <w:rsid w:val="00AE0007"/>
    <w:rsid w:val="00B92321"/>
    <w:rsid w:val="00BB4945"/>
    <w:rsid w:val="00C63D5E"/>
    <w:rsid w:val="00C817B8"/>
    <w:rsid w:val="00C869A1"/>
    <w:rsid w:val="00CB0619"/>
    <w:rsid w:val="00CF1408"/>
    <w:rsid w:val="00CF6338"/>
    <w:rsid w:val="00D24CAC"/>
    <w:rsid w:val="00D73A5E"/>
    <w:rsid w:val="00D755DD"/>
    <w:rsid w:val="00DC3D06"/>
    <w:rsid w:val="00DF0492"/>
    <w:rsid w:val="00E717EA"/>
    <w:rsid w:val="00E91220"/>
    <w:rsid w:val="00EA7A7D"/>
    <w:rsid w:val="00EB75B8"/>
    <w:rsid w:val="00EC521C"/>
    <w:rsid w:val="00EF3712"/>
    <w:rsid w:val="00F750D5"/>
    <w:rsid w:val="00FC01D5"/>
    <w:rsid w:val="00FD6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2F267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0C01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030C01"/>
    <w:pPr>
      <w:ind w:left="720"/>
      <w:contextualSpacing/>
    </w:pPr>
  </w:style>
  <w:style w:type="paragraph" w:customStyle="1" w:styleId="BodyA">
    <w:name w:val="Body A"/>
    <w:rsid w:val="00030C0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Calibri" w:hAnsi="Calibri" w:cs="Calibri"/>
      <w:color w:val="000000"/>
      <w:sz w:val="24"/>
      <w:szCs w:val="24"/>
      <w:u w:color="000000"/>
      <w:bdr w:val="nil"/>
    </w:rPr>
  </w:style>
  <w:style w:type="character" w:customStyle="1" w:styleId="None">
    <w:name w:val="None"/>
    <w:rsid w:val="00030C01"/>
  </w:style>
  <w:style w:type="paragraph" w:styleId="BalloonText">
    <w:name w:val="Balloon Text"/>
    <w:basedOn w:val="Normal"/>
    <w:link w:val="BalloonTextChar"/>
    <w:uiPriority w:val="99"/>
    <w:semiHidden/>
    <w:unhideWhenUsed/>
    <w:rsid w:val="00C869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69A1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869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69A1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C869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69A1"/>
    <w:rPr>
      <w:rFonts w:ascii="Calibri" w:eastAsia="Times New Roman" w:hAnsi="Calibri" w:cs="Times New Roman"/>
    </w:rPr>
  </w:style>
  <w:style w:type="paragraph" w:styleId="NoSpacing">
    <w:name w:val="No Spacing"/>
    <w:uiPriority w:val="1"/>
    <w:qFormat/>
    <w:rsid w:val="007A016A"/>
    <w:pPr>
      <w:spacing w:after="0" w:line="240" w:lineRule="auto"/>
    </w:pPr>
    <w:rPr>
      <w:rFonts w:ascii="Calibri" w:eastAsia="Times New Roman" w:hAnsi="Calibri" w:cs="Times New Roman"/>
    </w:rPr>
  </w:style>
  <w:style w:type="numbering" w:customStyle="1" w:styleId="ImportedStyle1">
    <w:name w:val="Imported Style 1"/>
    <w:rsid w:val="00FD6117"/>
    <w:pPr>
      <w:numPr>
        <w:numId w:val="12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0C01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030C01"/>
    <w:pPr>
      <w:ind w:left="720"/>
      <w:contextualSpacing/>
    </w:pPr>
  </w:style>
  <w:style w:type="paragraph" w:customStyle="1" w:styleId="BodyA">
    <w:name w:val="Body A"/>
    <w:rsid w:val="00030C0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Calibri" w:hAnsi="Calibri" w:cs="Calibri"/>
      <w:color w:val="000000"/>
      <w:sz w:val="24"/>
      <w:szCs w:val="24"/>
      <w:u w:color="000000"/>
      <w:bdr w:val="nil"/>
    </w:rPr>
  </w:style>
  <w:style w:type="character" w:customStyle="1" w:styleId="None">
    <w:name w:val="None"/>
    <w:rsid w:val="00030C01"/>
  </w:style>
  <w:style w:type="paragraph" w:styleId="BalloonText">
    <w:name w:val="Balloon Text"/>
    <w:basedOn w:val="Normal"/>
    <w:link w:val="BalloonTextChar"/>
    <w:uiPriority w:val="99"/>
    <w:semiHidden/>
    <w:unhideWhenUsed/>
    <w:rsid w:val="00C869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69A1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869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69A1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C869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69A1"/>
    <w:rPr>
      <w:rFonts w:ascii="Calibri" w:eastAsia="Times New Roman" w:hAnsi="Calibri" w:cs="Times New Roman"/>
    </w:rPr>
  </w:style>
  <w:style w:type="paragraph" w:styleId="NoSpacing">
    <w:name w:val="No Spacing"/>
    <w:uiPriority w:val="1"/>
    <w:qFormat/>
    <w:rsid w:val="007A016A"/>
    <w:pPr>
      <w:spacing w:after="0" w:line="240" w:lineRule="auto"/>
    </w:pPr>
    <w:rPr>
      <w:rFonts w:ascii="Calibri" w:eastAsia="Times New Roman" w:hAnsi="Calibri" w:cs="Times New Roman"/>
    </w:rPr>
  </w:style>
  <w:style w:type="numbering" w:customStyle="1" w:styleId="ImportedStyle1">
    <w:name w:val="Imported Style 1"/>
    <w:rsid w:val="00FD6117"/>
    <w:pPr>
      <w:numPr>
        <w:numId w:val="1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webSettings" Target="webSetting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settings" Target="setting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microsoft.com/office/2007/relationships/stylesWithEffects" Target="stylesWithEffects.xml"/><Relationship Id="rId5" Type="http://schemas.openxmlformats.org/officeDocument/2006/relationships/customXml" Target="../customXml/item5.xml"/><Relationship Id="rId15" Type="http://schemas.openxmlformats.org/officeDocument/2006/relationships/endnotes" Target="endnotes.xml"/><Relationship Id="rId10" Type="http://schemas.openxmlformats.org/officeDocument/2006/relationships/styles" Target="styl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BE3C314C74B495BA5054DD9EA63C20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</Nr_x002e__x0020_akti>
    <Data_x0020_e_x0020_Krijimit xmlns="0e656187-b300-4fb0-8bf4-3a50f872073c">2020-04-13T17:27:24Z</Data_x0020_e_x0020_Krijimit>
    <URL xmlns="0e656187-b300-4fb0-8bf4-3a50f872073c" xsi:nil="true"/>
    <Institucion_x0020_Pergjegjes xmlns="0e656187-b300-4fb0-8bf4-3a50f872073c">http://qbz.gov.al/resource/authority/legal-institution/37|kryeministri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2020-04-12T22:00:00Z</Date_x0020_protokolli>
    <Titulli xmlns="0e656187-b300-4fb0-8bf4-3a50f872073c">Për detajimin e aktiviteteve sipas nomenklaturës së aktiviteteve ekonomike</Titulli>
    <Modifikuesi xmlns="0e656187-b300-4fb0-8bf4-3a50f872073c">localadmin</Modifikuesi>
    <Nr_x002e__x0020_prot_x0020_QBZ xmlns="0e656187-b300-4fb0-8bf4-3a50f872073c">594</Nr_x002e__x0020_prot_x0020_QBZ>
    <Data_x0020_e_x0020_Modifikimit xmlns="0e656187-b300-4fb0-8bf4-3a50f872073c">2020-04-13T17:42:39Z</Data_x0020_e_x0020_Modifikimit>
    <Dekretuar xmlns="0e656187-b300-4fb0-8bf4-3a50f872073c">false</Dekretuar>
    <Data xmlns="0e656187-b300-4fb0-8bf4-3a50f872073c">2020-04-08T22:00:00Z</Data>
    <Nr_x002e__x0020_protokolli_x0020_i_x0020_aktit xmlns="0e656187-b300-4fb0-8bf4-3a50f872073c">2013-1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BE3C314C74B495BA5054DD9EA63C20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</Nr_x002e__x0020_akti>
    <Data_x0020_e_x0020_Krijimit xmlns="0e656187-b300-4fb0-8bf4-3a50f872073c">2020-04-13T17:27:24Z</Data_x0020_e_x0020_Krijimit>
    <URL xmlns="0e656187-b300-4fb0-8bf4-3a50f872073c" xsi:nil="true"/>
    <Institucion_x0020_Pergjegjes xmlns="0e656187-b300-4fb0-8bf4-3a50f872073c">http://qbz.gov.al/resource/authority/legal-institution/37|kryeministri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2020-04-12T22:00:00Z</Date_x0020_protokolli>
    <Titulli xmlns="0e656187-b300-4fb0-8bf4-3a50f872073c">Për detajimin e aktiviteteve sipas nomenklaturës së aktiviteteve ekonomike</Titulli>
    <Modifikuesi xmlns="0e656187-b300-4fb0-8bf4-3a50f872073c">localadmin</Modifikuesi>
    <Nr_x002e__x0020_prot_x0020_QBZ xmlns="0e656187-b300-4fb0-8bf4-3a50f872073c">594</Nr_x002e__x0020_prot_x0020_QBZ>
    <Data_x0020_e_x0020_Modifikimit xmlns="0e656187-b300-4fb0-8bf4-3a50f872073c">2020-04-13T17:42:39Z</Data_x0020_e_x0020_Modifikimit>
    <Dekretuar xmlns="0e656187-b300-4fb0-8bf4-3a50f872073c">false</Dekretuar>
    <Data xmlns="0e656187-b300-4fb0-8bf4-3a50f872073c">2020-04-08T22:00:00Z</Data>
    <Nr_x002e__x0020_protokolli_x0020_i_x0020_aktit xmlns="0e656187-b300-4fb0-8bf4-3a50f872073c">2013-1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8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B7454B-5856-4B5C-BB63-B59628CBFBA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9C28D1C-8C4F-42C9-BF59-71CE0AA188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BFA2D30-1DF2-42FC-8FD8-1EB044898A15}">
  <ds:schemaRefs>
    <ds:schemaRef ds:uri="http://purl.org/dc/dcmitype/"/>
    <ds:schemaRef ds:uri="http://purl.org/dc/elements/1.1/"/>
    <ds:schemaRef ds:uri="http://purl.org/dc/terms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9B1ABD32-175E-4E19-B095-AC586219F9B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C9416B5-0DDD-455A-8F10-CD5F8376B5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4AD523C-C2D2-427E-8161-157CB12E9847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7.xml><?xml version="1.0" encoding="utf-8"?>
<ds:datastoreItem xmlns:ds="http://schemas.openxmlformats.org/officeDocument/2006/customXml" ds:itemID="{0F8F38F6-7A12-4C7A-A0DA-B181C92F44F5}">
  <ds:schemaRefs>
    <ds:schemaRef ds:uri="http://schemas.openxmlformats.org/officeDocument/2006/bibliography"/>
  </ds:schemaRefs>
</ds:datastoreItem>
</file>

<file path=customXml/itemProps8.xml><?xml version="1.0" encoding="utf-8"?>
<ds:datastoreItem xmlns:ds="http://schemas.openxmlformats.org/officeDocument/2006/customXml" ds:itemID="{03756E0F-E4A5-4063-8093-54A0608F4C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Ermira Bukaci</cp:lastModifiedBy>
  <cp:revision>5</cp:revision>
  <cp:lastPrinted>2020-04-11T14:32:00Z</cp:lastPrinted>
  <dcterms:created xsi:type="dcterms:W3CDTF">2020-04-13T17:22:00Z</dcterms:created>
  <dcterms:modified xsi:type="dcterms:W3CDTF">2020-04-13T17:49:00Z</dcterms:modified>
</cp:coreProperties>
</file>