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5CFD84" w14:textId="64CBD44F" w:rsidR="003C49E8" w:rsidRPr="00AC2876" w:rsidRDefault="00AC2876" w:rsidP="00AC28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C2876">
        <w:rPr>
          <w:rFonts w:ascii="Garamond" w:hAnsi="Garamond"/>
          <w:b/>
          <w:sz w:val="24"/>
          <w:szCs w:val="24"/>
        </w:rPr>
        <w:t>VENDI</w:t>
      </w:r>
      <w:r w:rsidR="003C49E8" w:rsidRPr="00AC2876">
        <w:rPr>
          <w:rFonts w:ascii="Garamond" w:hAnsi="Garamond"/>
          <w:b/>
          <w:sz w:val="24"/>
          <w:szCs w:val="24"/>
        </w:rPr>
        <w:t>M</w:t>
      </w:r>
    </w:p>
    <w:p w14:paraId="455CFD87" w14:textId="77777777" w:rsidR="003C49E8" w:rsidRPr="00AC2876" w:rsidRDefault="003C49E8" w:rsidP="00AC28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C2876">
        <w:rPr>
          <w:rFonts w:ascii="Garamond" w:hAnsi="Garamond"/>
          <w:b/>
          <w:sz w:val="24"/>
          <w:szCs w:val="24"/>
        </w:rPr>
        <w:t>Nr.</w:t>
      </w:r>
      <w:r w:rsidR="00231E56" w:rsidRPr="00AC2876">
        <w:rPr>
          <w:rFonts w:ascii="Garamond" w:hAnsi="Garamond"/>
          <w:b/>
          <w:sz w:val="24"/>
          <w:szCs w:val="24"/>
        </w:rPr>
        <w:t>11</w:t>
      </w:r>
      <w:r w:rsidRPr="00AC2876">
        <w:rPr>
          <w:rFonts w:ascii="Garamond" w:hAnsi="Garamond"/>
          <w:b/>
          <w:sz w:val="24"/>
          <w:szCs w:val="24"/>
        </w:rPr>
        <w:t xml:space="preserve">, datë </w:t>
      </w:r>
      <w:r w:rsidR="00231E56" w:rsidRPr="00AC2876">
        <w:rPr>
          <w:rFonts w:ascii="Garamond" w:hAnsi="Garamond"/>
          <w:b/>
          <w:sz w:val="24"/>
          <w:szCs w:val="24"/>
        </w:rPr>
        <w:t>17.4</w:t>
      </w:r>
      <w:r w:rsidRPr="00AC2876">
        <w:rPr>
          <w:rFonts w:ascii="Garamond" w:hAnsi="Garamond"/>
          <w:b/>
          <w:sz w:val="24"/>
          <w:szCs w:val="24"/>
        </w:rPr>
        <w:t>.2020</w:t>
      </w:r>
    </w:p>
    <w:p w14:paraId="455CFD88" w14:textId="77777777" w:rsidR="005C0A11" w:rsidRPr="00AC2876" w:rsidRDefault="005C0A11" w:rsidP="00AC28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55CFD8C" w14:textId="42998B32" w:rsidR="008411F7" w:rsidRPr="00AC2876" w:rsidRDefault="00AC2876" w:rsidP="00AC28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C2876">
        <w:rPr>
          <w:rFonts w:ascii="Garamond" w:hAnsi="Garamond"/>
          <w:b/>
          <w:sz w:val="24"/>
          <w:szCs w:val="24"/>
        </w:rPr>
        <w:t xml:space="preserve">PËR </w:t>
      </w:r>
      <w:r w:rsidR="008411F7" w:rsidRPr="00AC2876">
        <w:rPr>
          <w:rFonts w:ascii="Garamond" w:hAnsi="Garamond"/>
          <w:b/>
          <w:sz w:val="24"/>
          <w:szCs w:val="24"/>
        </w:rPr>
        <w:t>FALJEN E MASAVE ADMINISTRATIVE ME KARAKTER NDËSHKUES TË VENDOSURA GJATË PERIUDHËS SË INFEKSIONIT TË SHKAKTUAR NGA COVID-19</w:t>
      </w:r>
    </w:p>
    <w:p w14:paraId="455CFD8D" w14:textId="77777777" w:rsidR="005C0A11" w:rsidRPr="00AC2876" w:rsidRDefault="005C0A11" w:rsidP="00AC28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55CFD8E" w14:textId="77777777" w:rsidR="003C49E8" w:rsidRPr="00AC2876" w:rsidRDefault="003C49E8" w:rsidP="00AC28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2876">
        <w:rPr>
          <w:rFonts w:ascii="Garamond" w:hAnsi="Garamond"/>
          <w:sz w:val="24"/>
          <w:szCs w:val="24"/>
        </w:rPr>
        <w:t>Në mbështetje të ligjit nr.45/2019, “Për mbrojtjen civile”, të aktit normativ nr.3, datë 15.3.2020, të Këshillit të Ministrave, “Për marrjen e masave të veçanta administrative gjatë kohëzgjatjes së periudhës së infek</w:t>
      </w:r>
      <w:r w:rsidR="002F18B0" w:rsidRPr="00AC2876">
        <w:rPr>
          <w:rFonts w:ascii="Garamond" w:hAnsi="Garamond"/>
          <w:sz w:val="24"/>
          <w:szCs w:val="24"/>
        </w:rPr>
        <w:t>sionit të</w:t>
      </w:r>
      <w:r w:rsidRPr="00AC2876">
        <w:rPr>
          <w:rFonts w:ascii="Garamond" w:hAnsi="Garamond"/>
          <w:sz w:val="24"/>
          <w:szCs w:val="24"/>
        </w:rPr>
        <w:t xml:space="preserve"> shkaktuar nga COVID-19”, të ndryshuar, të vendimit nr.243, datë 24.3.2020, të Këshillit të Ministrave, “Për shpalljen e gjendjes së fatkeqësisë natyrore”, dhe në vijim të marrjes së masave për përballimin e epidemisë të shkaktuar nga COVID-19, Komiteti Ndërministror i Emergjencave Civile, i mbledhur sot në datën 17.4.2020,</w:t>
      </w:r>
    </w:p>
    <w:p w14:paraId="455CFD8F" w14:textId="77777777" w:rsidR="005C0A11" w:rsidRPr="00AC2876" w:rsidRDefault="005C0A11" w:rsidP="00AC28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5CFD91" w14:textId="04554E05" w:rsidR="003C49E8" w:rsidRPr="00AC2876" w:rsidRDefault="00AC2876" w:rsidP="00AC287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</w:t>
      </w:r>
      <w:r w:rsidR="003C49E8" w:rsidRPr="00AC2876">
        <w:rPr>
          <w:rFonts w:ascii="Garamond" w:hAnsi="Garamond"/>
          <w:sz w:val="24"/>
          <w:szCs w:val="24"/>
        </w:rPr>
        <w:t>O</w:t>
      </w:r>
      <w:r>
        <w:rPr>
          <w:rFonts w:ascii="Garamond" w:hAnsi="Garamond"/>
          <w:sz w:val="24"/>
          <w:szCs w:val="24"/>
        </w:rPr>
        <w:t>S</w:t>
      </w:r>
      <w:r w:rsidR="003C49E8" w:rsidRPr="00AC2876">
        <w:rPr>
          <w:rFonts w:ascii="Garamond" w:hAnsi="Garamond"/>
          <w:sz w:val="24"/>
          <w:szCs w:val="24"/>
        </w:rPr>
        <w:t>I:</w:t>
      </w:r>
    </w:p>
    <w:p w14:paraId="455CFD92" w14:textId="77777777" w:rsidR="003C49E8" w:rsidRPr="00AC2876" w:rsidRDefault="003C49E8" w:rsidP="00AC28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5CFD93" w14:textId="7B15A114" w:rsidR="005C0A11" w:rsidRPr="00AC2876" w:rsidRDefault="00AC2876" w:rsidP="00AC28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C49E8" w:rsidRPr="00AC2876">
        <w:rPr>
          <w:rFonts w:ascii="Garamond" w:hAnsi="Garamond"/>
          <w:sz w:val="24"/>
          <w:szCs w:val="24"/>
        </w:rPr>
        <w:t>Propozimin Këshillit të Ministrave për nxjerrjen e një akti normativ</w:t>
      </w:r>
      <w:r w:rsidR="008411F7" w:rsidRPr="00AC2876">
        <w:rPr>
          <w:rFonts w:ascii="Garamond" w:hAnsi="Garamond"/>
          <w:sz w:val="24"/>
          <w:szCs w:val="24"/>
        </w:rPr>
        <w:t xml:space="preserve"> për faljen e t</w:t>
      </w:r>
      <w:r w:rsidR="002F18B0" w:rsidRPr="00AC2876">
        <w:rPr>
          <w:rFonts w:ascii="Garamond" w:hAnsi="Garamond"/>
          <w:sz w:val="24"/>
          <w:szCs w:val="24"/>
        </w:rPr>
        <w:t>ë gjitha masave</w:t>
      </w:r>
      <w:r w:rsidR="008411F7" w:rsidRPr="00AC2876">
        <w:rPr>
          <w:rFonts w:ascii="Garamond" w:hAnsi="Garamond"/>
          <w:sz w:val="24"/>
          <w:szCs w:val="24"/>
        </w:rPr>
        <w:t xml:space="preserve"> administrative me karakter ndëshkues, të vendosura nga autoritetet shtetërore përkatëse, për shkeljen e rregullave apo të akteve ligjore e nënligjore të nxjerra në kuadër të masave të ndërmarra për parandalimin dhe luftimin e infeksionit të shkaktuar nga COVID-19, duke filluar nga momenti i konstatimit të kësaj sëmundjeje në territorin e Republikës së Shqipërisë deri në datën 17.4.2020.</w:t>
      </w:r>
    </w:p>
    <w:p w14:paraId="455CFD95" w14:textId="2B488482" w:rsidR="005C0A11" w:rsidRPr="00AC2876" w:rsidRDefault="00AC2876" w:rsidP="00AC28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C0A11" w:rsidRPr="00AC2876">
        <w:rPr>
          <w:rFonts w:ascii="Garamond" w:hAnsi="Garamond"/>
          <w:sz w:val="24"/>
          <w:szCs w:val="24"/>
        </w:rPr>
        <w:t>Në aktin normativ të përfshihet edhe kthimi i shumës së detyrimit të falur, por të paguar, për masat administrative me gjobë dhe kthimi i lejeve e i mjeteve të bllokuara, në zbatim të masave administrative, te subjekti përfitues.</w:t>
      </w:r>
    </w:p>
    <w:p w14:paraId="455CFD97" w14:textId="181037E9" w:rsidR="003C49E8" w:rsidRPr="00AC2876" w:rsidRDefault="00AC2876" w:rsidP="00AC28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3. </w:t>
      </w:r>
      <w:bookmarkStart w:id="0" w:name="_GoBack"/>
      <w:bookmarkEnd w:id="0"/>
      <w:r w:rsidR="003C49E8" w:rsidRPr="00AC2876">
        <w:rPr>
          <w:rFonts w:ascii="Garamond" w:hAnsi="Garamond"/>
          <w:sz w:val="24"/>
          <w:szCs w:val="24"/>
        </w:rPr>
        <w:t xml:space="preserve">Ngarkohen Ministria e Financave dhe Ekonomisë, ministri i Shtetit për Rindërtimin, Drejtoria e Përgjithshme e Policisë së Shtetit dhe Drejtoria e Përgjithshme e Tatimeve për zbatimin e këtij vendimi.     </w:t>
      </w:r>
    </w:p>
    <w:p w14:paraId="455CFD99" w14:textId="13B50BE6" w:rsidR="003C49E8" w:rsidRPr="00AC2876" w:rsidRDefault="003C49E8" w:rsidP="00AC28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2876">
        <w:rPr>
          <w:rFonts w:ascii="Garamond" w:hAnsi="Garamond"/>
          <w:sz w:val="24"/>
          <w:szCs w:val="24"/>
        </w:rPr>
        <w:t>Ky vendim hyn në</w:t>
      </w:r>
      <w:r w:rsidR="00AC2876">
        <w:rPr>
          <w:rFonts w:ascii="Garamond" w:hAnsi="Garamond"/>
          <w:sz w:val="24"/>
          <w:szCs w:val="24"/>
        </w:rPr>
        <w:t xml:space="preserve"> fuqi menjëherë dhe botohet në </w:t>
      </w:r>
      <w:r w:rsidRPr="00AC2876">
        <w:rPr>
          <w:rFonts w:ascii="Garamond" w:hAnsi="Garamond"/>
          <w:sz w:val="24"/>
          <w:szCs w:val="24"/>
        </w:rPr>
        <w:t xml:space="preserve">Fletoren </w:t>
      </w:r>
      <w:r w:rsidR="00AC2876" w:rsidRPr="00AC2876">
        <w:rPr>
          <w:rFonts w:ascii="Garamond" w:hAnsi="Garamond"/>
          <w:sz w:val="24"/>
          <w:szCs w:val="24"/>
        </w:rPr>
        <w:t>Zyrtare</w:t>
      </w:r>
      <w:r w:rsidRPr="00AC2876">
        <w:rPr>
          <w:rFonts w:ascii="Garamond" w:hAnsi="Garamond"/>
          <w:sz w:val="24"/>
          <w:szCs w:val="24"/>
        </w:rPr>
        <w:t>.</w:t>
      </w:r>
    </w:p>
    <w:p w14:paraId="455CFD9A" w14:textId="77777777" w:rsidR="005C0A11" w:rsidRPr="00AC2876" w:rsidRDefault="005C0A11" w:rsidP="00AC28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5CFD9C" w14:textId="77777777" w:rsidR="003C49E8" w:rsidRPr="00AC2876" w:rsidRDefault="003C49E8" w:rsidP="00AC287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C2876">
        <w:rPr>
          <w:rFonts w:ascii="Garamond" w:hAnsi="Garamond"/>
          <w:sz w:val="24"/>
          <w:szCs w:val="24"/>
        </w:rPr>
        <w:t>KRYETAR I KOMITETIT NDËRMINISTROR</w:t>
      </w:r>
    </w:p>
    <w:p w14:paraId="455CFD9D" w14:textId="4A0C1DFA" w:rsidR="003C49E8" w:rsidRPr="00AC2876" w:rsidRDefault="003C49E8" w:rsidP="00AC287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C2876">
        <w:rPr>
          <w:rFonts w:ascii="Garamond" w:hAnsi="Garamond"/>
          <w:sz w:val="24"/>
          <w:szCs w:val="24"/>
        </w:rPr>
        <w:t>TË EMERGJENCAVE CIVILE</w:t>
      </w:r>
    </w:p>
    <w:p w14:paraId="455CFD9E" w14:textId="77777777" w:rsidR="003C49E8" w:rsidRPr="00AC2876" w:rsidRDefault="003C49E8" w:rsidP="00AC287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17547A7" w14:textId="02CB3DBD" w:rsidR="00AC2876" w:rsidRPr="00AC2876" w:rsidRDefault="00AC2876" w:rsidP="00AC287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</w:t>
      </w:r>
      <w:r w:rsidRPr="00AC2876">
        <w:rPr>
          <w:rFonts w:ascii="Garamond" w:hAnsi="Garamond"/>
          <w:sz w:val="24"/>
          <w:szCs w:val="24"/>
        </w:rPr>
        <w:t>R</w:t>
      </w:r>
    </w:p>
    <w:p w14:paraId="455CFD9F" w14:textId="09AE3436" w:rsidR="003C49E8" w:rsidRPr="00AC2876" w:rsidRDefault="00AC2876" w:rsidP="00AC287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C2876">
        <w:rPr>
          <w:rFonts w:ascii="Garamond" w:hAnsi="Garamond"/>
          <w:b/>
          <w:sz w:val="24"/>
          <w:szCs w:val="24"/>
        </w:rPr>
        <w:t>Edi Rama</w:t>
      </w:r>
    </w:p>
    <w:p w14:paraId="455CFDA0" w14:textId="77777777" w:rsidR="003C49E8" w:rsidRPr="00AC2876" w:rsidRDefault="003C49E8" w:rsidP="00AC28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5CFDA2" w14:textId="77777777" w:rsidR="002D572F" w:rsidRPr="00AC2876" w:rsidRDefault="002D572F" w:rsidP="00AC28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D572F" w:rsidRPr="00AC2876" w:rsidSect="008411F7">
      <w:headerReference w:type="default" r:id="rId14"/>
      <w:footerReference w:type="default" r:id="rId15"/>
      <w:pgSz w:w="12240" w:h="15840"/>
      <w:pgMar w:top="144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5CFDA7" w14:textId="77777777" w:rsidR="009D41CC" w:rsidRDefault="009D41CC" w:rsidP="005C0A11">
      <w:pPr>
        <w:spacing w:after="0" w:line="240" w:lineRule="auto"/>
      </w:pPr>
      <w:r>
        <w:separator/>
      </w:r>
    </w:p>
  </w:endnote>
  <w:endnote w:type="continuationSeparator" w:id="0">
    <w:p w14:paraId="455CFDA8" w14:textId="77777777" w:rsidR="009D41CC" w:rsidRDefault="009D41CC" w:rsidP="005C0A11">
      <w:pPr>
        <w:spacing w:after="0" w:line="240" w:lineRule="auto"/>
      </w:pPr>
      <w:r>
        <w:continuationSeparator/>
      </w:r>
    </w:p>
  </w:endnote>
  <w:endnote w:type="continuationNotice" w:id="1">
    <w:p w14:paraId="45B7C004" w14:textId="77777777" w:rsidR="00BC2249" w:rsidRDefault="00BC22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461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5CFDA9" w14:textId="77777777" w:rsidR="009D41CC" w:rsidRDefault="009D41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28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55CFDAA" w14:textId="77777777" w:rsidR="009D41CC" w:rsidRDefault="009D41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5CFDA5" w14:textId="77777777" w:rsidR="009D41CC" w:rsidRDefault="009D41CC" w:rsidP="005C0A11">
      <w:pPr>
        <w:spacing w:after="0" w:line="240" w:lineRule="auto"/>
      </w:pPr>
      <w:r>
        <w:separator/>
      </w:r>
    </w:p>
  </w:footnote>
  <w:footnote w:type="continuationSeparator" w:id="0">
    <w:p w14:paraId="455CFDA6" w14:textId="77777777" w:rsidR="009D41CC" w:rsidRDefault="009D41CC" w:rsidP="005C0A11">
      <w:pPr>
        <w:spacing w:after="0" w:line="240" w:lineRule="auto"/>
      </w:pPr>
      <w:r>
        <w:continuationSeparator/>
      </w:r>
    </w:p>
  </w:footnote>
  <w:footnote w:type="continuationNotice" w:id="1">
    <w:p w14:paraId="05335F11" w14:textId="77777777" w:rsidR="00BC2249" w:rsidRDefault="00BC22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19AC35" w14:textId="77777777" w:rsidR="00BC2249" w:rsidRDefault="00BC22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A48F2"/>
    <w:multiLevelType w:val="hybridMultilevel"/>
    <w:tmpl w:val="7842FB1E"/>
    <w:lvl w:ilvl="0" w:tplc="3ACAD6C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53838DE"/>
    <w:multiLevelType w:val="hybridMultilevel"/>
    <w:tmpl w:val="A2C6F202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9E8"/>
    <w:rsid w:val="001651D5"/>
    <w:rsid w:val="001942F7"/>
    <w:rsid w:val="00231E56"/>
    <w:rsid w:val="002D572F"/>
    <w:rsid w:val="002F18B0"/>
    <w:rsid w:val="003C49E8"/>
    <w:rsid w:val="005C0A11"/>
    <w:rsid w:val="007779C9"/>
    <w:rsid w:val="008411F7"/>
    <w:rsid w:val="00994688"/>
    <w:rsid w:val="009D41CC"/>
    <w:rsid w:val="00A20008"/>
    <w:rsid w:val="00AC2876"/>
    <w:rsid w:val="00BC2249"/>
    <w:rsid w:val="00D7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CFD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9E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9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4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9E8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0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A1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C0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A11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9E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9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4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9E8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0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A1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C0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A11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2020-04-18T12:06:12Z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2020-04-17T22:00:00Z</Date_x0020_protokolli>
    <Titulli xmlns="0e656187-b300-4fb0-8bf4-3a50f872073c">Për faljen e masave administrative me karakter ndëshkues të vendosura gjatë periudhës së infeksionit të shkaktuar nga COVID-19</Titulli>
    <Modifikuesi xmlns="0e656187-b300-4fb0-8bf4-3a50f872073c">localadmin</Modifikuesi>
    <Nr_x002e__x0020_prot_x0020_QBZ xmlns="0e656187-b300-4fb0-8bf4-3a50f872073c">626</Nr_x002e__x0020_prot_x0020_QBZ>
    <Data_x0020_e_x0020_Modifikimit xmlns="0e656187-b300-4fb0-8bf4-3a50f872073c">2020-04-18T12:19:06Z</Data_x0020_e_x0020_Modifikimit>
    <Dekretuar xmlns="0e656187-b300-4fb0-8bf4-3a50f872073c">false</Dekretuar>
    <Data xmlns="0e656187-b300-4fb0-8bf4-3a50f872073c">2020-04-16T22:00:00Z</Data>
    <Nr_x002e__x0020_protokolli_x0020_i_x0020_aktit xmlns="0e656187-b300-4fb0-8bf4-3a50f872073c">2121-1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B4FB06E06741FE93433638239300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2020-04-18T12:06:12Z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2020-04-17T22:00:00Z</Date_x0020_protokolli>
    <Titulli xmlns="0e656187-b300-4fb0-8bf4-3a50f872073c">Për faljen e masave administrative me karakter ndëshkues të vendosura gjatë periudhës së infeksionit të shkaktuar nga COVID-19</Titulli>
    <Modifikuesi xmlns="0e656187-b300-4fb0-8bf4-3a50f872073c">localadmin</Modifikuesi>
    <Nr_x002e__x0020_prot_x0020_QBZ xmlns="0e656187-b300-4fb0-8bf4-3a50f872073c">626</Nr_x002e__x0020_prot_x0020_QBZ>
    <Data_x0020_e_x0020_Modifikimit xmlns="0e656187-b300-4fb0-8bf4-3a50f872073c">2020-04-18T12:19:06Z</Data_x0020_e_x0020_Modifikimit>
    <Dekretuar xmlns="0e656187-b300-4fb0-8bf4-3a50f872073c">false</Dekretuar>
    <Data xmlns="0e656187-b300-4fb0-8bf4-3a50f872073c">2020-04-16T22:00:00Z</Data>
    <Nr_x002e__x0020_protokolli_x0020_i_x0020_aktit xmlns="0e656187-b300-4fb0-8bf4-3a50f872073c">2121-1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B4FB06E06741FE93433638239300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953733D-9B85-48DD-810E-C214F7E38276}">
  <ds:schemaRefs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A8C2A78-F547-4F8F-8BB4-3F5E42EB8E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3BCFB7-0F3C-4D19-AB88-AFD488A2C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A0E1EB-26BD-4323-ADFA-A39DB8F96A9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D3A77AE-A2CF-49A4-9408-71C79F366B9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31A22D2-AAD0-4E13-BB51-68954FE28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Herald Jonuzaj</dc:creator>
  <cp:lastModifiedBy>Gladiola.Cicako</cp:lastModifiedBy>
  <cp:revision>4</cp:revision>
  <cp:lastPrinted>2020-04-17T21:50:00Z</cp:lastPrinted>
  <dcterms:created xsi:type="dcterms:W3CDTF">2020-04-18T11:54:00Z</dcterms:created>
  <dcterms:modified xsi:type="dcterms:W3CDTF">2020-04-18T12:39:00Z</dcterms:modified>
</cp:coreProperties>
</file>