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B46" w:rsidRPr="00A62511" w:rsidRDefault="00FB2B46" w:rsidP="00FB2B46">
      <w:pPr>
        <w:pStyle w:val="Akti"/>
      </w:pPr>
      <w:bookmarkStart w:id="0" w:name="_GoBack"/>
      <w:bookmarkEnd w:id="0"/>
      <w:r w:rsidRPr="00A62511">
        <w:t>VENDIM</w:t>
      </w:r>
    </w:p>
    <w:p w:rsidR="00FB2B46" w:rsidRPr="00A62511" w:rsidRDefault="00FB2B46" w:rsidP="00FB2B46">
      <w:pPr>
        <w:pStyle w:val="NumriData"/>
      </w:pPr>
      <w:r w:rsidRPr="00A62511">
        <w:t>Nr.347, datë 10.10.1990</w:t>
      </w:r>
    </w:p>
    <w:p w:rsidR="00FB2B46" w:rsidRPr="00A62511" w:rsidRDefault="00FB2B46" w:rsidP="00FB2B46">
      <w:pPr>
        <w:pStyle w:val="Paragrafi"/>
      </w:pPr>
    </w:p>
    <w:p w:rsidR="00FB2B46" w:rsidRDefault="00FB2B46" w:rsidP="00FB2B46">
      <w:pPr>
        <w:pStyle w:val="Titulli"/>
      </w:pPr>
      <w:r>
        <w:t>PËR DISA NDRYSHIME E SHTESA NË VENDIMIN E PRESIDIUMIT TË KUVENDIT POPULLOR NR.255, DATË 30.6.1980 “MBI CAKTIMIN E DETYRAVE (KOMPETENCAVE) TË KËSHILLAVE POPULLORË TË FSHATRAVE, TË FSHATR</w:t>
      </w:r>
      <w:r w:rsidR="00D414FE">
        <w:t>A</w:t>
      </w:r>
      <w:r>
        <w:t>VE TË BASHKUARA,</w:t>
      </w:r>
      <w:r w:rsidR="00D87F52">
        <w:t xml:space="preserve"> tË lagjeve</w:t>
      </w:r>
      <w:r>
        <w:t xml:space="preserve"> TË QYTETEVE, TË QYTETEVE DHE TË RAJONEVE TË QYTETIT TË TIRANËS”</w:t>
      </w:r>
    </w:p>
    <w:p w:rsidR="00FB2B46" w:rsidRPr="00A62511" w:rsidRDefault="00FB2B46" w:rsidP="00FB2B46">
      <w:pPr>
        <w:pStyle w:val="Paragrafi"/>
      </w:pPr>
    </w:p>
    <w:p w:rsidR="00FB2B46" w:rsidRPr="00A62511" w:rsidRDefault="00FB2B46" w:rsidP="00FB2B46">
      <w:pPr>
        <w:pStyle w:val="BazLigjPropozues"/>
      </w:pPr>
      <w:r w:rsidRPr="00A62511">
        <w:t>Në</w:t>
      </w:r>
      <w:r w:rsidR="00D87F52">
        <w:t xml:space="preserve"> mbështetje të nenit 78 të Kusht</w:t>
      </w:r>
      <w:r w:rsidRPr="00A62511">
        <w:t>etutës;</w:t>
      </w:r>
    </w:p>
    <w:p w:rsidR="00FB2B46" w:rsidRPr="00D03BA0" w:rsidRDefault="00FB2B46" w:rsidP="00FB2B46">
      <w:pPr>
        <w:pStyle w:val="BazLigjPropozues"/>
        <w:rPr>
          <w:lang w:val="it-IT"/>
        </w:rPr>
      </w:pPr>
      <w:r w:rsidRPr="00D03BA0">
        <w:rPr>
          <w:lang w:val="it-IT"/>
        </w:rPr>
        <w:t>Me propozimin e Këshillit të Ministrave</w:t>
      </w:r>
    </w:p>
    <w:p w:rsidR="00FB2B46" w:rsidRPr="00D03BA0" w:rsidRDefault="00FB2B46" w:rsidP="00FB2B46">
      <w:pPr>
        <w:pStyle w:val="Paragrafi"/>
        <w:rPr>
          <w:lang w:val="it-IT"/>
        </w:rPr>
      </w:pPr>
    </w:p>
    <w:p w:rsidR="00D87F52" w:rsidRDefault="00FB2B46" w:rsidP="00FB2B46">
      <w:pPr>
        <w:pStyle w:val="VENDOSI"/>
      </w:pPr>
      <w:r w:rsidRPr="00A62511">
        <w:t xml:space="preserve">PRESIDIUMI I KUVENDIT POPULLOR </w:t>
      </w:r>
    </w:p>
    <w:p w:rsidR="00FB2B46" w:rsidRPr="00A62511" w:rsidRDefault="00FB2B46" w:rsidP="00FB2B46">
      <w:pPr>
        <w:pStyle w:val="VENDOSI"/>
      </w:pPr>
      <w:r w:rsidRPr="00A62511">
        <w:t>TË REPUBLIKËS POPULLORE SOCIALISTE TË SHQIPËRISË</w:t>
      </w:r>
    </w:p>
    <w:p w:rsidR="00FB2B46" w:rsidRPr="00A62511" w:rsidRDefault="00FB2B46" w:rsidP="00FB2B46">
      <w:pPr>
        <w:pStyle w:val="VENDOSI"/>
      </w:pPr>
    </w:p>
    <w:p w:rsidR="00FB2B46" w:rsidRPr="00A62511" w:rsidRDefault="00FB2B46" w:rsidP="00FB2B46">
      <w:pPr>
        <w:pStyle w:val="VENDOSI"/>
      </w:pPr>
      <w:r w:rsidRPr="00A62511">
        <w:t>VENDOSI:</w:t>
      </w:r>
    </w:p>
    <w:p w:rsidR="00FB2B46" w:rsidRPr="00A62511" w:rsidRDefault="00FB2B46" w:rsidP="00FB2B46">
      <w:pPr>
        <w:pStyle w:val="Paragrafi"/>
      </w:pPr>
    </w:p>
    <w:p w:rsidR="00FB2B46" w:rsidRPr="00A62511" w:rsidRDefault="00FB2B46" w:rsidP="00FB2B46">
      <w:pPr>
        <w:pStyle w:val="NeniNr"/>
      </w:pPr>
      <w:r w:rsidRPr="00A62511">
        <w:t>Neni 1</w:t>
      </w:r>
    </w:p>
    <w:p w:rsidR="00FB2B46" w:rsidRPr="00A62511" w:rsidRDefault="00FB2B46" w:rsidP="00FB2B46">
      <w:pPr>
        <w:pStyle w:val="Paragrafi"/>
      </w:pPr>
    </w:p>
    <w:p w:rsidR="00FB2B46" w:rsidRPr="00A62511" w:rsidRDefault="00FB2B46" w:rsidP="00FB2B46">
      <w:pPr>
        <w:pStyle w:val="Paragrafi"/>
      </w:pPr>
      <w:r w:rsidRPr="00A62511">
        <w:t>Në vendimin e Presidiumit të Ku</w:t>
      </w:r>
      <w:r w:rsidR="00D414FE">
        <w:t>vendit Popullor nr.255,</w:t>
      </w:r>
      <w:r w:rsidRPr="00A62511">
        <w:t xml:space="preserve"> datë 30.6.1980 bëhen këto ndryshime e shtesa:</w:t>
      </w:r>
    </w:p>
    <w:p w:rsidR="00FB2B46" w:rsidRPr="00A62511" w:rsidRDefault="00FB2B46" w:rsidP="00FB2B46">
      <w:pPr>
        <w:pStyle w:val="Paragrafi"/>
      </w:pPr>
      <w:r w:rsidRPr="00A62511">
        <w:t>- Në titullin e vendimit dhe në pikën 1 të tij, pas</w:t>
      </w:r>
      <w:r w:rsidR="00D414FE">
        <w:t xml:space="preserve"> fjalëve “…të rajoneve të Tiran</w:t>
      </w:r>
      <w:r w:rsidRPr="00A62511">
        <w:t>ës…” shtohen fjalët “…dhe të qytetit të Kavajës…”</w:t>
      </w:r>
    </w:p>
    <w:p w:rsidR="00FB2B46" w:rsidRPr="00A62511" w:rsidRDefault="00FB2B46" w:rsidP="00FB2B46">
      <w:pPr>
        <w:pStyle w:val="Paragrafi"/>
      </w:pPr>
      <w:r w:rsidRPr="00A62511">
        <w:t>- Në titullin “Detyrat e këshillit popullor të rajonit të Tiranës” shtohen fjalët “dhe të qytetit të Kavajës…”</w:t>
      </w:r>
    </w:p>
    <w:p w:rsidR="00FB2B46" w:rsidRPr="00A62511" w:rsidRDefault="00FB2B46" w:rsidP="00FB2B46">
      <w:pPr>
        <w:pStyle w:val="Paragrafi"/>
      </w:pPr>
      <w:r w:rsidRPr="00A62511">
        <w:t>Ky vendim hyn në fuqi menjëherë.</w:t>
      </w:r>
    </w:p>
    <w:p w:rsidR="00FB2B46" w:rsidRPr="00A62511" w:rsidRDefault="00FB2B46" w:rsidP="00FB2B46">
      <w:pPr>
        <w:pStyle w:val="Paragrafi"/>
      </w:pPr>
    </w:p>
    <w:p w:rsidR="00FB2B46" w:rsidRDefault="00FB2B46" w:rsidP="00FB2B46">
      <w:pPr>
        <w:pStyle w:val="TitulliTitull"/>
      </w:pPr>
      <w:r w:rsidRPr="00A62511">
        <w:t>PËR PRESIDIUMIN E KUVENDIT POPULLOR TË REPUBLIKËS POPULLORE SOCIALISTE TË SHQIPËRISË</w:t>
      </w:r>
    </w:p>
    <w:p w:rsidR="00FB2B46" w:rsidRPr="00A62511" w:rsidRDefault="00FB2B46" w:rsidP="00FB2B46">
      <w:pPr>
        <w:pStyle w:val="TitulliTitul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FB2B46" w:rsidRPr="00A62511">
        <w:tc>
          <w:tcPr>
            <w:tcW w:w="4643" w:type="dxa"/>
          </w:tcPr>
          <w:p w:rsidR="00FB2B46" w:rsidRPr="00A62511" w:rsidRDefault="00FB2B46" w:rsidP="00FB2B46">
            <w:pPr>
              <w:pStyle w:val="Autoriteti"/>
            </w:pPr>
            <w:r w:rsidRPr="00A62511">
              <w:t>SEKRETARI</w:t>
            </w:r>
          </w:p>
          <w:p w:rsidR="00FB2B46" w:rsidRPr="00A62511" w:rsidRDefault="00FB2B46" w:rsidP="00FB2B46">
            <w:pPr>
              <w:pStyle w:val="AutoritetiEmer"/>
            </w:pPr>
            <w:r w:rsidRPr="00A62511">
              <w:t>SIHAT TOZAJ</w:t>
            </w:r>
          </w:p>
        </w:tc>
        <w:tc>
          <w:tcPr>
            <w:tcW w:w="4643" w:type="dxa"/>
          </w:tcPr>
          <w:p w:rsidR="00FB2B46" w:rsidRPr="00A62511" w:rsidRDefault="00FB2B46" w:rsidP="00FB2B46">
            <w:pPr>
              <w:pStyle w:val="Autoriteti"/>
            </w:pPr>
            <w:r w:rsidRPr="00A62511">
              <w:t>KRYETARI</w:t>
            </w:r>
          </w:p>
          <w:p w:rsidR="00FB2B46" w:rsidRPr="00A62511" w:rsidRDefault="00FB2B46" w:rsidP="00FB2B46">
            <w:pPr>
              <w:pStyle w:val="AutoritetiEmer"/>
            </w:pPr>
            <w:r w:rsidRPr="00A62511">
              <w:t>RAMIZ ALIA</w:t>
            </w:r>
          </w:p>
        </w:tc>
      </w:tr>
    </w:tbl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414FE"/>
    <w:rsid w:val="00D87F52"/>
    <w:rsid w:val="00D92AC6"/>
    <w:rsid w:val="00DC64E5"/>
    <w:rsid w:val="00E06AA7"/>
    <w:rsid w:val="00E624E2"/>
    <w:rsid w:val="00E645E3"/>
    <w:rsid w:val="00EA206E"/>
    <w:rsid w:val="00EE2805"/>
    <w:rsid w:val="00F14564"/>
    <w:rsid w:val="00F15D98"/>
    <w:rsid w:val="00F52BF2"/>
    <w:rsid w:val="00F55282"/>
    <w:rsid w:val="00F95181"/>
    <w:rsid w:val="00FB2B46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385BE7-0ABC-44E0-82F6-29AE53995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B46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FB2B46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niNrChar">
    <w:name w:val="Neni_Nr Char"/>
    <w:basedOn w:val="DefaultParagraphFont"/>
    <w:link w:val="NeniNr"/>
    <w:rsid w:val="00FB2B46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B2B4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B2B4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