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45D" w:rsidRPr="005179A6" w:rsidRDefault="0068245D" w:rsidP="0068245D">
      <w:pPr>
        <w:pStyle w:val="Akti"/>
      </w:pPr>
      <w:bookmarkStart w:id="0" w:name="_GoBack"/>
      <w:bookmarkEnd w:id="0"/>
      <w:r w:rsidRPr="005179A6">
        <w:t>V E N D I M</w:t>
      </w:r>
    </w:p>
    <w:p w:rsidR="0068245D" w:rsidRPr="005179A6" w:rsidRDefault="0068245D" w:rsidP="0068245D">
      <w:pPr>
        <w:pStyle w:val="NumriData"/>
      </w:pPr>
      <w:r w:rsidRPr="005179A6">
        <w:t>Nr.290, datë 21.12.1996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Titulli"/>
      </w:pPr>
      <w:r w:rsidRPr="005179A6">
        <w:t xml:space="preserve">PËR EMËRIM TË KOMISIONERËVE TË KOMISIONIT TË LETRAVE ME VLERË  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BazLigjPropozues"/>
      </w:pPr>
      <w:r w:rsidRPr="005179A6">
        <w:t>Në mbështetje të nenit 3, pika 3 të ligjit nr.8080, datë 1.3.1996 “Për letrat me vlerë”,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Institucioni"/>
      </w:pPr>
      <w:r w:rsidRPr="005179A6">
        <w:t>KUVENDI POPULLOR</w:t>
      </w:r>
    </w:p>
    <w:p w:rsidR="0068245D" w:rsidRPr="005179A6" w:rsidRDefault="0068245D" w:rsidP="0068245D">
      <w:pPr>
        <w:pStyle w:val="Institucioni"/>
      </w:pPr>
      <w:r w:rsidRPr="005179A6">
        <w:t>I REPUBLIKËS SË SHQIPËRISË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VENDOSI"/>
      </w:pPr>
      <w:r w:rsidRPr="005179A6">
        <w:t>V E N D O S I: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Paragrafi"/>
      </w:pPr>
      <w:r w:rsidRPr="005179A6">
        <w:t>I. Të emërojë komisionerë të Komisionit të letrave me vlerë personat e mëposhtëm:</w:t>
      </w:r>
    </w:p>
    <w:p w:rsidR="0068245D" w:rsidRPr="005179A6" w:rsidRDefault="0068245D" w:rsidP="0068245D">
      <w:pPr>
        <w:pStyle w:val="Paragrafi"/>
      </w:pPr>
      <w:r w:rsidRPr="005179A6">
        <w:t>1. Albina Karamitro</w:t>
      </w:r>
    </w:p>
    <w:p w:rsidR="0068245D" w:rsidRPr="005179A6" w:rsidRDefault="0068245D" w:rsidP="0068245D">
      <w:pPr>
        <w:pStyle w:val="Paragrafi"/>
      </w:pPr>
      <w:r w:rsidRPr="005179A6">
        <w:t>2. Ilirian Rusmali</w:t>
      </w:r>
    </w:p>
    <w:p w:rsidR="0068245D" w:rsidRPr="005179A6" w:rsidRDefault="0068245D" w:rsidP="0068245D">
      <w:pPr>
        <w:pStyle w:val="Paragrafi"/>
      </w:pPr>
    </w:p>
    <w:p w:rsidR="0068245D" w:rsidRPr="005179A6" w:rsidRDefault="0068245D" w:rsidP="0068245D">
      <w:pPr>
        <w:pStyle w:val="Paragrafi"/>
      </w:pPr>
      <w:r w:rsidRPr="005179A6">
        <w:t>II. 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0784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245D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4B9141-5414-44F0-BF8C-341FDF8B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