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1A1" w:rsidRPr="009E1CB7" w:rsidRDefault="003D11A1" w:rsidP="003D11A1">
      <w:pPr>
        <w:pStyle w:val="Akti"/>
      </w:pPr>
      <w:bookmarkStart w:id="0" w:name="_GoBack"/>
      <w:bookmarkEnd w:id="0"/>
      <w:r w:rsidRPr="009E1CB7">
        <w:t>V E N D I M</w:t>
      </w:r>
    </w:p>
    <w:p w:rsidR="003D11A1" w:rsidRPr="009E1CB7" w:rsidRDefault="003D11A1" w:rsidP="003D11A1">
      <w:pPr>
        <w:pStyle w:val="NumriData"/>
      </w:pPr>
      <w:r w:rsidRPr="009E1CB7">
        <w:t>Nr.300, datë 2.3.1997</w:t>
      </w:r>
    </w:p>
    <w:p w:rsidR="003D11A1" w:rsidRPr="009E1CB7" w:rsidRDefault="003D11A1" w:rsidP="003D11A1">
      <w:pPr>
        <w:pStyle w:val="Paragrafi"/>
      </w:pPr>
    </w:p>
    <w:p w:rsidR="003D11A1" w:rsidRPr="009E1CB7" w:rsidRDefault="003D11A1" w:rsidP="003D11A1">
      <w:pPr>
        <w:pStyle w:val="Titulli"/>
      </w:pPr>
      <w:r w:rsidRPr="009E1CB7">
        <w:t>PËR CAKTIMIN E EMISARËVE TË POSAÇËM NGA KËSHILLI I MBROJTJES</w:t>
      </w:r>
    </w:p>
    <w:p w:rsidR="003D11A1" w:rsidRPr="009E1CB7" w:rsidRDefault="003D11A1" w:rsidP="003D11A1">
      <w:pPr>
        <w:pStyle w:val="Paragrafi"/>
      </w:pPr>
    </w:p>
    <w:p w:rsidR="003D11A1" w:rsidRPr="009E1CB7" w:rsidRDefault="003D11A1" w:rsidP="003D11A1">
      <w:pPr>
        <w:pStyle w:val="BazLigjPropozues"/>
      </w:pPr>
      <w:r w:rsidRPr="009E1CB7">
        <w:t>Në mbështetje të ligjit nr.8194, datë 2.3.1997 "Për gjendjen e jashtëzakonshme në rastet e cenimit të rëndë të rendit kushtetues dhe të rendit publik",</w:t>
      </w:r>
    </w:p>
    <w:p w:rsidR="003D11A1" w:rsidRPr="009E1CB7" w:rsidRDefault="003D11A1" w:rsidP="003D11A1">
      <w:pPr>
        <w:pStyle w:val="Paragrafi"/>
      </w:pPr>
    </w:p>
    <w:p w:rsidR="003D11A1" w:rsidRPr="009E1CB7" w:rsidRDefault="003D11A1" w:rsidP="003D11A1">
      <w:pPr>
        <w:pStyle w:val="Institucioni"/>
      </w:pPr>
      <w:r w:rsidRPr="009E1CB7">
        <w:t>KUVENDI POPULLOR</w:t>
      </w:r>
    </w:p>
    <w:p w:rsidR="003D11A1" w:rsidRPr="009E1CB7" w:rsidRDefault="003D11A1" w:rsidP="003D11A1">
      <w:pPr>
        <w:pStyle w:val="Institucioni"/>
      </w:pPr>
      <w:r w:rsidRPr="009E1CB7">
        <w:t>I REPUBLIKËS SË SHQIPËRISË</w:t>
      </w:r>
    </w:p>
    <w:p w:rsidR="003D11A1" w:rsidRPr="009E1CB7" w:rsidRDefault="003D11A1" w:rsidP="003D11A1">
      <w:pPr>
        <w:pStyle w:val="Paragrafi"/>
      </w:pPr>
    </w:p>
    <w:p w:rsidR="003D11A1" w:rsidRPr="009E1CB7" w:rsidRDefault="001F78DA" w:rsidP="003D11A1">
      <w:pPr>
        <w:pStyle w:val="VENDOSI"/>
      </w:pPr>
      <w:r>
        <w:t>VENDOS</w:t>
      </w:r>
      <w:r w:rsidR="003D11A1" w:rsidRPr="009E1CB7">
        <w:t>I:</w:t>
      </w:r>
    </w:p>
    <w:p w:rsidR="003D11A1" w:rsidRPr="009E1CB7" w:rsidRDefault="003D11A1" w:rsidP="003D11A1">
      <w:pPr>
        <w:pStyle w:val="Paragrafi"/>
      </w:pPr>
    </w:p>
    <w:p w:rsidR="003D11A1" w:rsidRPr="009E1CB7" w:rsidRDefault="003D11A1" w:rsidP="003D11A1">
      <w:pPr>
        <w:pStyle w:val="Paragrafi"/>
      </w:pPr>
      <w:r w:rsidRPr="009E1CB7">
        <w:t>1. Kuvendi Popullor ngarkon Këshillin e Mbrojtjes të caktojë emisarë të posaçëm nëpër rrethet e vendit, të cilët kanë për detyrë të ndihmojnë në shtypjen e bandave të armatosura terroriste.</w:t>
      </w:r>
    </w:p>
    <w:p w:rsidR="003D11A1" w:rsidRPr="009E1CB7" w:rsidRDefault="003D11A1" w:rsidP="003D11A1">
      <w:pPr>
        <w:pStyle w:val="Paragrafi"/>
      </w:pPr>
      <w:r w:rsidRPr="009E1CB7">
        <w:t xml:space="preserve">II. Ky vendim hyn në fuqi më datën 2.3.1997.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78DA"/>
    <w:rsid w:val="0022170D"/>
    <w:rsid w:val="002C6BAB"/>
    <w:rsid w:val="002D303F"/>
    <w:rsid w:val="00304413"/>
    <w:rsid w:val="00354A65"/>
    <w:rsid w:val="00383FD5"/>
    <w:rsid w:val="003941D1"/>
    <w:rsid w:val="003D11A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15FB"/>
    <w:rsid w:val="00D1319A"/>
    <w:rsid w:val="00D7455C"/>
    <w:rsid w:val="00D92AC6"/>
    <w:rsid w:val="00D97A55"/>
    <w:rsid w:val="00DC64E5"/>
    <w:rsid w:val="00DE1058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4D2D21-ABB4-4D59-BBA6-3A7F718E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