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88B" w:rsidRPr="009E1CB7" w:rsidRDefault="00932076" w:rsidP="00A2688B">
      <w:pPr>
        <w:pStyle w:val="Akti"/>
      </w:pPr>
      <w:bookmarkStart w:id="0" w:name="_GoBack"/>
      <w:bookmarkEnd w:id="0"/>
      <w:r>
        <w:t>VENDI</w:t>
      </w:r>
      <w:r w:rsidR="00A2688B" w:rsidRPr="009E1CB7">
        <w:t>M</w:t>
      </w:r>
    </w:p>
    <w:p w:rsidR="00A2688B" w:rsidRPr="009E1CB7" w:rsidRDefault="00A2688B" w:rsidP="00A2688B">
      <w:pPr>
        <w:pStyle w:val="NumriData"/>
      </w:pPr>
      <w:r w:rsidRPr="009E1CB7">
        <w:t>Nr.305, datë 9.4.1997</w:t>
      </w:r>
    </w:p>
    <w:p w:rsidR="00A2688B" w:rsidRPr="009E1CB7" w:rsidRDefault="00A2688B" w:rsidP="00A2688B">
      <w:pPr>
        <w:pStyle w:val="Paragrafi"/>
      </w:pPr>
    </w:p>
    <w:p w:rsidR="00A2688B" w:rsidRPr="009E1CB7" w:rsidRDefault="00A2688B" w:rsidP="00A2688B">
      <w:pPr>
        <w:pStyle w:val="Titulli"/>
      </w:pPr>
      <w:r w:rsidRPr="009E1CB7">
        <w:t>PËR LIRIMIN NGA DETYRA TË ANËTARIT TË KËSHILLIT MBIKËQYRËS TË</w:t>
      </w:r>
      <w:r>
        <w:t xml:space="preserve"> </w:t>
      </w:r>
      <w:r w:rsidRPr="009E1CB7">
        <w:t xml:space="preserve"> BANKËS SË SHQIPËRISË, ZOTIT URAN VESESHTA DHE EMËRIMIN NË KËTË</w:t>
      </w:r>
      <w:r>
        <w:t xml:space="preserve"> </w:t>
      </w:r>
      <w:r w:rsidRPr="009E1CB7">
        <w:t>DETYRË TË ZOTIT QAMIL TUSHA</w:t>
      </w:r>
    </w:p>
    <w:p w:rsidR="00A2688B" w:rsidRPr="009E1CB7" w:rsidRDefault="00A2688B" w:rsidP="00A2688B">
      <w:pPr>
        <w:pStyle w:val="Paragrafi"/>
      </w:pPr>
    </w:p>
    <w:p w:rsidR="00A2688B" w:rsidRPr="009E1CB7" w:rsidRDefault="00A2688B" w:rsidP="00A2688B">
      <w:pPr>
        <w:pStyle w:val="BazLigjPropozues"/>
      </w:pPr>
      <w:r w:rsidRPr="009E1CB7">
        <w:t>Në mbështetje nenit 42, pika, 2 gërma "f" të ligjit nr.8076, datë 22.2.1996 "Për Bankën e Shqipërisë" me propozimin e Presidentit të Republikës</w:t>
      </w:r>
    </w:p>
    <w:p w:rsidR="00A2688B" w:rsidRPr="009E1CB7" w:rsidRDefault="00A2688B" w:rsidP="00A2688B">
      <w:pPr>
        <w:pStyle w:val="Paragrafi"/>
      </w:pPr>
    </w:p>
    <w:p w:rsidR="00A2688B" w:rsidRPr="009E1CB7" w:rsidRDefault="00A2688B" w:rsidP="00A2688B">
      <w:pPr>
        <w:pStyle w:val="Institucioni"/>
      </w:pPr>
      <w:r w:rsidRPr="009E1CB7">
        <w:t>KUVENDI POPULLOR</w:t>
      </w:r>
    </w:p>
    <w:p w:rsidR="00A2688B" w:rsidRPr="009E1CB7" w:rsidRDefault="00A2688B" w:rsidP="00A2688B">
      <w:pPr>
        <w:pStyle w:val="Institucioni"/>
      </w:pPr>
      <w:r w:rsidRPr="009E1CB7">
        <w:t>I REPUBLIKES SE SHQIPERISE</w:t>
      </w:r>
    </w:p>
    <w:p w:rsidR="00A2688B" w:rsidRPr="009E1CB7" w:rsidRDefault="00A2688B" w:rsidP="00A2688B">
      <w:pPr>
        <w:pStyle w:val="Paragrafi"/>
      </w:pPr>
    </w:p>
    <w:p w:rsidR="00A2688B" w:rsidRPr="009E1CB7" w:rsidRDefault="00932076" w:rsidP="00A2688B">
      <w:pPr>
        <w:pStyle w:val="VENDOSI"/>
      </w:pPr>
      <w:r>
        <w:t>VEND</w:t>
      </w:r>
      <w:r w:rsidR="00A2688B" w:rsidRPr="009E1CB7">
        <w:t>O</w:t>
      </w:r>
      <w:r>
        <w:t>S</w:t>
      </w:r>
      <w:r w:rsidR="00A2688B" w:rsidRPr="009E1CB7">
        <w:t>I:</w:t>
      </w:r>
    </w:p>
    <w:p w:rsidR="00A2688B" w:rsidRPr="009E1CB7" w:rsidRDefault="00A2688B" w:rsidP="00A2688B">
      <w:pPr>
        <w:pStyle w:val="Paragrafi"/>
      </w:pPr>
    </w:p>
    <w:p w:rsidR="00A2688B" w:rsidRPr="009E1CB7" w:rsidRDefault="00A2688B" w:rsidP="00A2688B">
      <w:pPr>
        <w:pStyle w:val="Paragrafi"/>
      </w:pPr>
      <w:r w:rsidRPr="009E1CB7">
        <w:t>1. Të lirojë zotin Uran Veseshta nga detyra e anëtarit të Këshillit Mbikëqyrës të Bankës së Shqipërisë.</w:t>
      </w:r>
    </w:p>
    <w:p w:rsidR="00A2688B" w:rsidRPr="009E1CB7" w:rsidRDefault="00A2688B" w:rsidP="00A2688B">
      <w:pPr>
        <w:pStyle w:val="Paragrafi"/>
      </w:pPr>
      <w:r w:rsidRPr="009E1CB7">
        <w:t>2. Të emërojë anëtar të Këshillit Mbikëqyrës të Bankës së Shqipërisë, zotin Qamil Tusha.</w:t>
      </w:r>
    </w:p>
    <w:p w:rsidR="00A2688B" w:rsidRPr="009E1CB7" w:rsidRDefault="00A2688B" w:rsidP="00A2688B">
      <w:pPr>
        <w:pStyle w:val="Paragrafi"/>
      </w:pPr>
      <w:r w:rsidRPr="009E1CB7">
        <w:t xml:space="preserve">3. Ky vendim hyn në fuqi më datën 9.4.1997.  </w:t>
      </w:r>
    </w:p>
    <w:p w:rsidR="00A2688B" w:rsidRPr="009E1CB7" w:rsidRDefault="00A2688B" w:rsidP="00A2688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2076"/>
    <w:rsid w:val="009564F9"/>
    <w:rsid w:val="0099468E"/>
    <w:rsid w:val="009C29DF"/>
    <w:rsid w:val="009F72BC"/>
    <w:rsid w:val="00A0784B"/>
    <w:rsid w:val="00A16F91"/>
    <w:rsid w:val="00A246D1"/>
    <w:rsid w:val="00A2688B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71BC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238971-B1FC-4440-ABE4-870E04E5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2019-03-27T09:21:00Z</dcterms:created>
  <dcterms:modified xsi:type="dcterms:W3CDTF">2019-03-27T09:21:00Z</dcterms:modified>
</cp:coreProperties>
</file>