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11D" w:rsidRDefault="0058611D" w:rsidP="0058611D">
      <w:pPr>
        <w:pStyle w:val="Paragrafi"/>
      </w:pPr>
      <w:bookmarkStart w:id="0" w:name="_GoBack"/>
      <w:bookmarkEnd w:id="0"/>
    </w:p>
    <w:p w:rsidR="0058611D" w:rsidRPr="009E1CB7" w:rsidRDefault="0058611D" w:rsidP="0058611D">
      <w:pPr>
        <w:pStyle w:val="Akti"/>
      </w:pPr>
      <w:r w:rsidRPr="009E1CB7">
        <w:t>V E N D I M</w:t>
      </w:r>
    </w:p>
    <w:p w:rsidR="0058611D" w:rsidRPr="009E1CB7" w:rsidRDefault="0058611D" w:rsidP="0058611D">
      <w:pPr>
        <w:pStyle w:val="NumriData"/>
      </w:pPr>
      <w:r w:rsidRPr="009E1CB7">
        <w:t>Nr.307, datë  30.4.1997</w:t>
      </w:r>
    </w:p>
    <w:p w:rsidR="0058611D" w:rsidRPr="009E1CB7" w:rsidRDefault="0058611D" w:rsidP="0058611D">
      <w:pPr>
        <w:pStyle w:val="Paragrafi"/>
      </w:pPr>
    </w:p>
    <w:p w:rsidR="0058611D" w:rsidRPr="009E1CB7" w:rsidRDefault="0058611D" w:rsidP="0058611D">
      <w:pPr>
        <w:pStyle w:val="Titulli"/>
      </w:pPr>
      <w:r w:rsidRPr="009E1CB7">
        <w:t>PËR NJË NDRYSHIM NË RREGULLOREN E KUVENDIT POPULLOR TË REPUBLIKËS SË SHQIPËRISË</w:t>
      </w:r>
    </w:p>
    <w:p w:rsidR="0058611D" w:rsidRPr="009E1CB7" w:rsidRDefault="0058611D" w:rsidP="0058611D">
      <w:pPr>
        <w:pStyle w:val="Paragrafi"/>
      </w:pPr>
    </w:p>
    <w:p w:rsidR="0058611D" w:rsidRPr="009E1CB7" w:rsidRDefault="0058611D" w:rsidP="0058611D">
      <w:pPr>
        <w:pStyle w:val="BazLigjPropozues"/>
      </w:pPr>
      <w:r w:rsidRPr="009E1CB7">
        <w:t>Në mbështetje të nenit 18 të ligjit nr.7491, datë 29.4.1991 "Për dispozitat kryesore kushtetuese"</w:t>
      </w:r>
    </w:p>
    <w:p w:rsidR="0058611D" w:rsidRPr="009E1CB7" w:rsidRDefault="0058611D" w:rsidP="0058611D">
      <w:pPr>
        <w:pStyle w:val="Paragrafi"/>
      </w:pPr>
    </w:p>
    <w:p w:rsidR="0058611D" w:rsidRPr="009E1CB7" w:rsidRDefault="0058611D" w:rsidP="0058611D">
      <w:pPr>
        <w:pStyle w:val="Institucioni"/>
      </w:pPr>
      <w:r w:rsidRPr="009E1CB7">
        <w:t>KUVENDI POPULLOR</w:t>
      </w:r>
    </w:p>
    <w:p w:rsidR="0058611D" w:rsidRPr="009E1CB7" w:rsidRDefault="0058611D" w:rsidP="0058611D">
      <w:pPr>
        <w:pStyle w:val="Institucioni"/>
      </w:pPr>
      <w:r w:rsidRPr="009E1CB7">
        <w:t>I REPUBLIKËS SË SHQIPËRISË</w:t>
      </w:r>
    </w:p>
    <w:p w:rsidR="0058611D" w:rsidRPr="009E1CB7" w:rsidRDefault="0058611D" w:rsidP="0058611D">
      <w:pPr>
        <w:pStyle w:val="Paragrafi"/>
      </w:pPr>
    </w:p>
    <w:p w:rsidR="0058611D" w:rsidRPr="009E1CB7" w:rsidRDefault="0058611D" w:rsidP="0058611D">
      <w:pPr>
        <w:pStyle w:val="VENDOSI"/>
      </w:pPr>
      <w:r w:rsidRPr="009E1CB7">
        <w:t>V E N D O S I:</w:t>
      </w:r>
    </w:p>
    <w:p w:rsidR="0058611D" w:rsidRPr="009E1CB7" w:rsidRDefault="0058611D" w:rsidP="0058611D">
      <w:pPr>
        <w:pStyle w:val="Paragrafi"/>
      </w:pPr>
    </w:p>
    <w:p w:rsidR="0058611D" w:rsidRPr="009E1CB7" w:rsidRDefault="0058611D" w:rsidP="0058611D">
      <w:pPr>
        <w:pStyle w:val="Paragrafi"/>
      </w:pPr>
      <w:r w:rsidRPr="009E1CB7">
        <w:t>1. Në pjesën e Rregullores "Për Kryesinë, komisionet e përhershme e të përkohshme dhe Byronë e Grupit Ndërparlamentar", në nenin 8, komisioni për arsimin, shkencën e sportet, bashkohet me komisionin e kulturës, rinisë e gruas, duke formuar një komision të vetëm me 14 anëtarë</w:t>
      </w:r>
    </w:p>
    <w:p w:rsidR="0058611D" w:rsidRPr="009E1CB7" w:rsidRDefault="0058611D" w:rsidP="0058611D">
      <w:pPr>
        <w:pStyle w:val="Paragrafi"/>
      </w:pPr>
      <w:r w:rsidRPr="009E1CB7">
        <w:t xml:space="preserve">2. Ky vendim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21D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610D"/>
    <w:rsid w:val="0058563C"/>
    <w:rsid w:val="0058611D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464C8A-5C48-4F07-AA5F-24682707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