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5E9" w:rsidRDefault="006505E9" w:rsidP="006505E9">
      <w:pPr>
        <w:pStyle w:val="Paragrafi"/>
      </w:pPr>
      <w:bookmarkStart w:id="0" w:name="_GoBack"/>
      <w:bookmarkEnd w:id="0"/>
    </w:p>
    <w:p w:rsidR="006505E9" w:rsidRPr="009E1CB7" w:rsidRDefault="006505E9" w:rsidP="006505E9">
      <w:pPr>
        <w:pStyle w:val="Akti"/>
      </w:pPr>
      <w:r w:rsidRPr="009E1CB7">
        <w:t>V E N D I M</w:t>
      </w:r>
    </w:p>
    <w:p w:rsidR="006505E9" w:rsidRPr="009E1CB7" w:rsidRDefault="006505E9" w:rsidP="006505E9">
      <w:pPr>
        <w:pStyle w:val="NumriData"/>
      </w:pPr>
      <w:r w:rsidRPr="009E1CB7">
        <w:t>Nr.312, datë 15.5.1997</w:t>
      </w:r>
    </w:p>
    <w:p w:rsidR="006505E9" w:rsidRPr="009E1CB7" w:rsidRDefault="006505E9" w:rsidP="006505E9">
      <w:pPr>
        <w:pStyle w:val="Paragrafi"/>
      </w:pPr>
    </w:p>
    <w:p w:rsidR="006505E9" w:rsidRPr="009E1CB7" w:rsidRDefault="006505E9" w:rsidP="006505E9">
      <w:pPr>
        <w:pStyle w:val="Titulli"/>
      </w:pPr>
      <w:r w:rsidRPr="009E1CB7">
        <w:t>PËR ZGJEDHJEN E ANËTARËVE TË KËSHILLIT KOMBËTAR TË RADIOTELEVIZIONIT</w:t>
      </w:r>
    </w:p>
    <w:p w:rsidR="006505E9" w:rsidRPr="009E1CB7" w:rsidRDefault="006505E9" w:rsidP="006505E9">
      <w:pPr>
        <w:pStyle w:val="Paragrafi"/>
      </w:pPr>
    </w:p>
    <w:p w:rsidR="006505E9" w:rsidRPr="009E1CB7" w:rsidRDefault="006505E9" w:rsidP="006505E9">
      <w:pPr>
        <w:pStyle w:val="BazLigjPropozues"/>
      </w:pPr>
      <w:r w:rsidRPr="009E1CB7">
        <w:t>Në mbështetje të nenit 16 të ligjit nr.7491, datë 29.4.1991 "Për dispozitat kryesore kushtetuese" dhe të nenit 8 të ligjit nr.8221, datë 14.5.1997 "Për radion dhe televizionin publik e privat në Republikën e Shqipërisë", me propozim të Presidentit të Republikës dhe të Komisionit të Përhershëm të Kuvendit Popullor për Mjetet e Informimit Publik,</w:t>
      </w:r>
    </w:p>
    <w:p w:rsidR="006505E9" w:rsidRPr="009E1CB7" w:rsidRDefault="006505E9" w:rsidP="006505E9">
      <w:pPr>
        <w:pStyle w:val="Paragrafi"/>
      </w:pPr>
    </w:p>
    <w:p w:rsidR="006505E9" w:rsidRPr="009E1CB7" w:rsidRDefault="006505E9" w:rsidP="006505E9">
      <w:pPr>
        <w:pStyle w:val="Institucioni"/>
      </w:pPr>
      <w:r w:rsidRPr="009E1CB7">
        <w:t>KUVENDI POPULLOR</w:t>
      </w:r>
    </w:p>
    <w:p w:rsidR="006505E9" w:rsidRPr="009E1CB7" w:rsidRDefault="006505E9" w:rsidP="006505E9">
      <w:pPr>
        <w:pStyle w:val="Institucioni"/>
      </w:pPr>
      <w:r w:rsidRPr="009E1CB7">
        <w:t>I REPUBLIKËS SË SHQIPËRISË</w:t>
      </w:r>
    </w:p>
    <w:p w:rsidR="006505E9" w:rsidRPr="009E1CB7" w:rsidRDefault="006505E9" w:rsidP="006505E9">
      <w:pPr>
        <w:pStyle w:val="Institucioni"/>
      </w:pPr>
    </w:p>
    <w:p w:rsidR="006505E9" w:rsidRPr="009E1CB7" w:rsidRDefault="006505E9" w:rsidP="006505E9">
      <w:pPr>
        <w:pStyle w:val="VENDOSI"/>
      </w:pPr>
      <w:r w:rsidRPr="009E1CB7">
        <w:t>V E N D O S I:</w:t>
      </w:r>
    </w:p>
    <w:p w:rsidR="006505E9" w:rsidRPr="009E1CB7" w:rsidRDefault="006505E9" w:rsidP="006505E9">
      <w:pPr>
        <w:pStyle w:val="Paragrafi"/>
      </w:pPr>
    </w:p>
    <w:p w:rsidR="006505E9" w:rsidRPr="009E1CB7" w:rsidRDefault="006505E9" w:rsidP="006505E9">
      <w:pPr>
        <w:pStyle w:val="Paragrafi"/>
      </w:pPr>
      <w:r w:rsidRPr="009E1CB7">
        <w:t xml:space="preserve"> I. Të zgjedhë anëtarë të Këshillit Kombëtar të Radiotelevizionit Shqiptar personat e poshtëshënuar:</w:t>
      </w:r>
    </w:p>
    <w:p w:rsidR="006505E9" w:rsidRPr="009E1CB7" w:rsidRDefault="006505E9" w:rsidP="006505E9">
      <w:pPr>
        <w:pStyle w:val="Paragrafi"/>
      </w:pPr>
      <w:r w:rsidRPr="009E1CB7">
        <w:t>1. Atalanta Pasko</w:t>
      </w:r>
    </w:p>
    <w:p w:rsidR="006505E9" w:rsidRPr="009E1CB7" w:rsidRDefault="006505E9" w:rsidP="006505E9">
      <w:pPr>
        <w:pStyle w:val="Paragrafi"/>
      </w:pPr>
      <w:r w:rsidRPr="009E1CB7">
        <w:t>2. Ramadan Sokoli</w:t>
      </w:r>
    </w:p>
    <w:p w:rsidR="006505E9" w:rsidRPr="009E1CB7" w:rsidRDefault="00A22171" w:rsidP="006505E9">
      <w:pPr>
        <w:pStyle w:val="Paragrafi"/>
      </w:pPr>
      <w:r>
        <w:t>3. Kasem Biç</w:t>
      </w:r>
      <w:r w:rsidR="006505E9" w:rsidRPr="009E1CB7">
        <w:t>oku</w:t>
      </w:r>
    </w:p>
    <w:p w:rsidR="006505E9" w:rsidRPr="009E1CB7" w:rsidRDefault="006505E9" w:rsidP="006505E9">
      <w:pPr>
        <w:pStyle w:val="Paragrafi"/>
      </w:pPr>
      <w:r w:rsidRPr="009E1CB7">
        <w:t>4. Mero Baze</w:t>
      </w:r>
    </w:p>
    <w:p w:rsidR="006505E9" w:rsidRPr="009E1CB7" w:rsidRDefault="006505E9" w:rsidP="006505E9">
      <w:pPr>
        <w:pStyle w:val="Paragrafi"/>
      </w:pPr>
      <w:r w:rsidRPr="009E1CB7">
        <w:t xml:space="preserve">II. Ky vendim hyn në fuqi menjëherë.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505E9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217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6177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FB0D09-139D-4D47-BEB6-374093219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2019-03-27T09:37:00Z</dcterms:created>
  <dcterms:modified xsi:type="dcterms:W3CDTF">2019-03-27T09:37:00Z</dcterms:modified>
</cp:coreProperties>
</file>