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CEF" w:rsidRPr="009E1CB7" w:rsidRDefault="00B84CEF" w:rsidP="00B84CEF">
      <w:pPr>
        <w:pStyle w:val="Akti"/>
      </w:pPr>
      <w:bookmarkStart w:id="0" w:name="_GoBack"/>
      <w:bookmarkEnd w:id="0"/>
      <w:r w:rsidRPr="009E1CB7">
        <w:t>V E N D I M</w:t>
      </w:r>
    </w:p>
    <w:p w:rsidR="00B84CEF" w:rsidRPr="009E1CB7" w:rsidRDefault="00B84CEF" w:rsidP="00B84CEF">
      <w:pPr>
        <w:pStyle w:val="NumriData"/>
      </w:pPr>
      <w:r w:rsidRPr="009E1CB7">
        <w:t>Nr.318, datë 30.7.1997</w:t>
      </w:r>
    </w:p>
    <w:p w:rsidR="00B84CEF" w:rsidRPr="009E1CB7" w:rsidRDefault="00B84CEF" w:rsidP="00B84CEF">
      <w:pPr>
        <w:pStyle w:val="Paragrafi"/>
      </w:pPr>
    </w:p>
    <w:p w:rsidR="00B84CEF" w:rsidRPr="009E1CB7" w:rsidRDefault="00B84CEF" w:rsidP="00B84CEF">
      <w:pPr>
        <w:pStyle w:val="Titulli"/>
      </w:pPr>
      <w:r w:rsidRPr="009E1CB7">
        <w:t>PËR NJË SHTESË NË RREGULLOREN E KUVENDIT POPULLOR MIRATUAR ME VENDIMET NR.206, DATË 2.7.1991 E NR.226,  DATË 14.5.1992 DHE PLOTËSUAR E NDRYSHUAR ME VENDIMET NR. 234, DATË 21.10.1992, NR.279, DATË 8.7.1996, NR.280, DATË 16.7.1996 DHE NR.315, DATË 25.7.1997</w:t>
      </w:r>
    </w:p>
    <w:p w:rsidR="00B84CEF" w:rsidRPr="009E1CB7" w:rsidRDefault="00B84CEF" w:rsidP="00B84CEF">
      <w:pPr>
        <w:pStyle w:val="Paragrafi"/>
      </w:pPr>
    </w:p>
    <w:p w:rsidR="00B84CEF" w:rsidRPr="009E1CB7" w:rsidRDefault="00B84CEF" w:rsidP="00B84CEF">
      <w:pPr>
        <w:pStyle w:val="BazLigjPropozues"/>
      </w:pPr>
      <w:r w:rsidRPr="009E1CB7">
        <w:t xml:space="preserve">     Në mbështetje të nenit 18, paragrafi i dytë i ligjit nr.7491, datë 29.4.1991 "Për dispozitat kryesore kushtetuese"</w:t>
      </w:r>
    </w:p>
    <w:p w:rsidR="00B84CEF" w:rsidRPr="009E1CB7" w:rsidRDefault="00B84CEF" w:rsidP="00B84CEF">
      <w:pPr>
        <w:pStyle w:val="Paragrafi"/>
      </w:pPr>
    </w:p>
    <w:p w:rsidR="00B84CEF" w:rsidRPr="009E1CB7" w:rsidRDefault="00B84CEF" w:rsidP="00B84CEF">
      <w:pPr>
        <w:pStyle w:val="Institucioni"/>
      </w:pPr>
      <w:r w:rsidRPr="009E1CB7">
        <w:t>KUVENDI POPULLOR</w:t>
      </w:r>
    </w:p>
    <w:p w:rsidR="00B84CEF" w:rsidRPr="009E1CB7" w:rsidRDefault="00B84CEF" w:rsidP="00B84CEF">
      <w:pPr>
        <w:pStyle w:val="Institucioni"/>
      </w:pPr>
      <w:r w:rsidRPr="009E1CB7">
        <w:t>I REPUBLIKËS SË SHQIPËRISË</w:t>
      </w:r>
    </w:p>
    <w:p w:rsidR="00B84CEF" w:rsidRPr="009E1CB7" w:rsidRDefault="00B84CEF" w:rsidP="00B84CEF">
      <w:pPr>
        <w:pStyle w:val="Paragrafi"/>
      </w:pPr>
    </w:p>
    <w:p w:rsidR="00B84CEF" w:rsidRPr="009E1CB7" w:rsidRDefault="00B84CEF" w:rsidP="00B84CEF">
      <w:pPr>
        <w:pStyle w:val="VENDOSI"/>
      </w:pPr>
      <w:r w:rsidRPr="009E1CB7">
        <w:t>V E N D O S I :</w:t>
      </w:r>
    </w:p>
    <w:p w:rsidR="00B84CEF" w:rsidRPr="009E1CB7" w:rsidRDefault="00B84CEF" w:rsidP="00B84CEF">
      <w:pPr>
        <w:pStyle w:val="Paragrafi"/>
      </w:pPr>
    </w:p>
    <w:p w:rsidR="00B84CEF" w:rsidRPr="009E1CB7" w:rsidRDefault="00B84CEF" w:rsidP="00B84CEF">
      <w:pPr>
        <w:pStyle w:val="Paragrafi"/>
      </w:pPr>
      <w:r w:rsidRPr="009E1CB7">
        <w:t xml:space="preserve">     1. Në nenin 8, në fund të paragrafit të tretë, pas fjalëve ".... apo nënkomisioneve", të shtohen fjalët "me përjashtim të komisionit  të mandateve, imunitetit dhe rregullores".</w:t>
      </w:r>
    </w:p>
    <w:p w:rsidR="00B84CEF" w:rsidRPr="009E1CB7" w:rsidRDefault="00B84CEF" w:rsidP="00B84CEF">
      <w:pPr>
        <w:pStyle w:val="Paragrafi"/>
      </w:pPr>
      <w:r w:rsidRPr="009E1CB7">
        <w:t xml:space="preserve">     </w:t>
      </w:r>
    </w:p>
    <w:p w:rsidR="00B84CEF" w:rsidRPr="009E1CB7" w:rsidRDefault="00B84CEF" w:rsidP="00B84CEF">
      <w:pPr>
        <w:pStyle w:val="Paragrafi"/>
      </w:pPr>
      <w:r w:rsidRPr="009E1CB7">
        <w:t xml:space="preserve">Ky vendim hyn në fuqi më datën 30.7.1997.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853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4CEF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A73B60-B93D-4FE5-B5DA-9CBA4A49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