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1C4" w:rsidRPr="009E1CB7" w:rsidRDefault="008441C4" w:rsidP="008441C4">
      <w:pPr>
        <w:pStyle w:val="Akti"/>
      </w:pPr>
      <w:bookmarkStart w:id="0" w:name="_GoBack"/>
      <w:bookmarkEnd w:id="0"/>
      <w:r w:rsidRPr="009E1CB7">
        <w:t>VENDIM</w:t>
      </w:r>
    </w:p>
    <w:p w:rsidR="008441C4" w:rsidRPr="009E1CB7" w:rsidRDefault="008441C4" w:rsidP="008441C4">
      <w:pPr>
        <w:pStyle w:val="NumriData"/>
      </w:pPr>
      <w:r w:rsidRPr="009E1CB7">
        <w:t xml:space="preserve">Nr.342, datë 22.9.1997 </w:t>
      </w:r>
    </w:p>
    <w:p w:rsidR="008441C4" w:rsidRPr="009E1CB7" w:rsidRDefault="008441C4" w:rsidP="008441C4">
      <w:pPr>
        <w:pStyle w:val="Paragrafi"/>
      </w:pPr>
    </w:p>
    <w:p w:rsidR="008441C4" w:rsidRPr="009E1CB7" w:rsidRDefault="00A8492E" w:rsidP="008441C4">
      <w:pPr>
        <w:pStyle w:val="Titulli"/>
      </w:pPr>
      <w:r>
        <w:t>PËR EM Ë</w:t>
      </w:r>
      <w:r w:rsidR="008441C4" w:rsidRPr="009E1CB7">
        <w:t>RIMIN E KRYETARIT DHE ZËVENDËSKRYETARËVE TË SHËRBIMIT TË KONTROLLIT TË SHTETIT</w:t>
      </w:r>
    </w:p>
    <w:p w:rsidR="008441C4" w:rsidRPr="009E1CB7" w:rsidRDefault="008441C4" w:rsidP="008441C4">
      <w:pPr>
        <w:pStyle w:val="Paragrafi"/>
      </w:pPr>
    </w:p>
    <w:p w:rsidR="008441C4" w:rsidRPr="009E1CB7" w:rsidRDefault="008441C4" w:rsidP="008441C4">
      <w:pPr>
        <w:pStyle w:val="BazLigjPropozues"/>
      </w:pPr>
      <w:r w:rsidRPr="009E1CB7">
        <w:t>Në mbështetje të paragrafit të tretë të nenit 2 dhe të paragrafit të parë të nenit 12 të ligjit nr.7597, datë 31.8.1992 "Për shërbimin e Kontrollit të Sh</w:t>
      </w:r>
      <w:r w:rsidR="00A8492E">
        <w:t>tetit", ndryshuar me ligjin nr.</w:t>
      </w:r>
      <w:r w:rsidRPr="009E1CB7">
        <w:t>8236, datë 28.8.1997 "P</w:t>
      </w:r>
      <w:r w:rsidR="00A8492E">
        <w:t>ër disa ndryshime në ligjin nr.</w:t>
      </w:r>
      <w:r w:rsidRPr="009E1CB7">
        <w:t>7597, datë 31.8.1992 "Për Shërbimin e Kontrollit të Shtetit", me propozimin e Presidentit të Republikës</w:t>
      </w:r>
    </w:p>
    <w:p w:rsidR="008441C4" w:rsidRPr="009E1CB7" w:rsidRDefault="008441C4" w:rsidP="008441C4">
      <w:pPr>
        <w:pStyle w:val="Paragrafi"/>
      </w:pPr>
    </w:p>
    <w:p w:rsidR="008441C4" w:rsidRDefault="008441C4" w:rsidP="008441C4">
      <w:pPr>
        <w:pStyle w:val="Institucioni"/>
      </w:pPr>
      <w:r w:rsidRPr="009E1CB7">
        <w:t xml:space="preserve">KUVENDI POPULLOR </w:t>
      </w:r>
    </w:p>
    <w:p w:rsidR="008441C4" w:rsidRPr="009E1CB7" w:rsidRDefault="008441C4" w:rsidP="008441C4">
      <w:pPr>
        <w:pStyle w:val="Institucioni"/>
      </w:pPr>
      <w:r w:rsidRPr="009E1CB7">
        <w:t>I REPUBLIKËS SË SHQIPËRISË</w:t>
      </w:r>
    </w:p>
    <w:p w:rsidR="008441C4" w:rsidRPr="009E1CB7" w:rsidRDefault="008441C4" w:rsidP="008441C4">
      <w:pPr>
        <w:pStyle w:val="Paragrafi"/>
      </w:pPr>
    </w:p>
    <w:p w:rsidR="008441C4" w:rsidRPr="009E1CB7" w:rsidRDefault="008441C4" w:rsidP="008441C4">
      <w:pPr>
        <w:pStyle w:val="VENDOSI"/>
      </w:pPr>
      <w:r w:rsidRPr="009E1CB7">
        <w:t>VENDOSI:</w:t>
      </w:r>
    </w:p>
    <w:p w:rsidR="008441C4" w:rsidRPr="009E1CB7" w:rsidRDefault="008441C4" w:rsidP="008441C4">
      <w:pPr>
        <w:pStyle w:val="Paragrafi"/>
      </w:pPr>
    </w:p>
    <w:p w:rsidR="008441C4" w:rsidRPr="009E1CB7" w:rsidRDefault="008441C4" w:rsidP="008441C4">
      <w:pPr>
        <w:pStyle w:val="Paragrafi"/>
      </w:pPr>
      <w:r w:rsidRPr="009E1CB7">
        <w:t>1.</w:t>
      </w:r>
      <w:r w:rsidR="00A8492E">
        <w:t xml:space="preserve"> </w:t>
      </w:r>
      <w:r w:rsidRPr="009E1CB7">
        <w:t>Mustafa Kërçuku emërohet Kryetar i Shërbimit të Kontrollit të Shtetit.</w:t>
      </w:r>
    </w:p>
    <w:p w:rsidR="008441C4" w:rsidRPr="009E1CB7" w:rsidRDefault="008441C4" w:rsidP="008441C4">
      <w:pPr>
        <w:pStyle w:val="Paragrafi"/>
      </w:pPr>
      <w:r w:rsidRPr="009E1CB7">
        <w:t>2.</w:t>
      </w:r>
      <w:r w:rsidR="00A8492E">
        <w:t xml:space="preserve"> </w:t>
      </w:r>
      <w:r w:rsidRPr="009E1CB7">
        <w:t>Ariana Nati dhe Arben Kraja emërohen zëvendëskryetarë të Shërbimit të Kontrollit të Shtetit.</w:t>
      </w:r>
    </w:p>
    <w:p w:rsidR="008441C4" w:rsidRPr="009E1CB7" w:rsidRDefault="008441C4" w:rsidP="008441C4">
      <w:pPr>
        <w:pStyle w:val="Paragrafi"/>
      </w:pPr>
      <w:r w:rsidRPr="009E1CB7">
        <w:t>Ky vendim hyn në fuqi menjëherë.</w:t>
      </w:r>
    </w:p>
    <w:p w:rsidR="008441C4" w:rsidRPr="009E1CB7" w:rsidRDefault="008441C4" w:rsidP="008441C4">
      <w:pPr>
        <w:pStyle w:val="Paragrafi"/>
      </w:pPr>
      <w:r w:rsidRPr="009E1CB7">
        <w:t xml:space="preserve"> </w:t>
      </w:r>
    </w:p>
    <w:p w:rsidR="008441C4" w:rsidRPr="009E1CB7" w:rsidRDefault="008441C4" w:rsidP="008441C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A63A9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441C4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492E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D79375-840A-4522-83EC-2D00E4DE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