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C2" w:rsidRPr="00B174AE" w:rsidRDefault="00C606C2" w:rsidP="00C606C2">
      <w:pPr>
        <w:pStyle w:val="Akti"/>
      </w:pPr>
      <w:bookmarkStart w:id="0" w:name="_GoBack"/>
      <w:bookmarkEnd w:id="0"/>
      <w:r w:rsidRPr="00B174AE">
        <w:t>V E N D I M</w:t>
      </w:r>
    </w:p>
    <w:p w:rsidR="00C606C2" w:rsidRPr="00B174AE" w:rsidRDefault="00C606C2" w:rsidP="00C606C2">
      <w:pPr>
        <w:pStyle w:val="NumriData"/>
      </w:pPr>
      <w:r w:rsidRPr="00B174AE">
        <w:t>Nr.16, datë 31.1.2002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Titulli"/>
      </w:pPr>
      <w:r w:rsidRPr="00B174AE">
        <w:t>PËR ZGJEDHJEN E ZËVENDËSKRYETARIT TË KUVENDIT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BazLigjPropozues"/>
      </w:pPr>
      <w:r w:rsidRPr="00B174AE">
        <w:t>Në mbështetje të neneve 75 dhe 78 të Kushtetutës dhe të nenit 8 të Rregullores së Kuvendit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Institucioni"/>
      </w:pPr>
      <w:r w:rsidRPr="00B174AE">
        <w:t>K U V E N D I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VENDOSI"/>
      </w:pPr>
      <w:r w:rsidRPr="00B174AE">
        <w:t>I REPUBLIKËS SË SHQIPËRISË</w:t>
      </w:r>
    </w:p>
    <w:p w:rsidR="00C606C2" w:rsidRPr="00B174AE" w:rsidRDefault="00C606C2" w:rsidP="00C606C2">
      <w:pPr>
        <w:pStyle w:val="VENDOSI"/>
      </w:pPr>
      <w:r w:rsidRPr="00B174AE">
        <w:t>V E N D O S I: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  <w:r w:rsidRPr="00B174AE">
        <w:t>I. Zonja Jozefina Topalli zgjidhet në detyrën e Zëvendëskryetares së Kuvendit.</w:t>
      </w:r>
    </w:p>
    <w:p w:rsidR="00C606C2" w:rsidRPr="00B174AE" w:rsidRDefault="00C606C2" w:rsidP="00C606C2">
      <w:pPr>
        <w:pStyle w:val="Paragrafi"/>
      </w:pPr>
      <w:r w:rsidRPr="00B174AE">
        <w:t>II. Ky vendim hyn në fuqi menjëherë.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Autoriteti"/>
      </w:pPr>
      <w:r w:rsidRPr="00B174AE">
        <w:t>K R Y E T A R I</w:t>
      </w:r>
    </w:p>
    <w:p w:rsidR="00C606C2" w:rsidRPr="00B174AE" w:rsidRDefault="00C606C2" w:rsidP="00C606C2">
      <w:pPr>
        <w:pStyle w:val="AutoritetiEmer"/>
      </w:pPr>
      <w:r w:rsidRPr="00B174AE">
        <w:t xml:space="preserve">     Namik Dokle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TitulliTitull"/>
      </w:pPr>
      <w:r w:rsidRPr="00B174AE">
        <w:t>Ndreqje gabimesh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  <w:r w:rsidRPr="00B174AE">
        <w:t>1. Në Fletoren Zyrtare nr.60, në Vendimin e KM  nr.702, datë 27.12.2001</w:t>
      </w:r>
    </w:p>
    <w:p w:rsidR="00C606C2" w:rsidRPr="00B174AE" w:rsidRDefault="00C606C2" w:rsidP="00C606C2">
      <w:pPr>
        <w:pStyle w:val="Paragrafi"/>
      </w:pPr>
      <w:r w:rsidRPr="00B174AE">
        <w:t>është: Ky vendim hyn në fuqi pas botimit në Fletoren Zyrtare dhe i shtrin efektet financiare nga data 1.1.2001</w:t>
      </w:r>
    </w:p>
    <w:p w:rsidR="00C606C2" w:rsidRPr="00B174AE" w:rsidRDefault="00C606C2" w:rsidP="00C606C2">
      <w:pPr>
        <w:pStyle w:val="Paragrafi"/>
      </w:pPr>
      <w:r w:rsidRPr="00B174AE">
        <w:t>bëhet: Ky vendim hyn në fuqi pas botimit në Fletoren Zyrtare dhe i shtrin efektet financiare nga data 1.1.2002</w:t>
      </w:r>
    </w:p>
    <w:p w:rsidR="00C606C2" w:rsidRPr="00B174AE" w:rsidRDefault="00C606C2" w:rsidP="00C606C2">
      <w:pPr>
        <w:pStyle w:val="Paragrafi"/>
      </w:pPr>
      <w:r w:rsidRPr="00B174AE">
        <w:t>2. Në Fletoren Zyrtare nr.62, në Vendimin e KM nr.711, datë 27.12.2001</w:t>
      </w:r>
    </w:p>
    <w:p w:rsidR="00C606C2" w:rsidRPr="00B174AE" w:rsidRDefault="00C606C2" w:rsidP="00C606C2">
      <w:pPr>
        <w:pStyle w:val="Paragrafi"/>
      </w:pPr>
      <w:r w:rsidRPr="00B174AE">
        <w:t>është: Ky vendim hyn në fuqi pas botimit në Fletoren Zyrtre dhe i shtrin efektet financiare prej 1 janarit 2001</w:t>
      </w:r>
    </w:p>
    <w:p w:rsidR="00C606C2" w:rsidRPr="00B174AE" w:rsidRDefault="00C606C2" w:rsidP="00C606C2">
      <w:pPr>
        <w:pStyle w:val="Paragrafi"/>
      </w:pPr>
      <w:r w:rsidRPr="00B174AE">
        <w:t>bëhet: Ky vendim hyn në fuqi pas botimit në Fletoren Zyrtare dhe i shtrin efektet financiare prej 1 janarit 2002.</w:t>
      </w: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C606C2" w:rsidRPr="00B174AE" w:rsidRDefault="00C606C2" w:rsidP="00C606C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06C2"/>
    <w:rsid w:val="00C7710C"/>
    <w:rsid w:val="00CF2E64"/>
    <w:rsid w:val="00D1319A"/>
    <w:rsid w:val="00D92AC6"/>
    <w:rsid w:val="00DC64E5"/>
    <w:rsid w:val="00E06AA7"/>
    <w:rsid w:val="00E21418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566B61-76C7-496F-A4C3-028CABA6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link w:val="InstitucioniChar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InstitucioniChar">
    <w:name w:val="Institucioni Char"/>
    <w:basedOn w:val="DefaultParagraphFont"/>
    <w:link w:val="Institucioni"/>
    <w:rsid w:val="00C606C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