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77D0" w:rsidRPr="00082AE6" w:rsidRDefault="002E77D0" w:rsidP="002E77D0">
      <w:pPr>
        <w:pStyle w:val="Akti"/>
      </w:pPr>
      <w:bookmarkStart w:id="0" w:name="_GoBack"/>
      <w:bookmarkEnd w:id="0"/>
      <w:r w:rsidRPr="00082AE6">
        <w:t>V E N D I M</w:t>
      </w:r>
    </w:p>
    <w:p w:rsidR="002E77D0" w:rsidRPr="00082AE6" w:rsidRDefault="002E77D0" w:rsidP="002E77D0">
      <w:pPr>
        <w:pStyle w:val="NumriData"/>
      </w:pPr>
      <w:r w:rsidRPr="00082AE6">
        <w:t>Nr.73, datë 20.3.2003</w:t>
      </w:r>
    </w:p>
    <w:p w:rsidR="002E77D0" w:rsidRPr="00082AE6" w:rsidRDefault="002E77D0" w:rsidP="002E77D0">
      <w:pPr>
        <w:pStyle w:val="Paragrafi"/>
      </w:pPr>
    </w:p>
    <w:p w:rsidR="002E77D0" w:rsidRPr="00082AE6" w:rsidRDefault="002E77D0" w:rsidP="002E77D0">
      <w:pPr>
        <w:pStyle w:val="Titulli"/>
      </w:pPr>
      <w:r w:rsidRPr="00082AE6">
        <w:t>PËR NJË NDRYSHIM NË VENDIMIN E KUVENDIT NR.37, DATË 16.5.2002 “PËR KRIJIMIN E KOMISIONIT TË INTEGRIMIT EUROPIAN DHE PAKTIT TË STABILITETIT”, I NDRYSHUAR</w:t>
      </w:r>
    </w:p>
    <w:p w:rsidR="002E77D0" w:rsidRPr="00082AE6" w:rsidRDefault="002E77D0" w:rsidP="002E77D0">
      <w:pPr>
        <w:pStyle w:val="Paragrafi"/>
      </w:pPr>
    </w:p>
    <w:p w:rsidR="002E77D0" w:rsidRPr="00082AE6" w:rsidRDefault="002E77D0" w:rsidP="002E77D0">
      <w:pPr>
        <w:pStyle w:val="BazLigjPropozues"/>
      </w:pPr>
      <w:r w:rsidRPr="00082AE6">
        <w:t>Në mbështetje të neneve 22, 30 dhe 88 të Rregullores së Kuvendit, me propozimin e Grupit Parlamentar të Partisë Demokratike,</w:t>
      </w:r>
    </w:p>
    <w:p w:rsidR="002E77D0" w:rsidRPr="00082AE6" w:rsidRDefault="002E77D0" w:rsidP="002E77D0">
      <w:pPr>
        <w:pStyle w:val="Paragrafi"/>
      </w:pPr>
    </w:p>
    <w:p w:rsidR="002E77D0" w:rsidRPr="00082AE6" w:rsidRDefault="002E77D0" w:rsidP="002E77D0">
      <w:pPr>
        <w:pStyle w:val="Institucioni"/>
      </w:pPr>
      <w:r w:rsidRPr="00082AE6">
        <w:t>K U V E N D I</w:t>
      </w:r>
    </w:p>
    <w:p w:rsidR="002E77D0" w:rsidRPr="00082AE6" w:rsidRDefault="002E77D0" w:rsidP="002E77D0">
      <w:pPr>
        <w:pStyle w:val="Institucioni"/>
      </w:pPr>
      <w:r w:rsidRPr="00082AE6">
        <w:t>I REPUBLIKËS SË SHQIPËRISË</w:t>
      </w:r>
    </w:p>
    <w:p w:rsidR="002E77D0" w:rsidRPr="00082AE6" w:rsidRDefault="002E77D0" w:rsidP="002E77D0">
      <w:pPr>
        <w:pStyle w:val="Paragrafi"/>
      </w:pPr>
    </w:p>
    <w:p w:rsidR="002E77D0" w:rsidRPr="00082AE6" w:rsidRDefault="002E77D0" w:rsidP="002E77D0">
      <w:pPr>
        <w:pStyle w:val="VENDOSI"/>
      </w:pPr>
      <w:r w:rsidRPr="00082AE6">
        <w:t>V E N D O S I:</w:t>
      </w:r>
    </w:p>
    <w:p w:rsidR="002E77D0" w:rsidRPr="00082AE6" w:rsidRDefault="002E77D0" w:rsidP="002E77D0">
      <w:pPr>
        <w:pStyle w:val="Paragrafi"/>
      </w:pPr>
    </w:p>
    <w:p w:rsidR="002E77D0" w:rsidRPr="00082AE6" w:rsidRDefault="002E77D0" w:rsidP="002E77D0">
      <w:pPr>
        <w:pStyle w:val="Paragrafi"/>
      </w:pPr>
      <w:r w:rsidRPr="00082AE6">
        <w:t>I. Deputeti Besnik Mustafaj caktohet anëtar i Komisionit të Integrimit Europian dhe Paktit të Stabilitetit në vendin vakant të krijuar nga largimi i deputetit Lublin Dilja.</w:t>
      </w:r>
    </w:p>
    <w:p w:rsidR="002E77D0" w:rsidRPr="00082AE6" w:rsidRDefault="002E77D0" w:rsidP="002E77D0">
      <w:pPr>
        <w:pStyle w:val="Paragrafi"/>
      </w:pPr>
      <w:r w:rsidRPr="00082AE6">
        <w:t>II. Ky vendim hyn në fuqi menjëherë.</w:t>
      </w:r>
    </w:p>
    <w:p w:rsidR="002E77D0" w:rsidRPr="00082AE6" w:rsidRDefault="002E77D0" w:rsidP="002E77D0">
      <w:pPr>
        <w:pStyle w:val="Paragrafi"/>
      </w:pPr>
    </w:p>
    <w:p w:rsidR="002E77D0" w:rsidRPr="00082AE6" w:rsidRDefault="002E77D0" w:rsidP="002E77D0">
      <w:pPr>
        <w:pStyle w:val="Autoriteti"/>
      </w:pPr>
      <w:r w:rsidRPr="00082AE6">
        <w:t>K R Y E T A R I</w:t>
      </w:r>
    </w:p>
    <w:p w:rsidR="002E77D0" w:rsidRPr="00082AE6" w:rsidRDefault="002E77D0" w:rsidP="002E77D0">
      <w:pPr>
        <w:pStyle w:val="AutoritetiEmer"/>
      </w:pPr>
      <w:r w:rsidRPr="00082AE6">
        <w:t>Servet Pëllumbi</w:t>
      </w:r>
    </w:p>
    <w:sectPr w:rsidR="002E77D0" w:rsidRPr="00082AE6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2E77D0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55D17"/>
    <w:rsid w:val="0058563C"/>
    <w:rsid w:val="005A53C5"/>
    <w:rsid w:val="005D4BA8"/>
    <w:rsid w:val="006A37D8"/>
    <w:rsid w:val="006B70AF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F00B6A2-DA0C-41D8-9191-B37C45D76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Admin</dc:creator>
  <cp:keywords/>
  <dc:description/>
  <cp:lastModifiedBy>Inida Noga</cp:lastModifiedBy>
  <cp:revision>2</cp:revision>
  <dcterms:created xsi:type="dcterms:W3CDTF">2019-03-14T16:08:00Z</dcterms:created>
  <dcterms:modified xsi:type="dcterms:W3CDTF">2019-03-14T16:08:00Z</dcterms:modified>
</cp:coreProperties>
</file>