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A67CB" w:rsidRPr="007C57BC" w:rsidRDefault="002A67CB" w:rsidP="002A67CB">
      <w:pPr>
        <w:pStyle w:val="Akti"/>
      </w:pPr>
      <w:bookmarkStart w:id="0" w:name="_GoBack"/>
      <w:bookmarkEnd w:id="0"/>
      <w:r w:rsidRPr="007C57BC">
        <w:t>V E N D I M</w:t>
      </w:r>
    </w:p>
    <w:p w:rsidR="002A67CB" w:rsidRPr="007C57BC" w:rsidRDefault="002A67CB" w:rsidP="002A67CB">
      <w:pPr>
        <w:pStyle w:val="NumriData"/>
      </w:pPr>
      <w:r w:rsidRPr="007C57BC">
        <w:t>Nr.75, datë 24.4.2003</w:t>
      </w:r>
    </w:p>
    <w:p w:rsidR="002A67CB" w:rsidRPr="007C57BC" w:rsidRDefault="002A67CB" w:rsidP="002A67CB">
      <w:pPr>
        <w:pStyle w:val="Paragrafi"/>
      </w:pPr>
    </w:p>
    <w:p w:rsidR="002A67CB" w:rsidRPr="007C57BC" w:rsidRDefault="002A67CB" w:rsidP="002A67CB">
      <w:pPr>
        <w:pStyle w:val="Paragrafi"/>
      </w:pPr>
      <w:r w:rsidRPr="007C57BC">
        <w:t>PËR MIRATIMIN E RAPORTIT VJETOR 2002 TË KËSHILLLIT KOMBËTAR TË RADIOS DHE TELEVIZIONIT (KKRT)</w:t>
      </w:r>
    </w:p>
    <w:p w:rsidR="002A67CB" w:rsidRPr="007C57BC" w:rsidRDefault="002A67CB" w:rsidP="002A67CB">
      <w:pPr>
        <w:pStyle w:val="Paragrafi"/>
      </w:pPr>
    </w:p>
    <w:p w:rsidR="002A67CB" w:rsidRPr="007C57BC" w:rsidRDefault="002A67CB" w:rsidP="002A67CB">
      <w:pPr>
        <w:pStyle w:val="BazLigjPropozues"/>
      </w:pPr>
      <w:r w:rsidRPr="007C57BC">
        <w:t>Në mbështetje të nenit 7 të ligjit nr.8410, datë 30.9.1998 “Për radion dhe televizionin publik e privat në Republikën e Shqipërisë”, ndryshuar me ligjet nr.8655, datë 31.7.2000, nr.8794, datë 10.5.2001 dhe nr.9016, datë 20.2.2003 dhe të nenit 88 të Rregullores së  Kuvendit,</w:t>
      </w:r>
    </w:p>
    <w:p w:rsidR="002A67CB" w:rsidRPr="007C57BC" w:rsidRDefault="002A67CB" w:rsidP="002A67CB">
      <w:pPr>
        <w:pStyle w:val="Paragrafi"/>
      </w:pPr>
    </w:p>
    <w:p w:rsidR="002A67CB" w:rsidRPr="007C57BC" w:rsidRDefault="002A67CB" w:rsidP="002A67CB">
      <w:pPr>
        <w:pStyle w:val="Institucioni"/>
      </w:pPr>
      <w:r w:rsidRPr="007C57BC">
        <w:t>K U V E N D I</w:t>
      </w:r>
    </w:p>
    <w:p w:rsidR="002A67CB" w:rsidRPr="007C57BC" w:rsidRDefault="002A67CB" w:rsidP="002A67CB">
      <w:pPr>
        <w:pStyle w:val="Institucioni"/>
      </w:pPr>
      <w:r w:rsidRPr="007C57BC">
        <w:t>I REPUBLIKËS SË SHQIPËRISË</w:t>
      </w:r>
    </w:p>
    <w:p w:rsidR="002A67CB" w:rsidRPr="007C57BC" w:rsidRDefault="002A67CB" w:rsidP="002A67CB">
      <w:pPr>
        <w:pStyle w:val="Paragrafi"/>
      </w:pPr>
    </w:p>
    <w:p w:rsidR="002A67CB" w:rsidRPr="007C57BC" w:rsidRDefault="002A67CB" w:rsidP="002A67CB">
      <w:pPr>
        <w:pStyle w:val="VENDOSI"/>
      </w:pPr>
      <w:r w:rsidRPr="007C57BC">
        <w:t>V E N D O S I:</w:t>
      </w:r>
    </w:p>
    <w:p w:rsidR="002A67CB" w:rsidRPr="007C57BC" w:rsidRDefault="002A67CB" w:rsidP="002A67CB">
      <w:pPr>
        <w:pStyle w:val="Paragrafi"/>
      </w:pPr>
    </w:p>
    <w:p w:rsidR="002A67CB" w:rsidRPr="007C57BC" w:rsidRDefault="002A67CB" w:rsidP="002A67CB">
      <w:pPr>
        <w:pStyle w:val="Paragrafi"/>
      </w:pPr>
      <w:r w:rsidRPr="007C57BC">
        <w:t>I. Miratohet raporti vjetor 2002 për veprimtarinë e Këshillit Kombëtar të Radios dhe Televizionit (KKRT).</w:t>
      </w:r>
    </w:p>
    <w:p w:rsidR="002A67CB" w:rsidRPr="007C57BC" w:rsidRDefault="002A67CB" w:rsidP="002A67CB">
      <w:pPr>
        <w:pStyle w:val="Paragrafi"/>
      </w:pPr>
      <w:r w:rsidRPr="007C57BC">
        <w:t>II. Ky vendim hyn në fuqi menjëherë.</w:t>
      </w:r>
    </w:p>
    <w:p w:rsidR="002A67CB" w:rsidRPr="007C57BC" w:rsidRDefault="002A67CB" w:rsidP="002A67CB">
      <w:pPr>
        <w:pStyle w:val="Paragrafi"/>
      </w:pPr>
    </w:p>
    <w:p w:rsidR="002A67CB" w:rsidRPr="007C57BC" w:rsidRDefault="002A67CB" w:rsidP="002A67CB">
      <w:pPr>
        <w:pStyle w:val="Autoriteti"/>
      </w:pPr>
      <w:r w:rsidRPr="007C57BC">
        <w:t xml:space="preserve">   KRYETARI</w:t>
      </w:r>
    </w:p>
    <w:p w:rsidR="002A67CB" w:rsidRPr="007C57BC" w:rsidRDefault="002A67CB" w:rsidP="002A67CB">
      <w:pPr>
        <w:pStyle w:val="AutoritetiEmer"/>
      </w:pPr>
      <w:r w:rsidRPr="007C57BC">
        <w:t>Servet Pëllumbi</w:t>
      </w:r>
    </w:p>
    <w:p w:rsidR="002A67CB" w:rsidRPr="007C57BC" w:rsidRDefault="002A67CB" w:rsidP="002A67CB">
      <w:pPr>
        <w:pStyle w:val="Paragrafi"/>
      </w:pPr>
    </w:p>
    <w:p w:rsidR="00A0784B" w:rsidRPr="002A67CB" w:rsidRDefault="00A0784B" w:rsidP="002A67CB"/>
    <w:sectPr w:rsidR="00A0784B" w:rsidRPr="002A67CB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002" w:allStyles="0" w:customStyles="1" w:latentStyles="0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A67CB"/>
    <w:rsid w:val="002C6BAB"/>
    <w:rsid w:val="00304413"/>
    <w:rsid w:val="00383FD5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B0B5A"/>
    <w:rsid w:val="0080475E"/>
    <w:rsid w:val="008072B9"/>
    <w:rsid w:val="00841EC5"/>
    <w:rsid w:val="008521B4"/>
    <w:rsid w:val="00872000"/>
    <w:rsid w:val="00881600"/>
    <w:rsid w:val="00882EE1"/>
    <w:rsid w:val="009C29DF"/>
    <w:rsid w:val="009F72BC"/>
    <w:rsid w:val="00A0784B"/>
    <w:rsid w:val="00A246D1"/>
    <w:rsid w:val="00A923BE"/>
    <w:rsid w:val="00AA4D4B"/>
    <w:rsid w:val="00BB5AB5"/>
    <w:rsid w:val="00BC6B73"/>
    <w:rsid w:val="00C22BA7"/>
    <w:rsid w:val="00C36B40"/>
    <w:rsid w:val="00C7710C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5048870-59DD-4435-84A5-F7EA5DBA58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1319A"/>
    <w:pPr>
      <w:widowControl w:val="0"/>
      <w:jc w:val="center"/>
    </w:pPr>
    <w:rPr>
      <w:rFonts w:ascii="CG Times" w:hAnsi="CG Times"/>
      <w:b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 w:val="0"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 w:val="0"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 w:val="0"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074162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074162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767527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074162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074162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074162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074162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6A37D8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543147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074162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074162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07416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07416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074162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074162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074162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074162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07416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074162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074162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074162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5D4BA8"/>
    <w:pPr>
      <w:spacing w:before="0" w:after="0"/>
    </w:pPr>
    <w:rPr>
      <w:rFonts w:ascii="CG Times" w:hAnsi="CG Times" w:cs="Times New Roman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07416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07416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074162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074162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074162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07416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074162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074162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07416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95</Words>
  <Characters>543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637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Mira</dc:creator>
  <cp:keywords/>
  <dc:description/>
  <cp:lastModifiedBy>Inida Noga</cp:lastModifiedBy>
  <cp:revision>2</cp:revision>
  <dcterms:created xsi:type="dcterms:W3CDTF">2019-03-14T16:21:00Z</dcterms:created>
  <dcterms:modified xsi:type="dcterms:W3CDTF">2019-03-14T16:21:00Z</dcterms:modified>
</cp:coreProperties>
</file>