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25A" w:rsidRPr="006C3F37" w:rsidRDefault="0047525A" w:rsidP="0047525A">
      <w:pPr>
        <w:pStyle w:val="Akti"/>
      </w:pPr>
      <w:bookmarkStart w:id="0" w:name="_GoBack"/>
      <w:bookmarkEnd w:id="0"/>
      <w:r w:rsidRPr="006C3F37">
        <w:t>V E N D I M</w:t>
      </w:r>
    </w:p>
    <w:p w:rsidR="0047525A" w:rsidRPr="006C3F37" w:rsidRDefault="0047525A" w:rsidP="0047525A">
      <w:pPr>
        <w:pStyle w:val="NumriData"/>
      </w:pPr>
      <w:r w:rsidRPr="006C3F37">
        <w:t>Nr.86, datë 28.7.2003</w:t>
      </w:r>
    </w:p>
    <w:p w:rsidR="0047525A" w:rsidRPr="006C3F37" w:rsidRDefault="0047525A" w:rsidP="0047525A">
      <w:pPr>
        <w:pStyle w:val="Paragrafi"/>
      </w:pPr>
    </w:p>
    <w:p w:rsidR="0047525A" w:rsidRPr="006C3F37" w:rsidRDefault="0047525A" w:rsidP="0047525A">
      <w:pPr>
        <w:pStyle w:val="Titulli"/>
      </w:pPr>
      <w:r w:rsidRPr="006C3F37">
        <w:t>PËR ZGJEDHJEN E ANËTARËVE TË KËSHILLIT DREJTUES TË RTSH</w:t>
      </w:r>
    </w:p>
    <w:p w:rsidR="0047525A" w:rsidRPr="006C3F37" w:rsidRDefault="0047525A" w:rsidP="0047525A">
      <w:pPr>
        <w:pStyle w:val="Paragrafi"/>
      </w:pPr>
    </w:p>
    <w:p w:rsidR="0047525A" w:rsidRPr="006C3F37" w:rsidRDefault="0047525A" w:rsidP="0047525A">
      <w:pPr>
        <w:pStyle w:val="BazLigjPropozues"/>
      </w:pPr>
      <w:r w:rsidRPr="006C3F37">
        <w:t>Në mbështetje të nenit 78 të Kushtetutës, nenit 88 të ligjit nr.8410, datë 30.9.1998 "Për radion dhe televizionin publik e privat në Republikën e Shqipërisë</w:t>
      </w:r>
      <w:r w:rsidRPr="006C3F37">
        <w:rPr>
          <w:cs/>
        </w:rPr>
        <w:t>",</w:t>
      </w:r>
      <w:r w:rsidRPr="006C3F37">
        <w:t xml:space="preserve"> ndryshuar me ligjin nr. 8655, datë 31.7.2000, ligjin nr.8794, datë 10.5.2001 dhe ligjin nr.9016, datë 20.2.2003, si dhe nenin 7 të ligjit nr.9016, datë 20.2.2003,</w:t>
      </w:r>
    </w:p>
    <w:p w:rsidR="0047525A" w:rsidRDefault="0047525A" w:rsidP="0047525A">
      <w:pPr>
        <w:pStyle w:val="Paragrafi"/>
      </w:pPr>
    </w:p>
    <w:p w:rsidR="0047525A" w:rsidRPr="006C3F37" w:rsidRDefault="0047525A" w:rsidP="0047525A">
      <w:pPr>
        <w:pStyle w:val="Institucioni"/>
      </w:pPr>
      <w:r w:rsidRPr="006C3F37">
        <w:t>K U V E N D I</w:t>
      </w:r>
    </w:p>
    <w:p w:rsidR="0047525A" w:rsidRPr="006C3F37" w:rsidRDefault="0047525A" w:rsidP="0047525A">
      <w:pPr>
        <w:pStyle w:val="Institucioni"/>
      </w:pPr>
      <w:r w:rsidRPr="006C3F37">
        <w:t>I REPUBLIKËS SË SHQIPËRISË</w:t>
      </w:r>
    </w:p>
    <w:p w:rsidR="0047525A" w:rsidRDefault="0047525A" w:rsidP="0047525A">
      <w:pPr>
        <w:pStyle w:val="Paragrafi"/>
      </w:pPr>
    </w:p>
    <w:p w:rsidR="0047525A" w:rsidRDefault="0047525A" w:rsidP="0047525A">
      <w:pPr>
        <w:pStyle w:val="VENDOSI"/>
      </w:pPr>
      <w:r w:rsidRPr="006C3F37">
        <w:t>V E N D O S I:</w:t>
      </w:r>
    </w:p>
    <w:p w:rsidR="0047525A" w:rsidRPr="008A7DA8" w:rsidRDefault="0047525A" w:rsidP="001071D0">
      <w:pPr>
        <w:pStyle w:val="Paragrafi"/>
        <w:rPr>
          <w:lang w:val="en-GB"/>
        </w:rPr>
      </w:pPr>
    </w:p>
    <w:p w:rsidR="0047525A" w:rsidRPr="006C3F37" w:rsidRDefault="0047525A" w:rsidP="0047525A">
      <w:pPr>
        <w:pStyle w:val="Paragrafi"/>
      </w:pPr>
      <w:r w:rsidRPr="006C3F37">
        <w:t xml:space="preserve">I. Të zgjedhë anëtarë të Këshillit Drejtues të RTSH: </w:t>
      </w:r>
    </w:p>
    <w:p w:rsidR="0047525A" w:rsidRPr="006C3F37" w:rsidRDefault="0047525A" w:rsidP="0047525A">
      <w:pPr>
        <w:pStyle w:val="Paragrafi"/>
      </w:pPr>
    </w:p>
    <w:p w:rsidR="0047525A" w:rsidRPr="006C3F37" w:rsidRDefault="0047525A" w:rsidP="0047525A">
      <w:pPr>
        <w:pStyle w:val="Paragrafi"/>
      </w:pPr>
      <w:r w:rsidRPr="006C3F37">
        <w:t>1.  Moikom Zeqo</w:t>
      </w:r>
    </w:p>
    <w:p w:rsidR="0047525A" w:rsidRPr="006C3F37" w:rsidRDefault="0047525A" w:rsidP="0047525A">
      <w:pPr>
        <w:pStyle w:val="Paragrafi"/>
      </w:pPr>
      <w:r w:rsidRPr="006C3F37">
        <w:t xml:space="preserve">2.  Fatmir Braka </w:t>
      </w:r>
    </w:p>
    <w:p w:rsidR="0047525A" w:rsidRPr="006C3F37" w:rsidRDefault="0047525A" w:rsidP="0047525A">
      <w:pPr>
        <w:pStyle w:val="Paragrafi"/>
      </w:pPr>
      <w:r w:rsidRPr="006C3F37">
        <w:t xml:space="preserve">3.  Petrit Malaj </w:t>
      </w:r>
    </w:p>
    <w:p w:rsidR="0047525A" w:rsidRPr="006C3F37" w:rsidRDefault="0047525A" w:rsidP="0047525A">
      <w:pPr>
        <w:pStyle w:val="Paragrafi"/>
      </w:pPr>
      <w:r w:rsidRPr="006C3F37">
        <w:t xml:space="preserve">4.  Petrit Ymeri </w:t>
      </w:r>
    </w:p>
    <w:p w:rsidR="0047525A" w:rsidRPr="006C3F37" w:rsidRDefault="0047525A" w:rsidP="0047525A">
      <w:pPr>
        <w:pStyle w:val="Paragrafi"/>
      </w:pPr>
      <w:r w:rsidRPr="006C3F37">
        <w:t xml:space="preserve">5.  Abaz Hado </w:t>
      </w:r>
    </w:p>
    <w:p w:rsidR="0047525A" w:rsidRPr="006C3F37" w:rsidRDefault="0047525A" w:rsidP="0047525A">
      <w:pPr>
        <w:pStyle w:val="Paragrafi"/>
      </w:pPr>
      <w:r w:rsidRPr="006C3F37">
        <w:t xml:space="preserve">6.  Mirush Kabashi </w:t>
      </w:r>
    </w:p>
    <w:p w:rsidR="0047525A" w:rsidRPr="006C3F37" w:rsidRDefault="0047525A" w:rsidP="0047525A">
      <w:pPr>
        <w:pStyle w:val="Paragrafi"/>
      </w:pPr>
      <w:r w:rsidRPr="006C3F37">
        <w:t xml:space="preserve">7.  Frano Kulli </w:t>
      </w:r>
    </w:p>
    <w:p w:rsidR="0047525A" w:rsidRPr="006C3F37" w:rsidRDefault="0047525A" w:rsidP="0047525A">
      <w:pPr>
        <w:pStyle w:val="Paragrafi"/>
      </w:pPr>
      <w:r w:rsidRPr="006C3F37">
        <w:t xml:space="preserve">8.  Ilir Yzeiri </w:t>
      </w:r>
    </w:p>
    <w:p w:rsidR="0047525A" w:rsidRPr="006C3F37" w:rsidRDefault="0047525A" w:rsidP="0047525A">
      <w:pPr>
        <w:pStyle w:val="Paragrafi"/>
      </w:pPr>
      <w:r w:rsidRPr="006C3F37">
        <w:t xml:space="preserve">9.  Agron Bala </w:t>
      </w:r>
    </w:p>
    <w:p w:rsidR="0047525A" w:rsidRPr="006C3F37" w:rsidRDefault="0047525A" w:rsidP="0047525A">
      <w:pPr>
        <w:pStyle w:val="Paragrafi"/>
      </w:pPr>
      <w:r w:rsidRPr="006C3F37">
        <w:t xml:space="preserve">10. Mark Marku </w:t>
      </w:r>
    </w:p>
    <w:p w:rsidR="0047525A" w:rsidRPr="006C3F37" w:rsidRDefault="0047525A" w:rsidP="0047525A">
      <w:pPr>
        <w:pStyle w:val="Paragrafi"/>
      </w:pPr>
      <w:r w:rsidRPr="006C3F37">
        <w:t xml:space="preserve">11. Gazmend Shpuza </w:t>
      </w:r>
    </w:p>
    <w:p w:rsidR="0047525A" w:rsidRPr="006C3F37" w:rsidRDefault="0047525A" w:rsidP="0047525A">
      <w:pPr>
        <w:pStyle w:val="Paragrafi"/>
      </w:pPr>
      <w:r w:rsidRPr="006C3F37">
        <w:t xml:space="preserve">12. Shezai Rrokaj </w:t>
      </w:r>
    </w:p>
    <w:p w:rsidR="0047525A" w:rsidRPr="006C3F37" w:rsidRDefault="0047525A" w:rsidP="0047525A">
      <w:pPr>
        <w:pStyle w:val="Paragrafi"/>
      </w:pPr>
      <w:r w:rsidRPr="006C3F37">
        <w:t xml:space="preserve">13. Vojsava Nelo </w:t>
      </w:r>
    </w:p>
    <w:p w:rsidR="0047525A" w:rsidRPr="006C3F37" w:rsidRDefault="0047525A" w:rsidP="0047525A">
      <w:pPr>
        <w:pStyle w:val="Paragrafi"/>
      </w:pPr>
      <w:r w:rsidRPr="006C3F37">
        <w:t xml:space="preserve">14. Kiço Blushi </w:t>
      </w:r>
    </w:p>
    <w:p w:rsidR="0047525A" w:rsidRPr="006C3F37" w:rsidRDefault="0047525A" w:rsidP="0047525A">
      <w:pPr>
        <w:pStyle w:val="Paragrafi"/>
      </w:pPr>
      <w:r w:rsidRPr="006C3F37">
        <w:t>15. Andi Bushati</w:t>
      </w:r>
    </w:p>
    <w:p w:rsidR="0047525A" w:rsidRPr="006C3F37" w:rsidRDefault="0047525A" w:rsidP="0047525A">
      <w:pPr>
        <w:pStyle w:val="Paragrafi"/>
      </w:pPr>
      <w:r w:rsidRPr="006C3F37">
        <w:t>II. Ky vendim hyn në fuqi menjëherë.</w:t>
      </w:r>
    </w:p>
    <w:p w:rsidR="0047525A" w:rsidRDefault="0047525A" w:rsidP="0047525A">
      <w:pPr>
        <w:pStyle w:val="Paragrafi"/>
      </w:pPr>
    </w:p>
    <w:p w:rsidR="0047525A" w:rsidRPr="006C3F37" w:rsidRDefault="0047525A" w:rsidP="0047525A">
      <w:pPr>
        <w:pStyle w:val="Autoriteti"/>
      </w:pPr>
      <w:r w:rsidRPr="006C3F37">
        <w:t>KRYETARI</w:t>
      </w:r>
    </w:p>
    <w:p w:rsidR="0047525A" w:rsidRPr="006C3F37" w:rsidRDefault="0047525A" w:rsidP="0047525A">
      <w:pPr>
        <w:pStyle w:val="AutoritetiEmer"/>
      </w:pPr>
      <w:r w:rsidRPr="006C3F37">
        <w:t>Servet Pellumbi</w:t>
      </w:r>
    </w:p>
    <w:sectPr w:rsidR="0047525A" w:rsidRPr="006C3F3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071D0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7525A"/>
    <w:rsid w:val="0050367C"/>
    <w:rsid w:val="00504A56"/>
    <w:rsid w:val="00507AF2"/>
    <w:rsid w:val="00543147"/>
    <w:rsid w:val="00545117"/>
    <w:rsid w:val="005734F8"/>
    <w:rsid w:val="0058563C"/>
    <w:rsid w:val="005A53C5"/>
    <w:rsid w:val="005D4BA8"/>
    <w:rsid w:val="006A37D8"/>
    <w:rsid w:val="00705463"/>
    <w:rsid w:val="0074183C"/>
    <w:rsid w:val="00767527"/>
    <w:rsid w:val="00793DB1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DF8ACE-62E7-4AA7-8086-25C0BDC86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25A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ktiChar">
    <w:name w:val="Akti Char"/>
    <w:basedOn w:val="DefaultParagraphFont"/>
    <w:link w:val="Akti"/>
    <w:rsid w:val="0047525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7525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2019-03-14T16:29:00Z</dcterms:created>
  <dcterms:modified xsi:type="dcterms:W3CDTF">2019-03-14T16:29:00Z</dcterms:modified>
</cp:coreProperties>
</file>