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032" w:rsidRPr="003856CA" w:rsidRDefault="00C57032" w:rsidP="00C57032">
      <w:pPr>
        <w:pStyle w:val="Akti"/>
        <w:keepNext w:val="0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>Vendim</w:t>
      </w:r>
    </w:p>
    <w:p w:rsidR="00C57032" w:rsidRPr="003856CA" w:rsidRDefault="00C57032" w:rsidP="00C57032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3856CA">
        <w:rPr>
          <w:rFonts w:ascii="Garamond" w:hAnsi="Garamond"/>
          <w:sz w:val="24"/>
          <w:szCs w:val="24"/>
        </w:rPr>
        <w:t>Nr</w:t>
      </w:r>
      <w:proofErr w:type="spellEnd"/>
      <w:r w:rsidRPr="003856CA">
        <w:rPr>
          <w:rFonts w:ascii="Garamond" w:hAnsi="Garamond"/>
          <w:sz w:val="24"/>
          <w:szCs w:val="24"/>
        </w:rPr>
        <w:t>.</w:t>
      </w:r>
      <w:r w:rsidR="003856CA" w:rsidRPr="003856CA">
        <w:rPr>
          <w:rFonts w:ascii="Garamond" w:hAnsi="Garamond"/>
          <w:sz w:val="24"/>
          <w:szCs w:val="24"/>
        </w:rPr>
        <w:t xml:space="preserve"> </w:t>
      </w:r>
      <w:r w:rsidRPr="003856CA">
        <w:rPr>
          <w:rFonts w:ascii="Garamond" w:hAnsi="Garamond"/>
          <w:sz w:val="24"/>
          <w:szCs w:val="24"/>
        </w:rPr>
        <w:t>59</w:t>
      </w:r>
      <w:r w:rsidR="003856CA">
        <w:rPr>
          <w:rStyle w:val="FootnoteReference"/>
          <w:rFonts w:ascii="Garamond" w:hAnsi="Garamond"/>
          <w:sz w:val="24"/>
          <w:szCs w:val="24"/>
        </w:rPr>
        <w:footnoteReference w:id="1"/>
      </w:r>
      <w:r w:rsidRPr="003856CA">
        <w:rPr>
          <w:rFonts w:ascii="Garamond" w:hAnsi="Garamond"/>
          <w:sz w:val="24"/>
          <w:szCs w:val="24"/>
        </w:rPr>
        <w:t xml:space="preserve">, </w:t>
      </w:r>
      <w:proofErr w:type="spellStart"/>
      <w:r w:rsidRPr="003856CA">
        <w:rPr>
          <w:rFonts w:ascii="Garamond" w:hAnsi="Garamond"/>
          <w:sz w:val="24"/>
          <w:szCs w:val="24"/>
        </w:rPr>
        <w:t>datë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18.9.2006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</w:p>
    <w:p w:rsidR="00C57032" w:rsidRPr="003856CA" w:rsidRDefault="00C57032" w:rsidP="00C57032">
      <w:pPr>
        <w:pStyle w:val="Titulli"/>
        <w:keepNext w:val="0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>Për ngritjen e komisionit hetimor parlamentar për verifikimin e pasurive, lidhjeve nepotike dhe konfliktit të interesave të zyrtarëve të lartë të institucioneve kushtetuese dhe publike</w:t>
      </w:r>
    </w:p>
    <w:p w:rsidR="00D66644" w:rsidRPr="003856CA" w:rsidRDefault="00D66644" w:rsidP="00D66644">
      <w:pPr>
        <w:pStyle w:val="Paragrafi"/>
        <w:ind w:firstLine="0"/>
        <w:jc w:val="right"/>
        <w:rPr>
          <w:rFonts w:ascii="Garamond" w:hAnsi="Garamond"/>
          <w:i/>
          <w:color w:val="FF0000"/>
          <w:sz w:val="24"/>
          <w:szCs w:val="24"/>
        </w:rPr>
      </w:pP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856CA">
        <w:rPr>
          <w:rFonts w:ascii="Garamond" w:hAnsi="Garamond"/>
          <w:sz w:val="24"/>
          <w:szCs w:val="24"/>
        </w:rPr>
        <w:t>Në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mbështetje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nenit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77 </w:t>
      </w:r>
      <w:proofErr w:type="spellStart"/>
      <w:r w:rsidRPr="003856CA">
        <w:rPr>
          <w:rFonts w:ascii="Garamond" w:hAnsi="Garamond"/>
          <w:sz w:val="24"/>
          <w:szCs w:val="24"/>
        </w:rPr>
        <w:t>pika</w:t>
      </w:r>
      <w:proofErr w:type="spellEnd"/>
      <w:r w:rsidRPr="003856CA">
        <w:rPr>
          <w:rFonts w:ascii="Garamond" w:hAnsi="Garamond"/>
          <w:sz w:val="24"/>
          <w:szCs w:val="24"/>
        </w:rPr>
        <w:t xml:space="preserve"> 2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Kushtetutës</w:t>
      </w:r>
      <w:proofErr w:type="spellEnd"/>
      <w:r w:rsidRPr="003856CA">
        <w:rPr>
          <w:rFonts w:ascii="Garamond" w:hAnsi="Garamond"/>
          <w:sz w:val="24"/>
          <w:szCs w:val="24"/>
        </w:rPr>
        <w:t xml:space="preserve">,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neneve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3,5,6,8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9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ligjit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nr</w:t>
      </w:r>
      <w:proofErr w:type="spellEnd"/>
      <w:r w:rsidRPr="003856CA">
        <w:rPr>
          <w:rFonts w:ascii="Garamond" w:hAnsi="Garamond"/>
          <w:sz w:val="24"/>
          <w:szCs w:val="24"/>
        </w:rPr>
        <w:t>.</w:t>
      </w:r>
      <w:r w:rsidR="003856CA" w:rsidRPr="003856CA">
        <w:rPr>
          <w:rFonts w:ascii="Garamond" w:hAnsi="Garamond"/>
          <w:sz w:val="24"/>
          <w:szCs w:val="24"/>
        </w:rPr>
        <w:t xml:space="preserve"> </w:t>
      </w:r>
      <w:r w:rsidRPr="003856CA">
        <w:rPr>
          <w:rFonts w:ascii="Garamond" w:hAnsi="Garamond"/>
          <w:sz w:val="24"/>
          <w:szCs w:val="24"/>
        </w:rPr>
        <w:t xml:space="preserve">8891, </w:t>
      </w:r>
      <w:proofErr w:type="spellStart"/>
      <w:r w:rsidRPr="003856CA">
        <w:rPr>
          <w:rFonts w:ascii="Garamond" w:hAnsi="Garamond"/>
          <w:sz w:val="24"/>
          <w:szCs w:val="24"/>
        </w:rPr>
        <w:t>datë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2.5.2002 “</w:t>
      </w:r>
      <w:proofErr w:type="spellStart"/>
      <w:r w:rsidRPr="003856CA">
        <w:rPr>
          <w:rFonts w:ascii="Garamond" w:hAnsi="Garamond"/>
          <w:sz w:val="24"/>
          <w:szCs w:val="24"/>
        </w:rPr>
        <w:t>Për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organizimin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funksionimin</w:t>
      </w:r>
      <w:proofErr w:type="spellEnd"/>
      <w:r w:rsidRPr="003856CA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6CA">
        <w:rPr>
          <w:rFonts w:ascii="Garamond" w:hAnsi="Garamond"/>
          <w:sz w:val="24"/>
          <w:szCs w:val="24"/>
        </w:rPr>
        <w:t>komisioneve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hetimore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Kuvendit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856CA">
        <w:rPr>
          <w:rFonts w:ascii="Garamond" w:hAnsi="Garamond"/>
          <w:sz w:val="24"/>
          <w:szCs w:val="24"/>
        </w:rPr>
        <w:t>si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nenit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25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Rregullores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së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Kuvendit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3856CA">
        <w:rPr>
          <w:rFonts w:ascii="Garamond" w:hAnsi="Garamond"/>
          <w:sz w:val="24"/>
          <w:szCs w:val="24"/>
        </w:rPr>
        <w:t>propozimin</w:t>
      </w:r>
      <w:proofErr w:type="spellEnd"/>
      <w:r w:rsidRPr="003856CA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6CA">
        <w:rPr>
          <w:rFonts w:ascii="Garamond" w:hAnsi="Garamond"/>
          <w:sz w:val="24"/>
          <w:szCs w:val="24"/>
        </w:rPr>
        <w:t>një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grupi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deputetësh</w:t>
      </w:r>
      <w:proofErr w:type="spellEnd"/>
      <w:r w:rsidRPr="003856CA">
        <w:rPr>
          <w:rFonts w:ascii="Garamond" w:hAnsi="Garamond"/>
          <w:sz w:val="24"/>
          <w:szCs w:val="24"/>
        </w:rPr>
        <w:t>,</w:t>
      </w:r>
    </w:p>
    <w:p w:rsidR="00D66644" w:rsidRPr="003856CA" w:rsidRDefault="00D66644" w:rsidP="00C57032">
      <w:pPr>
        <w:pStyle w:val="Institucioni"/>
        <w:keepNext w:val="0"/>
        <w:rPr>
          <w:rFonts w:ascii="Garamond" w:hAnsi="Garamond"/>
          <w:sz w:val="24"/>
          <w:szCs w:val="24"/>
        </w:rPr>
      </w:pPr>
    </w:p>
    <w:p w:rsidR="00C57032" w:rsidRPr="003856CA" w:rsidRDefault="00C57032" w:rsidP="00C57032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>Kuvendi</w:t>
      </w:r>
    </w:p>
    <w:p w:rsidR="00C57032" w:rsidRPr="003856CA" w:rsidRDefault="00C57032" w:rsidP="00C57032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i Republikës së Shqipërisë </w:t>
      </w:r>
    </w:p>
    <w:p w:rsidR="00D66644" w:rsidRPr="003856CA" w:rsidRDefault="00D66644" w:rsidP="00C57032">
      <w:pPr>
        <w:pStyle w:val="VENDOSI"/>
        <w:keepNext w:val="0"/>
        <w:rPr>
          <w:rFonts w:ascii="Garamond" w:hAnsi="Garamond"/>
          <w:sz w:val="24"/>
          <w:szCs w:val="24"/>
        </w:rPr>
      </w:pPr>
    </w:p>
    <w:p w:rsidR="00C57032" w:rsidRPr="003856CA" w:rsidRDefault="00C57032" w:rsidP="00C57032">
      <w:pPr>
        <w:pStyle w:val="VENDOSI"/>
        <w:keepNext w:val="0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>Vendosi: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I. </w:t>
      </w:r>
      <w:proofErr w:type="spellStart"/>
      <w:r w:rsidRPr="003856CA">
        <w:rPr>
          <w:rFonts w:ascii="Garamond" w:hAnsi="Garamond"/>
          <w:sz w:val="24"/>
          <w:szCs w:val="24"/>
        </w:rPr>
        <w:t>Ngrihet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Komisioni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Hetimor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Parlamentar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për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verifikimin</w:t>
      </w:r>
      <w:proofErr w:type="spellEnd"/>
      <w:r w:rsidRPr="003856CA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6CA">
        <w:rPr>
          <w:rFonts w:ascii="Garamond" w:hAnsi="Garamond"/>
          <w:sz w:val="24"/>
          <w:szCs w:val="24"/>
        </w:rPr>
        <w:t>pasurive</w:t>
      </w:r>
      <w:proofErr w:type="spellEnd"/>
      <w:r w:rsidRPr="003856CA">
        <w:rPr>
          <w:rFonts w:ascii="Garamond" w:hAnsi="Garamond"/>
          <w:sz w:val="24"/>
          <w:szCs w:val="24"/>
        </w:rPr>
        <w:t xml:space="preserve">, </w:t>
      </w:r>
      <w:proofErr w:type="spellStart"/>
      <w:r w:rsidRPr="003856CA">
        <w:rPr>
          <w:rFonts w:ascii="Garamond" w:hAnsi="Garamond"/>
          <w:sz w:val="24"/>
          <w:szCs w:val="24"/>
        </w:rPr>
        <w:t>lidhjeve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nepotike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konfliktit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interesave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zyrtarëve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lartë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institucioneve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kushtetuese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publike</w:t>
      </w:r>
      <w:proofErr w:type="spellEnd"/>
      <w:r w:rsidRPr="003856CA">
        <w:rPr>
          <w:rFonts w:ascii="Garamond" w:hAnsi="Garamond"/>
          <w:sz w:val="24"/>
          <w:szCs w:val="24"/>
        </w:rPr>
        <w:t xml:space="preserve">, </w:t>
      </w:r>
      <w:proofErr w:type="spellStart"/>
      <w:r w:rsidRPr="003856CA">
        <w:rPr>
          <w:rFonts w:ascii="Garamond" w:hAnsi="Garamond"/>
          <w:sz w:val="24"/>
          <w:szCs w:val="24"/>
        </w:rPr>
        <w:t>si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personave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lidhur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me ta, </w:t>
      </w:r>
      <w:proofErr w:type="spellStart"/>
      <w:r w:rsidRPr="003856CA">
        <w:rPr>
          <w:rFonts w:ascii="Garamond" w:hAnsi="Garamond"/>
          <w:sz w:val="24"/>
          <w:szCs w:val="24"/>
        </w:rPr>
        <w:t>për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periudhën</w:t>
      </w:r>
      <w:proofErr w:type="spellEnd"/>
      <w:r w:rsidRPr="003856CA">
        <w:rPr>
          <w:rFonts w:ascii="Garamond" w:hAnsi="Garamond"/>
          <w:sz w:val="24"/>
          <w:szCs w:val="24"/>
        </w:rPr>
        <w:t xml:space="preserve"> 1992-2006.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II. </w:t>
      </w:r>
      <w:proofErr w:type="spellStart"/>
      <w:r w:rsidRPr="003856CA">
        <w:rPr>
          <w:rFonts w:ascii="Garamond" w:hAnsi="Garamond"/>
          <w:sz w:val="24"/>
          <w:szCs w:val="24"/>
        </w:rPr>
        <w:t>Komisioni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Hetimor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Parlamentar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verifikon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pasuritë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, </w:t>
      </w:r>
      <w:proofErr w:type="spellStart"/>
      <w:r w:rsidRPr="003856CA">
        <w:rPr>
          <w:rFonts w:ascii="Garamond" w:hAnsi="Garamond"/>
          <w:sz w:val="24"/>
          <w:szCs w:val="24"/>
        </w:rPr>
        <w:t>lidhjet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nepotike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konfliktin</w:t>
      </w:r>
      <w:proofErr w:type="spellEnd"/>
      <w:r w:rsidRPr="003856CA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6CA">
        <w:rPr>
          <w:rFonts w:ascii="Garamond" w:hAnsi="Garamond"/>
          <w:sz w:val="24"/>
          <w:szCs w:val="24"/>
        </w:rPr>
        <w:t>interesave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zyrtarëve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personave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lidhur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me ta, </w:t>
      </w:r>
      <w:proofErr w:type="spellStart"/>
      <w:r w:rsidRPr="003856CA">
        <w:rPr>
          <w:rFonts w:ascii="Garamond" w:hAnsi="Garamond"/>
          <w:sz w:val="24"/>
          <w:szCs w:val="24"/>
        </w:rPr>
        <w:t>që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gjatë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periudhës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së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përcaktuar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në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pikën</w:t>
      </w:r>
      <w:proofErr w:type="spellEnd"/>
      <w:r w:rsidRPr="003856CA">
        <w:rPr>
          <w:rFonts w:ascii="Garamond" w:hAnsi="Garamond"/>
          <w:sz w:val="24"/>
          <w:szCs w:val="24"/>
        </w:rPr>
        <w:t xml:space="preserve"> I, </w:t>
      </w:r>
      <w:proofErr w:type="spellStart"/>
      <w:r w:rsidRPr="003856CA">
        <w:rPr>
          <w:rFonts w:ascii="Garamond" w:hAnsi="Garamond"/>
          <w:sz w:val="24"/>
          <w:szCs w:val="24"/>
        </w:rPr>
        <w:t>kanë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ushtruar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ose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ushtrojnë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detyrat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6CA">
        <w:rPr>
          <w:rFonts w:ascii="Garamond" w:hAnsi="Garamond"/>
          <w:sz w:val="24"/>
          <w:szCs w:val="24"/>
        </w:rPr>
        <w:t>mëposhtme</w:t>
      </w:r>
      <w:proofErr w:type="spellEnd"/>
      <w:r w:rsidRPr="003856CA">
        <w:rPr>
          <w:rFonts w:ascii="Garamond" w:hAnsi="Garamond"/>
          <w:sz w:val="24"/>
          <w:szCs w:val="24"/>
        </w:rPr>
        <w:t>: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856CA">
        <w:rPr>
          <w:rFonts w:ascii="Garamond" w:hAnsi="Garamond"/>
          <w:sz w:val="24"/>
          <w:szCs w:val="24"/>
        </w:rPr>
        <w:t>i</w:t>
      </w:r>
      <w:proofErr w:type="spellEnd"/>
      <w:r w:rsidRPr="003856CA">
        <w:rPr>
          <w:rFonts w:ascii="Garamond" w:hAnsi="Garamond"/>
          <w:sz w:val="24"/>
          <w:szCs w:val="24"/>
        </w:rPr>
        <w:t xml:space="preserve">) President </w:t>
      </w:r>
      <w:proofErr w:type="spellStart"/>
      <w:r w:rsidRPr="003856CA">
        <w:rPr>
          <w:rFonts w:ascii="Garamond" w:hAnsi="Garamond"/>
          <w:sz w:val="24"/>
          <w:szCs w:val="24"/>
        </w:rPr>
        <w:t>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Republikës</w:t>
      </w:r>
      <w:proofErr w:type="spellEnd"/>
      <w:r w:rsidRPr="003856CA">
        <w:rPr>
          <w:rFonts w:ascii="Garamond" w:hAnsi="Garamond"/>
          <w:sz w:val="24"/>
          <w:szCs w:val="24"/>
        </w:rPr>
        <w:t>;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ii) </w:t>
      </w:r>
      <w:proofErr w:type="spellStart"/>
      <w:r w:rsidRPr="003856CA">
        <w:rPr>
          <w:rFonts w:ascii="Garamond" w:hAnsi="Garamond"/>
          <w:sz w:val="24"/>
          <w:szCs w:val="24"/>
        </w:rPr>
        <w:t>Kryetar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zëvendëskryetar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Kuvendit</w:t>
      </w:r>
      <w:proofErr w:type="spellEnd"/>
      <w:r w:rsidRPr="003856CA">
        <w:rPr>
          <w:rFonts w:ascii="Garamond" w:hAnsi="Garamond"/>
          <w:sz w:val="24"/>
          <w:szCs w:val="24"/>
        </w:rPr>
        <w:t>;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iii) </w:t>
      </w:r>
      <w:proofErr w:type="spellStart"/>
      <w:r w:rsidRPr="003856CA">
        <w:rPr>
          <w:rFonts w:ascii="Garamond" w:hAnsi="Garamond"/>
          <w:sz w:val="24"/>
          <w:szCs w:val="24"/>
        </w:rPr>
        <w:t>Kryeministër</w:t>
      </w:r>
      <w:proofErr w:type="spellEnd"/>
      <w:r w:rsidRPr="003856CA">
        <w:rPr>
          <w:rFonts w:ascii="Garamond" w:hAnsi="Garamond"/>
          <w:sz w:val="24"/>
          <w:szCs w:val="24"/>
        </w:rPr>
        <w:t xml:space="preserve">, </w:t>
      </w:r>
      <w:proofErr w:type="spellStart"/>
      <w:r w:rsidRPr="003856CA">
        <w:rPr>
          <w:rFonts w:ascii="Garamond" w:hAnsi="Garamond"/>
          <w:sz w:val="24"/>
          <w:szCs w:val="24"/>
        </w:rPr>
        <w:t>zëvendëskryeministër</w:t>
      </w:r>
      <w:proofErr w:type="spellEnd"/>
      <w:r w:rsidRPr="003856CA">
        <w:rPr>
          <w:rFonts w:ascii="Garamond" w:hAnsi="Garamond"/>
          <w:sz w:val="24"/>
          <w:szCs w:val="24"/>
        </w:rPr>
        <w:t xml:space="preserve">, </w:t>
      </w:r>
      <w:proofErr w:type="spellStart"/>
      <w:r w:rsidRPr="003856CA">
        <w:rPr>
          <w:rFonts w:ascii="Garamond" w:hAnsi="Garamond"/>
          <w:sz w:val="24"/>
          <w:szCs w:val="24"/>
        </w:rPr>
        <w:t>ministër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zëvendësministër</w:t>
      </w:r>
      <w:proofErr w:type="spellEnd"/>
      <w:r w:rsidRPr="003856CA">
        <w:rPr>
          <w:rFonts w:ascii="Garamond" w:hAnsi="Garamond"/>
          <w:sz w:val="24"/>
          <w:szCs w:val="24"/>
        </w:rPr>
        <w:t>;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iv) </w:t>
      </w:r>
      <w:proofErr w:type="spellStart"/>
      <w:r w:rsidRPr="003856CA">
        <w:rPr>
          <w:rFonts w:ascii="Garamond" w:hAnsi="Garamond"/>
          <w:sz w:val="24"/>
          <w:szCs w:val="24"/>
        </w:rPr>
        <w:t>Kryetar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zëvendëskryetar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Kontrollit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Lartë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Shtetit</w:t>
      </w:r>
      <w:proofErr w:type="spellEnd"/>
      <w:r w:rsidRPr="003856CA">
        <w:rPr>
          <w:rFonts w:ascii="Garamond" w:hAnsi="Garamond"/>
          <w:sz w:val="24"/>
          <w:szCs w:val="24"/>
        </w:rPr>
        <w:t>;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v) </w:t>
      </w:r>
      <w:proofErr w:type="spellStart"/>
      <w:r w:rsidRPr="003856CA">
        <w:rPr>
          <w:rFonts w:ascii="Garamond" w:hAnsi="Garamond"/>
          <w:sz w:val="24"/>
          <w:szCs w:val="24"/>
        </w:rPr>
        <w:t>Kryetar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partie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politike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parlamentare</w:t>
      </w:r>
      <w:proofErr w:type="spellEnd"/>
      <w:r w:rsidRPr="003856CA">
        <w:rPr>
          <w:rFonts w:ascii="Garamond" w:hAnsi="Garamond"/>
          <w:sz w:val="24"/>
          <w:szCs w:val="24"/>
        </w:rPr>
        <w:t>;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vi) </w:t>
      </w:r>
      <w:proofErr w:type="spellStart"/>
      <w:r w:rsidRPr="003856CA">
        <w:rPr>
          <w:rFonts w:ascii="Garamond" w:hAnsi="Garamond"/>
          <w:sz w:val="24"/>
          <w:szCs w:val="24"/>
        </w:rPr>
        <w:t>Anëtar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Komisionit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Qendror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Zgjedhjeve</w:t>
      </w:r>
      <w:proofErr w:type="spellEnd"/>
      <w:r w:rsidRPr="003856CA">
        <w:rPr>
          <w:rFonts w:ascii="Garamond" w:hAnsi="Garamond"/>
          <w:sz w:val="24"/>
          <w:szCs w:val="24"/>
        </w:rPr>
        <w:t>;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vii) </w:t>
      </w:r>
      <w:proofErr w:type="spellStart"/>
      <w:r w:rsidRPr="003856CA">
        <w:rPr>
          <w:rFonts w:ascii="Garamond" w:hAnsi="Garamond"/>
          <w:sz w:val="24"/>
          <w:szCs w:val="24"/>
        </w:rPr>
        <w:t>Anëtar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Këshillit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Lartë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Drejtësisë</w:t>
      </w:r>
      <w:proofErr w:type="spellEnd"/>
      <w:r w:rsidRPr="003856CA">
        <w:rPr>
          <w:rFonts w:ascii="Garamond" w:hAnsi="Garamond"/>
          <w:sz w:val="24"/>
          <w:szCs w:val="24"/>
        </w:rPr>
        <w:t>;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viii) </w:t>
      </w:r>
      <w:proofErr w:type="spellStart"/>
      <w:r w:rsidRPr="003856CA">
        <w:rPr>
          <w:rFonts w:ascii="Garamond" w:hAnsi="Garamond"/>
          <w:sz w:val="24"/>
          <w:szCs w:val="24"/>
        </w:rPr>
        <w:t>Gjyqtar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Gjykatës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Kushtetuese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Gjyqtar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Gjykatës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së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Lartë</w:t>
      </w:r>
      <w:proofErr w:type="spellEnd"/>
      <w:r w:rsidRPr="003856CA">
        <w:rPr>
          <w:rFonts w:ascii="Garamond" w:hAnsi="Garamond"/>
          <w:sz w:val="24"/>
          <w:szCs w:val="24"/>
        </w:rPr>
        <w:t>;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ix) </w:t>
      </w:r>
      <w:proofErr w:type="spellStart"/>
      <w:r w:rsidRPr="003856CA">
        <w:rPr>
          <w:rFonts w:ascii="Garamond" w:hAnsi="Garamond"/>
          <w:sz w:val="24"/>
          <w:szCs w:val="24"/>
        </w:rPr>
        <w:t>Drejtues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institucioni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pavarur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kushtetues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qendror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publik</w:t>
      </w:r>
      <w:proofErr w:type="spellEnd"/>
      <w:r w:rsidRPr="003856CA">
        <w:rPr>
          <w:rFonts w:ascii="Garamond" w:hAnsi="Garamond"/>
          <w:sz w:val="24"/>
          <w:szCs w:val="24"/>
        </w:rPr>
        <w:t>.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III. </w:t>
      </w:r>
      <w:proofErr w:type="spellStart"/>
      <w:r w:rsidRPr="003856CA">
        <w:rPr>
          <w:rFonts w:ascii="Garamond" w:hAnsi="Garamond"/>
          <w:sz w:val="24"/>
          <w:szCs w:val="24"/>
        </w:rPr>
        <w:t>Komisioni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përbëhet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nga</w:t>
      </w:r>
      <w:proofErr w:type="spellEnd"/>
      <w:r w:rsidRPr="003856CA">
        <w:rPr>
          <w:rFonts w:ascii="Garamond" w:hAnsi="Garamond"/>
          <w:sz w:val="24"/>
          <w:szCs w:val="24"/>
        </w:rPr>
        <w:t xml:space="preserve"> 11 </w:t>
      </w:r>
      <w:proofErr w:type="spellStart"/>
      <w:r w:rsidRPr="003856CA">
        <w:rPr>
          <w:rFonts w:ascii="Garamond" w:hAnsi="Garamond"/>
          <w:sz w:val="24"/>
          <w:szCs w:val="24"/>
        </w:rPr>
        <w:t>anëtarë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, 6 </w:t>
      </w:r>
      <w:proofErr w:type="spellStart"/>
      <w:r w:rsidRPr="003856CA">
        <w:rPr>
          <w:rFonts w:ascii="Garamond" w:hAnsi="Garamond"/>
          <w:sz w:val="24"/>
          <w:szCs w:val="24"/>
        </w:rPr>
        <w:t>nga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shumica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parlamentare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5 </w:t>
      </w:r>
      <w:proofErr w:type="spellStart"/>
      <w:r w:rsidRPr="003856CA">
        <w:rPr>
          <w:rFonts w:ascii="Garamond" w:hAnsi="Garamond"/>
          <w:sz w:val="24"/>
          <w:szCs w:val="24"/>
        </w:rPr>
        <w:t>nga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opozita</w:t>
      </w:r>
      <w:proofErr w:type="spellEnd"/>
      <w:r w:rsidRPr="003856CA">
        <w:rPr>
          <w:rFonts w:ascii="Garamond" w:hAnsi="Garamond"/>
          <w:sz w:val="24"/>
          <w:szCs w:val="24"/>
        </w:rPr>
        <w:t xml:space="preserve">. </w:t>
      </w:r>
      <w:proofErr w:type="spellStart"/>
      <w:r w:rsidRPr="003856CA">
        <w:rPr>
          <w:rFonts w:ascii="Garamond" w:hAnsi="Garamond"/>
          <w:sz w:val="24"/>
          <w:szCs w:val="24"/>
        </w:rPr>
        <w:t>Kryetar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Komisionit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, </w:t>
      </w:r>
      <w:proofErr w:type="spellStart"/>
      <w:r w:rsidRPr="003856CA">
        <w:rPr>
          <w:rFonts w:ascii="Garamond" w:hAnsi="Garamond"/>
          <w:sz w:val="24"/>
          <w:szCs w:val="24"/>
        </w:rPr>
        <w:t>në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bazë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nenit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9 </w:t>
      </w:r>
      <w:proofErr w:type="spellStart"/>
      <w:r w:rsidRPr="003856CA">
        <w:rPr>
          <w:rFonts w:ascii="Garamond" w:hAnsi="Garamond"/>
          <w:sz w:val="24"/>
          <w:szCs w:val="24"/>
        </w:rPr>
        <w:t>pika</w:t>
      </w:r>
      <w:proofErr w:type="spellEnd"/>
      <w:r w:rsidRPr="003856CA">
        <w:rPr>
          <w:rFonts w:ascii="Garamond" w:hAnsi="Garamond"/>
          <w:sz w:val="24"/>
          <w:szCs w:val="24"/>
        </w:rPr>
        <w:t xml:space="preserve"> 3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ligjit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nr.8891</w:t>
      </w:r>
      <w:proofErr w:type="spellEnd"/>
      <w:r w:rsidRPr="003856CA">
        <w:rPr>
          <w:rFonts w:ascii="Garamond" w:hAnsi="Garamond"/>
          <w:sz w:val="24"/>
          <w:szCs w:val="24"/>
        </w:rPr>
        <w:t xml:space="preserve">, </w:t>
      </w:r>
      <w:proofErr w:type="spellStart"/>
      <w:r w:rsidRPr="003856CA">
        <w:rPr>
          <w:rFonts w:ascii="Garamond" w:hAnsi="Garamond"/>
          <w:sz w:val="24"/>
          <w:szCs w:val="24"/>
        </w:rPr>
        <w:t>datë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2.5.2002 “</w:t>
      </w:r>
      <w:proofErr w:type="spellStart"/>
      <w:r w:rsidRPr="003856CA">
        <w:rPr>
          <w:rFonts w:ascii="Garamond" w:hAnsi="Garamond"/>
          <w:sz w:val="24"/>
          <w:szCs w:val="24"/>
        </w:rPr>
        <w:t>Për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organizimin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funksionimin</w:t>
      </w:r>
      <w:proofErr w:type="spellEnd"/>
      <w:r w:rsidRPr="003856CA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6CA">
        <w:rPr>
          <w:rFonts w:ascii="Garamond" w:hAnsi="Garamond"/>
          <w:sz w:val="24"/>
          <w:szCs w:val="24"/>
        </w:rPr>
        <w:t>komisioneve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hetimore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Kuvendit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856CA">
        <w:rPr>
          <w:rFonts w:ascii="Garamond" w:hAnsi="Garamond"/>
          <w:sz w:val="24"/>
          <w:szCs w:val="24"/>
        </w:rPr>
        <w:t>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takon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grupit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Parlamentar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Partisë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Demokratike</w:t>
      </w:r>
      <w:proofErr w:type="spellEnd"/>
      <w:r w:rsidRPr="003856CA">
        <w:rPr>
          <w:rFonts w:ascii="Garamond" w:hAnsi="Garamond"/>
          <w:sz w:val="24"/>
          <w:szCs w:val="24"/>
        </w:rPr>
        <w:t>.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IV. </w:t>
      </w:r>
      <w:proofErr w:type="spellStart"/>
      <w:r w:rsidRPr="003856CA">
        <w:rPr>
          <w:rFonts w:ascii="Garamond" w:hAnsi="Garamond"/>
          <w:sz w:val="24"/>
          <w:szCs w:val="24"/>
        </w:rPr>
        <w:t>Përbërja</w:t>
      </w:r>
      <w:proofErr w:type="spellEnd"/>
      <w:r w:rsidRPr="003856CA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6CA">
        <w:rPr>
          <w:rFonts w:ascii="Garamond" w:hAnsi="Garamond"/>
          <w:sz w:val="24"/>
          <w:szCs w:val="24"/>
        </w:rPr>
        <w:t>Komisionit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është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si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më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poshtë</w:t>
      </w:r>
      <w:proofErr w:type="spellEnd"/>
      <w:r w:rsidRPr="003856CA">
        <w:rPr>
          <w:rFonts w:ascii="Garamond" w:hAnsi="Garamond"/>
          <w:sz w:val="24"/>
          <w:szCs w:val="24"/>
        </w:rPr>
        <w:t>: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1. </w:t>
      </w:r>
      <w:proofErr w:type="spellStart"/>
      <w:r w:rsidRPr="003856CA">
        <w:rPr>
          <w:rFonts w:ascii="Garamond" w:hAnsi="Garamond"/>
          <w:sz w:val="24"/>
          <w:szCs w:val="24"/>
        </w:rPr>
        <w:t>Bujar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Nishani</w:t>
      </w:r>
      <w:proofErr w:type="spellEnd"/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proofErr w:type="spellStart"/>
      <w:r w:rsidRPr="003856CA">
        <w:rPr>
          <w:rFonts w:ascii="Garamond" w:hAnsi="Garamond"/>
          <w:sz w:val="24"/>
          <w:szCs w:val="24"/>
        </w:rPr>
        <w:t>Kryetar</w:t>
      </w:r>
      <w:proofErr w:type="spellEnd"/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>2.</w:t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proofErr w:type="spellStart"/>
      <w:r w:rsidRPr="003856CA">
        <w:rPr>
          <w:rFonts w:ascii="Garamond" w:hAnsi="Garamond"/>
          <w:sz w:val="24"/>
          <w:szCs w:val="24"/>
        </w:rPr>
        <w:t>zëvendëskryetar</w:t>
      </w:r>
      <w:proofErr w:type="spellEnd"/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3. </w:t>
      </w:r>
      <w:proofErr w:type="spellStart"/>
      <w:r w:rsidRPr="003856CA">
        <w:rPr>
          <w:rFonts w:ascii="Garamond" w:hAnsi="Garamond"/>
          <w:sz w:val="24"/>
          <w:szCs w:val="24"/>
        </w:rPr>
        <w:t>Ramiz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Çobaj</w:t>
      </w:r>
      <w:proofErr w:type="spellEnd"/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proofErr w:type="spellStart"/>
      <w:r w:rsidRPr="003856CA">
        <w:rPr>
          <w:rFonts w:ascii="Garamond" w:hAnsi="Garamond"/>
          <w:sz w:val="24"/>
          <w:szCs w:val="24"/>
        </w:rPr>
        <w:t>anëtar</w:t>
      </w:r>
      <w:proofErr w:type="spellEnd"/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>4. Mehmet Hoxha</w:t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  <w:t>“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5. </w:t>
      </w:r>
      <w:proofErr w:type="spellStart"/>
      <w:r w:rsidRPr="003856CA">
        <w:rPr>
          <w:rFonts w:ascii="Garamond" w:hAnsi="Garamond"/>
          <w:sz w:val="24"/>
          <w:szCs w:val="24"/>
        </w:rPr>
        <w:t>Genc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Sharku</w:t>
      </w:r>
      <w:proofErr w:type="spellEnd"/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  <w:t>“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6. </w:t>
      </w:r>
      <w:proofErr w:type="spellStart"/>
      <w:r w:rsidRPr="003856CA">
        <w:rPr>
          <w:rFonts w:ascii="Garamond" w:hAnsi="Garamond"/>
          <w:sz w:val="24"/>
          <w:szCs w:val="24"/>
        </w:rPr>
        <w:t>Astrit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Patozi</w:t>
      </w:r>
      <w:proofErr w:type="spellEnd"/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  <w:t>“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7. </w:t>
      </w:r>
      <w:proofErr w:type="spellStart"/>
      <w:r w:rsidRPr="003856CA">
        <w:rPr>
          <w:rFonts w:ascii="Garamond" w:hAnsi="Garamond"/>
          <w:sz w:val="24"/>
          <w:szCs w:val="24"/>
        </w:rPr>
        <w:t>Dashnor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Sula</w:t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  <w:t>“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>8.</w:t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  <w:t>“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>9.</w:t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  <w:t>“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>10.</w:t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  <w:t>“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lastRenderedPageBreak/>
        <w:t>11.</w:t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</w:r>
      <w:r w:rsidRPr="003856CA">
        <w:rPr>
          <w:rFonts w:ascii="Garamond" w:hAnsi="Garamond"/>
          <w:sz w:val="24"/>
          <w:szCs w:val="24"/>
        </w:rPr>
        <w:tab/>
        <w:t>“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V. </w:t>
      </w:r>
      <w:proofErr w:type="spellStart"/>
      <w:r w:rsidRPr="003856CA">
        <w:rPr>
          <w:rFonts w:ascii="Garamond" w:hAnsi="Garamond"/>
          <w:sz w:val="24"/>
          <w:szCs w:val="24"/>
        </w:rPr>
        <w:t>Afati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veprimtarisë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së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Komisionit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është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5 </w:t>
      </w:r>
      <w:proofErr w:type="spellStart"/>
      <w:r w:rsidRPr="003856CA">
        <w:rPr>
          <w:rFonts w:ascii="Garamond" w:hAnsi="Garamond"/>
          <w:sz w:val="24"/>
          <w:szCs w:val="24"/>
        </w:rPr>
        <w:t>muaj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nga</w:t>
      </w:r>
      <w:proofErr w:type="spellEnd"/>
      <w:r w:rsidRPr="003856CA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3856CA">
        <w:rPr>
          <w:rFonts w:ascii="Garamond" w:hAnsi="Garamond"/>
          <w:sz w:val="24"/>
          <w:szCs w:val="24"/>
        </w:rPr>
        <w:t>miratimit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këtij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vendimi</w:t>
      </w:r>
      <w:proofErr w:type="spellEnd"/>
      <w:r w:rsidRPr="003856CA">
        <w:rPr>
          <w:rFonts w:ascii="Garamond" w:hAnsi="Garamond"/>
          <w:sz w:val="24"/>
          <w:szCs w:val="24"/>
        </w:rPr>
        <w:t>.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VI. </w:t>
      </w:r>
      <w:proofErr w:type="spellStart"/>
      <w:r w:rsidRPr="003856CA">
        <w:rPr>
          <w:rFonts w:ascii="Garamond" w:hAnsi="Garamond"/>
          <w:sz w:val="24"/>
          <w:szCs w:val="24"/>
        </w:rPr>
        <w:t>Ngarkohen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Kryetarja</w:t>
      </w:r>
      <w:proofErr w:type="spellEnd"/>
      <w:r w:rsidRPr="003856CA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6CA">
        <w:rPr>
          <w:rFonts w:ascii="Garamond" w:hAnsi="Garamond"/>
          <w:sz w:val="24"/>
          <w:szCs w:val="24"/>
        </w:rPr>
        <w:t>Kuvendit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dhe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Sekretari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Përgjithshëm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krijojnë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kushtet</w:t>
      </w:r>
      <w:proofErr w:type="spellEnd"/>
      <w:r w:rsidRPr="003856CA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6CA">
        <w:rPr>
          <w:rFonts w:ascii="Garamond" w:hAnsi="Garamond"/>
          <w:sz w:val="24"/>
          <w:szCs w:val="24"/>
        </w:rPr>
        <w:t>nevojshme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logjistike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për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veprimtarinë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normale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të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këtij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Komisioni</w:t>
      </w:r>
      <w:proofErr w:type="spellEnd"/>
      <w:r w:rsidRPr="003856CA">
        <w:rPr>
          <w:rFonts w:ascii="Garamond" w:hAnsi="Garamond"/>
          <w:sz w:val="24"/>
          <w:szCs w:val="24"/>
        </w:rPr>
        <w:t>.</w:t>
      </w:r>
    </w:p>
    <w:p w:rsidR="00C57032" w:rsidRPr="003856CA" w:rsidRDefault="00C57032" w:rsidP="00C57032">
      <w:pPr>
        <w:pStyle w:val="Paragrafi"/>
        <w:rPr>
          <w:rFonts w:ascii="Garamond" w:hAnsi="Garamond"/>
          <w:sz w:val="24"/>
          <w:szCs w:val="24"/>
        </w:rPr>
      </w:pPr>
      <w:r w:rsidRPr="003856CA">
        <w:rPr>
          <w:rFonts w:ascii="Garamond" w:hAnsi="Garamond"/>
          <w:sz w:val="24"/>
          <w:szCs w:val="24"/>
        </w:rPr>
        <w:t xml:space="preserve">VII. </w:t>
      </w:r>
      <w:proofErr w:type="spellStart"/>
      <w:r w:rsidRPr="003856CA">
        <w:rPr>
          <w:rFonts w:ascii="Garamond" w:hAnsi="Garamond"/>
          <w:sz w:val="24"/>
          <w:szCs w:val="24"/>
        </w:rPr>
        <w:t>Ky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vendim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hyn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në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fuqi</w:t>
      </w:r>
      <w:proofErr w:type="spellEnd"/>
      <w:r w:rsidRPr="003856CA">
        <w:rPr>
          <w:rFonts w:ascii="Garamond" w:hAnsi="Garamond"/>
          <w:sz w:val="24"/>
          <w:szCs w:val="24"/>
        </w:rPr>
        <w:t xml:space="preserve"> </w:t>
      </w:r>
      <w:proofErr w:type="spellStart"/>
      <w:r w:rsidRPr="003856CA">
        <w:rPr>
          <w:rFonts w:ascii="Garamond" w:hAnsi="Garamond"/>
          <w:sz w:val="24"/>
          <w:szCs w:val="24"/>
        </w:rPr>
        <w:t>menjëherë</w:t>
      </w:r>
      <w:proofErr w:type="spellEnd"/>
      <w:r w:rsidRPr="003856CA">
        <w:rPr>
          <w:rFonts w:ascii="Garamond" w:hAnsi="Garamond"/>
          <w:sz w:val="24"/>
          <w:szCs w:val="24"/>
        </w:rPr>
        <w:t>.</w:t>
      </w:r>
    </w:p>
    <w:p w:rsidR="00C57032" w:rsidRPr="003856CA" w:rsidRDefault="00C57032" w:rsidP="00C57032">
      <w:pPr>
        <w:pStyle w:val="Autoriteti"/>
        <w:keepNext w:val="0"/>
        <w:rPr>
          <w:rFonts w:ascii="Garamond" w:hAnsi="Garamond"/>
          <w:b/>
          <w:sz w:val="24"/>
          <w:szCs w:val="24"/>
        </w:rPr>
      </w:pPr>
      <w:r w:rsidRPr="003856CA">
        <w:rPr>
          <w:rFonts w:ascii="Garamond" w:hAnsi="Garamond"/>
          <w:b/>
          <w:sz w:val="24"/>
          <w:szCs w:val="24"/>
        </w:rPr>
        <w:t>Kryetari</w:t>
      </w:r>
    </w:p>
    <w:p w:rsidR="00A0784B" w:rsidRPr="003856CA" w:rsidRDefault="00D66644" w:rsidP="00D66644">
      <w:pPr>
        <w:pStyle w:val="Paragrafi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3856CA">
        <w:rPr>
          <w:rFonts w:ascii="Garamond" w:hAnsi="Garamond"/>
          <w:b/>
          <w:sz w:val="24"/>
          <w:szCs w:val="24"/>
          <w:lang w:val="sq-AL"/>
        </w:rPr>
        <w:t>Jozefina</w:t>
      </w:r>
      <w:proofErr w:type="spellEnd"/>
      <w:r w:rsidRPr="003856CA">
        <w:rPr>
          <w:rFonts w:ascii="Garamond" w:hAnsi="Garamond"/>
          <w:b/>
          <w:sz w:val="24"/>
          <w:szCs w:val="24"/>
          <w:lang w:val="sq-AL"/>
        </w:rPr>
        <w:t xml:space="preserve"> Topalli (</w:t>
      </w:r>
      <w:proofErr w:type="spellStart"/>
      <w:r w:rsidRPr="003856CA">
        <w:rPr>
          <w:rFonts w:ascii="Garamond" w:hAnsi="Garamond"/>
          <w:b/>
          <w:sz w:val="24"/>
          <w:szCs w:val="24"/>
          <w:lang w:val="sq-AL"/>
        </w:rPr>
        <w:t>Çoba</w:t>
      </w:r>
      <w:proofErr w:type="spellEnd"/>
      <w:r w:rsidRPr="003856CA">
        <w:rPr>
          <w:rFonts w:ascii="Garamond" w:hAnsi="Garamond"/>
          <w:b/>
          <w:sz w:val="24"/>
          <w:szCs w:val="24"/>
          <w:lang w:val="sq-AL"/>
        </w:rPr>
        <w:t>)</w:t>
      </w:r>
    </w:p>
    <w:sectPr w:rsidR="00A0784B" w:rsidRPr="003856C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05D" w:rsidRDefault="0084005D" w:rsidP="00D66644">
      <w:r>
        <w:separator/>
      </w:r>
    </w:p>
  </w:endnote>
  <w:endnote w:type="continuationSeparator" w:id="0">
    <w:p w:rsidR="0084005D" w:rsidRDefault="0084005D" w:rsidP="00D66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05D" w:rsidRDefault="0084005D" w:rsidP="00D66644">
      <w:r>
        <w:separator/>
      </w:r>
    </w:p>
  </w:footnote>
  <w:footnote w:type="continuationSeparator" w:id="0">
    <w:p w:rsidR="0084005D" w:rsidRDefault="0084005D" w:rsidP="00D66644">
      <w:r>
        <w:continuationSeparator/>
      </w:r>
    </w:p>
  </w:footnote>
  <w:footnote w:id="1">
    <w:p w:rsidR="003856CA" w:rsidRPr="003856CA" w:rsidRDefault="003856CA">
      <w:pPr>
        <w:pStyle w:val="FootnoteText"/>
        <w:rPr>
          <w:rFonts w:ascii="Garamond" w:hAnsi="Garamond"/>
          <w:i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3856CA">
        <w:rPr>
          <w:rFonts w:ascii="Garamond" w:hAnsi="Garamond"/>
          <w:i/>
        </w:rPr>
        <w:t>Vendimi i Gjykatës Kushtetuese nr. 20, datë 4.5.2007</w:t>
      </w:r>
      <w:r w:rsidRPr="003856CA">
        <w:rPr>
          <w:rFonts w:ascii="Garamond" w:hAnsi="Garamond"/>
          <w:i/>
          <w:lang w:val="en-US"/>
        </w:rPr>
        <w:t xml:space="preserve"> </w:t>
      </w:r>
      <w:proofErr w:type="spellStart"/>
      <w:r w:rsidRPr="003856CA">
        <w:rPr>
          <w:rFonts w:ascii="Garamond" w:hAnsi="Garamond"/>
          <w:i/>
          <w:lang w:val="en-US"/>
        </w:rPr>
        <w:t>në</w:t>
      </w:r>
      <w:proofErr w:type="spellEnd"/>
      <w:r w:rsidRPr="003856CA">
        <w:rPr>
          <w:rFonts w:ascii="Garamond" w:hAnsi="Garamond"/>
          <w:i/>
          <w:lang w:val="en-US"/>
        </w:rPr>
        <w:t xml:space="preserve"> </w:t>
      </w:r>
      <w:proofErr w:type="spellStart"/>
      <w:r w:rsidRPr="003856CA">
        <w:rPr>
          <w:rFonts w:ascii="Garamond" w:hAnsi="Garamond"/>
          <w:i/>
          <w:lang w:val="en-US"/>
        </w:rPr>
        <w:t>pikën</w:t>
      </w:r>
      <w:proofErr w:type="spellEnd"/>
      <w:r w:rsidRPr="003856CA">
        <w:rPr>
          <w:rFonts w:ascii="Garamond" w:hAnsi="Garamond"/>
          <w:i/>
          <w:lang w:val="en-US"/>
        </w:rPr>
        <w:t xml:space="preserve"> 4 </w:t>
      </w:r>
      <w:proofErr w:type="spellStart"/>
      <w:r w:rsidRPr="003856CA">
        <w:rPr>
          <w:rFonts w:ascii="Garamond" w:hAnsi="Garamond"/>
          <w:i/>
          <w:lang w:val="en-US"/>
        </w:rPr>
        <w:t>shprehet</w:t>
      </w:r>
      <w:proofErr w:type="spellEnd"/>
      <w:r w:rsidRPr="003856CA">
        <w:rPr>
          <w:rFonts w:ascii="Garamond" w:hAnsi="Garamond"/>
          <w:i/>
          <w:lang w:val="en-US"/>
        </w:rPr>
        <w:t>;</w:t>
      </w:r>
    </w:p>
    <w:p w:rsidR="003856CA" w:rsidRPr="003856CA" w:rsidRDefault="003856CA" w:rsidP="003856CA">
      <w:pPr>
        <w:pStyle w:val="Paragrafi"/>
        <w:ind w:firstLine="0"/>
        <w:rPr>
          <w:rFonts w:ascii="Garamond" w:hAnsi="Garamond"/>
          <w:i/>
          <w:sz w:val="20"/>
          <w:lang w:val="sq-AL"/>
        </w:rPr>
      </w:pPr>
      <w:r>
        <w:rPr>
          <w:rFonts w:ascii="Garamond" w:hAnsi="Garamond"/>
          <w:i/>
          <w:sz w:val="20"/>
        </w:rPr>
        <w:t xml:space="preserve">        </w:t>
      </w:r>
      <w:r w:rsidRPr="003856CA">
        <w:rPr>
          <w:rFonts w:ascii="Garamond" w:hAnsi="Garamond"/>
          <w:i/>
          <w:sz w:val="20"/>
        </w:rPr>
        <w:t xml:space="preserve"> ‘’</w:t>
      </w:r>
      <w:r w:rsidRPr="003856CA">
        <w:rPr>
          <w:rFonts w:ascii="Garamond" w:hAnsi="Garamond"/>
          <w:i/>
          <w:sz w:val="20"/>
          <w:lang w:val="sq-AL"/>
        </w:rPr>
        <w:t xml:space="preserve"> </w:t>
      </w:r>
      <w:r w:rsidRPr="003856CA">
        <w:rPr>
          <w:rFonts w:ascii="Garamond" w:hAnsi="Garamond"/>
          <w:i/>
          <w:sz w:val="20"/>
          <w:lang w:val="sq-AL"/>
        </w:rPr>
        <w:t>4. Të deklarojë të papajtueshëm me Kushtetutën e Republikës së Shqipërisë objektin e hetimit në vendimin nr.</w:t>
      </w:r>
      <w:r>
        <w:rPr>
          <w:rFonts w:ascii="Garamond" w:hAnsi="Garamond"/>
          <w:i/>
          <w:sz w:val="20"/>
          <w:lang w:val="sq-AL"/>
        </w:rPr>
        <w:t xml:space="preserve"> </w:t>
      </w:r>
      <w:bookmarkStart w:id="0" w:name="_GoBack"/>
      <w:bookmarkEnd w:id="0"/>
      <w:r w:rsidRPr="003856CA">
        <w:rPr>
          <w:rFonts w:ascii="Garamond" w:hAnsi="Garamond"/>
          <w:i/>
          <w:sz w:val="20"/>
          <w:lang w:val="sq-AL"/>
        </w:rPr>
        <w:t>59, datë 18.9.2006 të Kuvendit të Shqipërisë.</w:t>
      </w:r>
      <w:r w:rsidRPr="003856CA">
        <w:rPr>
          <w:rFonts w:ascii="Garamond" w:hAnsi="Garamond"/>
          <w:i/>
          <w:sz w:val="20"/>
          <w:lang w:val="sq-AL"/>
        </w:rPr>
        <w:t>’’</w:t>
      </w:r>
      <w:r w:rsidRPr="003856CA">
        <w:rPr>
          <w:rFonts w:ascii="Garamond" w:hAnsi="Garamond"/>
          <w:i/>
          <w:sz w:val="20"/>
          <w:lang w:val="sq-AL"/>
        </w:rPr>
        <w:t xml:space="preserve"> </w:t>
      </w:r>
    </w:p>
    <w:p w:rsidR="003856CA" w:rsidRDefault="003856CA">
      <w:pPr>
        <w:pStyle w:val="FootnoteText"/>
        <w:rPr>
          <w:lang w:val="en-US"/>
        </w:rPr>
      </w:pPr>
    </w:p>
    <w:p w:rsidR="003856CA" w:rsidRPr="003856CA" w:rsidRDefault="003856CA">
      <w:pPr>
        <w:pStyle w:val="FootnoteText"/>
        <w:rPr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856CA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005D"/>
    <w:rsid w:val="00841EC5"/>
    <w:rsid w:val="008521B4"/>
    <w:rsid w:val="008656D4"/>
    <w:rsid w:val="00872000"/>
    <w:rsid w:val="00877240"/>
    <w:rsid w:val="00881600"/>
    <w:rsid w:val="00903055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2B1C"/>
    <w:rsid w:val="00AD18B1"/>
    <w:rsid w:val="00AF7A6F"/>
    <w:rsid w:val="00B673CE"/>
    <w:rsid w:val="00B93E14"/>
    <w:rsid w:val="00BB3954"/>
    <w:rsid w:val="00BB5AB5"/>
    <w:rsid w:val="00BC6B73"/>
    <w:rsid w:val="00C22BA7"/>
    <w:rsid w:val="00C35AD4"/>
    <w:rsid w:val="00C36B40"/>
    <w:rsid w:val="00C40649"/>
    <w:rsid w:val="00C57032"/>
    <w:rsid w:val="00C7710C"/>
    <w:rsid w:val="00CA03BE"/>
    <w:rsid w:val="00CF421A"/>
    <w:rsid w:val="00D1319A"/>
    <w:rsid w:val="00D66644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822AF"/>
  <w15:chartTrackingRefBased/>
  <w15:docId w15:val="{93E571C0-5EA8-45C8-B9F6-442A07B19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666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6644"/>
    <w:rPr>
      <w:rFonts w:ascii="CG Times" w:hAnsi="CG Times"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666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0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2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840FF-760B-4F6B-A05E-9DABFABFC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2</cp:revision>
  <dcterms:created xsi:type="dcterms:W3CDTF">2025-12-15T14:00:00Z</dcterms:created>
  <dcterms:modified xsi:type="dcterms:W3CDTF">2025-12-15T14:00:00Z</dcterms:modified>
</cp:coreProperties>
</file>