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07E" w:rsidRPr="003B0F33" w:rsidRDefault="00AA107E" w:rsidP="000A44FA">
      <w:pPr>
        <w:pStyle w:val="Akti"/>
        <w:keepNext w:val="0"/>
        <w:rPr>
          <w:lang w:val="it-IT"/>
        </w:rPr>
      </w:pPr>
      <w:bookmarkStart w:id="0" w:name="_GoBack"/>
      <w:bookmarkEnd w:id="0"/>
      <w:r w:rsidRPr="003B0F33">
        <w:rPr>
          <w:lang w:val="it-IT"/>
        </w:rPr>
        <w:t>VENDIM</w:t>
      </w:r>
    </w:p>
    <w:p w:rsidR="00AA107E" w:rsidRPr="003B0F33" w:rsidRDefault="00AA107E" w:rsidP="000A44FA">
      <w:pPr>
        <w:pStyle w:val="NumriData"/>
        <w:keepNext w:val="0"/>
        <w:rPr>
          <w:lang w:val="it-IT"/>
        </w:rPr>
      </w:pPr>
      <w:r w:rsidRPr="003B0F33">
        <w:rPr>
          <w:lang w:val="it-IT"/>
        </w:rPr>
        <w:t>Nr.126, datë 8.10.2007</w:t>
      </w:r>
    </w:p>
    <w:p w:rsidR="00AA107E" w:rsidRPr="003B0F33" w:rsidRDefault="00AA107E" w:rsidP="000A44FA">
      <w:pPr>
        <w:pStyle w:val="Paragrafi"/>
        <w:rPr>
          <w:sz w:val="16"/>
          <w:lang w:val="it-IT"/>
        </w:rPr>
      </w:pPr>
    </w:p>
    <w:p w:rsidR="00AA107E" w:rsidRPr="003B0F33" w:rsidRDefault="00AA107E" w:rsidP="000A44FA">
      <w:pPr>
        <w:pStyle w:val="Titulli"/>
        <w:keepNext w:val="0"/>
        <w:rPr>
          <w:lang w:val="it-IT"/>
        </w:rPr>
      </w:pPr>
      <w:r w:rsidRPr="003B0F33">
        <w:rPr>
          <w:lang w:val="it-IT"/>
        </w:rPr>
        <w:t>PËR NGRITJEN E KOMISIONIT HETIMOR TË KUVENDIT PËR HETIMIN E SHPENZIMEVE TË BUXHETIT TË SHTETIT NË DISPOZICION TË MINISTRIVE, INSTITUCIONEVE KRYESORE TË VARËSISË DHE NDËRMARRJEVE PUBLIKE NËPËRMJET PROKURIMEVE PUBLIKE PËR PERIUDHËN 2001 E NË VIJIM</w:t>
      </w:r>
    </w:p>
    <w:p w:rsidR="00AA107E" w:rsidRPr="003B0F33" w:rsidRDefault="00AA107E" w:rsidP="000A44FA">
      <w:pPr>
        <w:pStyle w:val="Paragrafi"/>
        <w:ind w:firstLine="0"/>
        <w:rPr>
          <w:sz w:val="16"/>
          <w:lang w:val="it-IT"/>
        </w:rPr>
      </w:pPr>
    </w:p>
    <w:p w:rsidR="00AA107E" w:rsidRPr="003B0F33" w:rsidRDefault="00AA107E" w:rsidP="000A44FA">
      <w:pPr>
        <w:pStyle w:val="BazLigjPropozues"/>
        <w:keepNext w:val="0"/>
        <w:rPr>
          <w:lang w:val="it-IT"/>
        </w:rPr>
      </w:pPr>
      <w:r w:rsidRPr="003B0F33">
        <w:rPr>
          <w:lang w:val="it-IT"/>
        </w:rPr>
        <w:t>Në mbështetje të nenit 77 të Kushtetutës, të neneve 8 e 9 të ligjit nr.8891, datë 2.5.2002 “Për organizimin dhe funksionimin e komisioneve hetimore të Kuvendit”, si dhe të nenit 25 të Rregullores së Kuvendit,  me propozimin  Grupit Parlamentar të Partisë Socialiste,</w:t>
      </w:r>
    </w:p>
    <w:p w:rsidR="00AA107E" w:rsidRPr="003B0F33" w:rsidRDefault="00AA107E" w:rsidP="000A44FA">
      <w:pPr>
        <w:pStyle w:val="Paragrafi"/>
        <w:rPr>
          <w:sz w:val="16"/>
          <w:lang w:val="it-IT"/>
        </w:rPr>
      </w:pP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KUVENDI</w:t>
      </w: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I  REPUBLIKËS SË SHQIPËRISË</w:t>
      </w:r>
    </w:p>
    <w:p w:rsidR="00AA107E" w:rsidRPr="003B0F33" w:rsidRDefault="00AA107E" w:rsidP="000A44FA">
      <w:pPr>
        <w:pStyle w:val="Paragrafi"/>
        <w:rPr>
          <w:sz w:val="16"/>
          <w:lang w:val="it-IT"/>
        </w:rPr>
      </w:pPr>
    </w:p>
    <w:p w:rsidR="00AA107E" w:rsidRPr="003B0F33" w:rsidRDefault="00AA107E" w:rsidP="000A44FA">
      <w:pPr>
        <w:pStyle w:val="VENDOSI"/>
        <w:keepNext w:val="0"/>
        <w:rPr>
          <w:lang w:val="it-IT"/>
        </w:rPr>
      </w:pPr>
      <w:r w:rsidRPr="003B0F33">
        <w:rPr>
          <w:lang w:val="it-IT"/>
        </w:rPr>
        <w:t>VENDOSI:</w:t>
      </w:r>
    </w:p>
    <w:p w:rsidR="00AA107E" w:rsidRPr="003B0F33" w:rsidRDefault="00AA107E" w:rsidP="000A44FA">
      <w:pPr>
        <w:pStyle w:val="Paragrafi"/>
        <w:rPr>
          <w:sz w:val="12"/>
          <w:lang w:val="it-IT"/>
        </w:rPr>
      </w:pP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I. Ngrihet Komisioni Hetimor Parlamentar për shqyrtimin e kërkesës së një grupi deputetësh për hetimin e shpenzimeve të Buxhetit të Shtetit në dispozicion të ministrive, institucioneve kryesore të varësisë dhe ndërmarrjeve publike nëpërmjet prokurimeve publike për periudhën 2001 e në vijim.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II. Komisioni Hetimor Parlamentar ka për objekt dhe detyrë të hetojë shpenzimet e Buxhetit të Shtetit në dispozicion të ministrive, institucioneve kryesore të varësisë dhe ndërmarrjeve publike nëpërmjet prokurimeve publike për periudhën  2001 e në vijim.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III. Komisioni përbëhet nga 13 anëtarë, 7 nga shumica parlamentare dhe 6 nga opozita. Kryesia e Komisionit, në bazë të ligjit nr.8891, datë 2.5.2002 “Për organizimin dhe funksionimin e komisioneve hetimore të Kuvendit”, i takon Grupit Parlamentar të Partisë Socialiste.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IV. Komisioni e ushtron veprimtarinë e tij për një afat prej 4 muajsh nga data e miratimit të këtij vendimi.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V. Ngarkohen Kryetarja e Kuvendit dhe Sekretari i Përgjithshëm të krijojnë kushtet e nevojshme logjistike për veprimtarinë normale të këtij Komisioni.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VI.   Ky vendim hyn në fuqi menjëherë.</w:t>
      </w:r>
    </w:p>
    <w:p w:rsidR="00AA107E" w:rsidRPr="003B0F33" w:rsidRDefault="00AA107E" w:rsidP="000A44FA">
      <w:pPr>
        <w:pStyle w:val="Autoriteti"/>
        <w:keepNext w:val="0"/>
        <w:rPr>
          <w:sz w:val="8"/>
          <w:lang w:val="it-IT"/>
        </w:rPr>
      </w:pPr>
    </w:p>
    <w:p w:rsidR="00AA107E" w:rsidRPr="003B0F33" w:rsidRDefault="00AA107E" w:rsidP="000A44FA">
      <w:pPr>
        <w:pStyle w:val="Autoriteti"/>
        <w:keepNext w:val="0"/>
        <w:rPr>
          <w:lang w:val="it-IT"/>
        </w:rPr>
      </w:pPr>
      <w:r w:rsidRPr="003B0F33">
        <w:rPr>
          <w:lang w:val="it-IT"/>
        </w:rPr>
        <w:t>KRYETARE</w:t>
      </w:r>
    </w:p>
    <w:p w:rsidR="00AA107E" w:rsidRPr="003B0F33" w:rsidRDefault="00AA107E" w:rsidP="000A44FA">
      <w:pPr>
        <w:pStyle w:val="AutoritetiEmer"/>
        <w:rPr>
          <w:lang w:val="it-IT"/>
        </w:rPr>
      </w:pPr>
      <w:r w:rsidRPr="003B0F33">
        <w:rPr>
          <w:lang w:val="it-IT"/>
        </w:rPr>
        <w:t>Jozefina Topalli (Çoba)</w:t>
      </w:r>
    </w:p>
    <w:p w:rsidR="008D6C34" w:rsidRPr="003B0F33" w:rsidRDefault="008D6C34" w:rsidP="000A44FA">
      <w:pPr>
        <w:pStyle w:val="Akti"/>
        <w:keepNext w:val="0"/>
        <w:rPr>
          <w:lang w:val="it-IT"/>
        </w:rPr>
      </w:pPr>
    </w:p>
    <w:p w:rsidR="008D6C34" w:rsidRPr="003B0F33" w:rsidRDefault="008D6C34" w:rsidP="00A02B16">
      <w:pPr>
        <w:pStyle w:val="Akti"/>
        <w:keepNext w:val="0"/>
        <w:jc w:val="left"/>
        <w:rPr>
          <w:lang w:val="it-IT"/>
        </w:rPr>
      </w:pPr>
    </w:p>
    <w:sectPr w:rsidR="008D6C34" w:rsidRPr="003B0F33" w:rsidSect="00D47E46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7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BA2" w:rsidRDefault="008B0BA2">
      <w:r>
        <w:separator/>
      </w:r>
    </w:p>
  </w:endnote>
  <w:endnote w:type="continuationSeparator" w:id="0">
    <w:p w:rsidR="008B0BA2" w:rsidRDefault="008B0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3DB9" w:rsidRDefault="00973DB9" w:rsidP="00770C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BA2" w:rsidRDefault="008B0BA2">
      <w:r>
        <w:separator/>
      </w:r>
    </w:p>
  </w:footnote>
  <w:footnote w:type="continuationSeparator" w:id="0">
    <w:p w:rsidR="008B0BA2" w:rsidRDefault="008B0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>
    <w:nsid w:val="34624C68"/>
    <w:multiLevelType w:val="hybridMultilevel"/>
    <w:tmpl w:val="2E74A5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4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9E64526"/>
    <w:multiLevelType w:val="hybridMultilevel"/>
    <w:tmpl w:val="F5C29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F2"/>
    <w:rsid w:val="0000164F"/>
    <w:rsid w:val="00001F86"/>
    <w:rsid w:val="00004EB5"/>
    <w:rsid w:val="00005233"/>
    <w:rsid w:val="00005412"/>
    <w:rsid w:val="000075AB"/>
    <w:rsid w:val="00013D64"/>
    <w:rsid w:val="000144F5"/>
    <w:rsid w:val="000178C2"/>
    <w:rsid w:val="00024DAE"/>
    <w:rsid w:val="00026410"/>
    <w:rsid w:val="000329CF"/>
    <w:rsid w:val="00032F56"/>
    <w:rsid w:val="00044E05"/>
    <w:rsid w:val="0004776A"/>
    <w:rsid w:val="00050526"/>
    <w:rsid w:val="00052879"/>
    <w:rsid w:val="00060A33"/>
    <w:rsid w:val="00065202"/>
    <w:rsid w:val="00071E86"/>
    <w:rsid w:val="00073FB1"/>
    <w:rsid w:val="00080CBE"/>
    <w:rsid w:val="000835BC"/>
    <w:rsid w:val="000844F2"/>
    <w:rsid w:val="000879DE"/>
    <w:rsid w:val="00087D44"/>
    <w:rsid w:val="00095094"/>
    <w:rsid w:val="00096331"/>
    <w:rsid w:val="0009691A"/>
    <w:rsid w:val="00096F2E"/>
    <w:rsid w:val="000A1AD1"/>
    <w:rsid w:val="000A2BA3"/>
    <w:rsid w:val="000A3804"/>
    <w:rsid w:val="000A44FA"/>
    <w:rsid w:val="000B548C"/>
    <w:rsid w:val="000C1D7A"/>
    <w:rsid w:val="000C2DEC"/>
    <w:rsid w:val="000C3761"/>
    <w:rsid w:val="000C6F29"/>
    <w:rsid w:val="000D1D36"/>
    <w:rsid w:val="000D7739"/>
    <w:rsid w:val="000E16D9"/>
    <w:rsid w:val="000E4FAA"/>
    <w:rsid w:val="000E7B8D"/>
    <w:rsid w:val="000F1670"/>
    <w:rsid w:val="000F59CA"/>
    <w:rsid w:val="001019EA"/>
    <w:rsid w:val="0010262F"/>
    <w:rsid w:val="001031B7"/>
    <w:rsid w:val="00110AF3"/>
    <w:rsid w:val="00110FA8"/>
    <w:rsid w:val="00112948"/>
    <w:rsid w:val="00114254"/>
    <w:rsid w:val="00114E71"/>
    <w:rsid w:val="001209DE"/>
    <w:rsid w:val="00125BEB"/>
    <w:rsid w:val="00126444"/>
    <w:rsid w:val="00132B08"/>
    <w:rsid w:val="00154471"/>
    <w:rsid w:val="00157E70"/>
    <w:rsid w:val="00167385"/>
    <w:rsid w:val="00167AC8"/>
    <w:rsid w:val="00172102"/>
    <w:rsid w:val="00173BB9"/>
    <w:rsid w:val="0017636F"/>
    <w:rsid w:val="00177DB7"/>
    <w:rsid w:val="00177E5A"/>
    <w:rsid w:val="00183658"/>
    <w:rsid w:val="00183CA2"/>
    <w:rsid w:val="00190F0E"/>
    <w:rsid w:val="00195302"/>
    <w:rsid w:val="001A1D79"/>
    <w:rsid w:val="001A2183"/>
    <w:rsid w:val="001A22B3"/>
    <w:rsid w:val="001A35F0"/>
    <w:rsid w:val="001A3B4C"/>
    <w:rsid w:val="001A4173"/>
    <w:rsid w:val="001A41BB"/>
    <w:rsid w:val="001A5E69"/>
    <w:rsid w:val="001B097D"/>
    <w:rsid w:val="001B0E64"/>
    <w:rsid w:val="001D2951"/>
    <w:rsid w:val="001E372E"/>
    <w:rsid w:val="001E469F"/>
    <w:rsid w:val="001E7EE6"/>
    <w:rsid w:val="001F55D0"/>
    <w:rsid w:val="00201118"/>
    <w:rsid w:val="00201DC7"/>
    <w:rsid w:val="002060CD"/>
    <w:rsid w:val="00211305"/>
    <w:rsid w:val="00212BF6"/>
    <w:rsid w:val="00220F8F"/>
    <w:rsid w:val="00225033"/>
    <w:rsid w:val="00231D29"/>
    <w:rsid w:val="002338D2"/>
    <w:rsid w:val="0024271D"/>
    <w:rsid w:val="0024738D"/>
    <w:rsid w:val="00253EDC"/>
    <w:rsid w:val="002542EE"/>
    <w:rsid w:val="002555AB"/>
    <w:rsid w:val="00255709"/>
    <w:rsid w:val="002927CD"/>
    <w:rsid w:val="002963F9"/>
    <w:rsid w:val="0029663E"/>
    <w:rsid w:val="002A3006"/>
    <w:rsid w:val="002A3D77"/>
    <w:rsid w:val="002A5BED"/>
    <w:rsid w:val="002B383C"/>
    <w:rsid w:val="002C0B74"/>
    <w:rsid w:val="002C124E"/>
    <w:rsid w:val="002C363B"/>
    <w:rsid w:val="002C4078"/>
    <w:rsid w:val="002C64EA"/>
    <w:rsid w:val="002C75FC"/>
    <w:rsid w:val="002D5A40"/>
    <w:rsid w:val="002D6299"/>
    <w:rsid w:val="002D752A"/>
    <w:rsid w:val="002D76D7"/>
    <w:rsid w:val="002E77FD"/>
    <w:rsid w:val="002F087E"/>
    <w:rsid w:val="002F0D60"/>
    <w:rsid w:val="002F5535"/>
    <w:rsid w:val="002F58F5"/>
    <w:rsid w:val="00303D20"/>
    <w:rsid w:val="00304149"/>
    <w:rsid w:val="00307F67"/>
    <w:rsid w:val="0031066A"/>
    <w:rsid w:val="00310888"/>
    <w:rsid w:val="00311EEE"/>
    <w:rsid w:val="003123A2"/>
    <w:rsid w:val="003176FF"/>
    <w:rsid w:val="00327B9A"/>
    <w:rsid w:val="00327D35"/>
    <w:rsid w:val="00335237"/>
    <w:rsid w:val="00350C50"/>
    <w:rsid w:val="00352C5A"/>
    <w:rsid w:val="00381700"/>
    <w:rsid w:val="0038499D"/>
    <w:rsid w:val="00384BAA"/>
    <w:rsid w:val="00384D08"/>
    <w:rsid w:val="003906E9"/>
    <w:rsid w:val="00391506"/>
    <w:rsid w:val="003926A5"/>
    <w:rsid w:val="00396E0F"/>
    <w:rsid w:val="003A446A"/>
    <w:rsid w:val="003A4AFD"/>
    <w:rsid w:val="003B0F33"/>
    <w:rsid w:val="003B21D4"/>
    <w:rsid w:val="003C2AB9"/>
    <w:rsid w:val="003C376B"/>
    <w:rsid w:val="003C502C"/>
    <w:rsid w:val="003C7082"/>
    <w:rsid w:val="003C72B2"/>
    <w:rsid w:val="003D2553"/>
    <w:rsid w:val="003D6A8E"/>
    <w:rsid w:val="003D6E96"/>
    <w:rsid w:val="003E0657"/>
    <w:rsid w:val="00401F08"/>
    <w:rsid w:val="004143D9"/>
    <w:rsid w:val="0041771C"/>
    <w:rsid w:val="004326DB"/>
    <w:rsid w:val="00433CEA"/>
    <w:rsid w:val="004413AF"/>
    <w:rsid w:val="0044261A"/>
    <w:rsid w:val="00455257"/>
    <w:rsid w:val="004613AD"/>
    <w:rsid w:val="0046166B"/>
    <w:rsid w:val="00467051"/>
    <w:rsid w:val="00470414"/>
    <w:rsid w:val="00473173"/>
    <w:rsid w:val="004736C4"/>
    <w:rsid w:val="00475671"/>
    <w:rsid w:val="00480EF2"/>
    <w:rsid w:val="00481099"/>
    <w:rsid w:val="00485779"/>
    <w:rsid w:val="00492D07"/>
    <w:rsid w:val="00492E3F"/>
    <w:rsid w:val="00495E9D"/>
    <w:rsid w:val="004969DF"/>
    <w:rsid w:val="004A24AB"/>
    <w:rsid w:val="004B09EE"/>
    <w:rsid w:val="004B306A"/>
    <w:rsid w:val="004B3799"/>
    <w:rsid w:val="004B394B"/>
    <w:rsid w:val="004C1FA7"/>
    <w:rsid w:val="004C2B6C"/>
    <w:rsid w:val="004D0B6E"/>
    <w:rsid w:val="004D7759"/>
    <w:rsid w:val="004D7A98"/>
    <w:rsid w:val="004E1A4E"/>
    <w:rsid w:val="004E2251"/>
    <w:rsid w:val="004E2680"/>
    <w:rsid w:val="004E3612"/>
    <w:rsid w:val="004E57AF"/>
    <w:rsid w:val="004E6646"/>
    <w:rsid w:val="004F2275"/>
    <w:rsid w:val="004F398D"/>
    <w:rsid w:val="004F4741"/>
    <w:rsid w:val="004F6429"/>
    <w:rsid w:val="004F680E"/>
    <w:rsid w:val="004F78D1"/>
    <w:rsid w:val="00511896"/>
    <w:rsid w:val="00512A38"/>
    <w:rsid w:val="00512AF9"/>
    <w:rsid w:val="005469EE"/>
    <w:rsid w:val="00550E04"/>
    <w:rsid w:val="0055478F"/>
    <w:rsid w:val="00557A6F"/>
    <w:rsid w:val="00563635"/>
    <w:rsid w:val="00567B2D"/>
    <w:rsid w:val="00571C04"/>
    <w:rsid w:val="005745F5"/>
    <w:rsid w:val="00576373"/>
    <w:rsid w:val="0058199C"/>
    <w:rsid w:val="005842F8"/>
    <w:rsid w:val="00587285"/>
    <w:rsid w:val="00594C11"/>
    <w:rsid w:val="005A1BCE"/>
    <w:rsid w:val="005A6FDB"/>
    <w:rsid w:val="005B0A53"/>
    <w:rsid w:val="005C3432"/>
    <w:rsid w:val="005C53D9"/>
    <w:rsid w:val="005D7433"/>
    <w:rsid w:val="005E65B6"/>
    <w:rsid w:val="005F0F4E"/>
    <w:rsid w:val="005F60FE"/>
    <w:rsid w:val="0060480D"/>
    <w:rsid w:val="00606F38"/>
    <w:rsid w:val="00610F36"/>
    <w:rsid w:val="00611AF3"/>
    <w:rsid w:val="00614C8D"/>
    <w:rsid w:val="00615AE5"/>
    <w:rsid w:val="0062222C"/>
    <w:rsid w:val="0062278C"/>
    <w:rsid w:val="0062637C"/>
    <w:rsid w:val="006269FB"/>
    <w:rsid w:val="006302BE"/>
    <w:rsid w:val="00632348"/>
    <w:rsid w:val="0063244A"/>
    <w:rsid w:val="00636F6E"/>
    <w:rsid w:val="006405FC"/>
    <w:rsid w:val="0064145A"/>
    <w:rsid w:val="00645187"/>
    <w:rsid w:val="006457E5"/>
    <w:rsid w:val="00647C30"/>
    <w:rsid w:val="00652A0E"/>
    <w:rsid w:val="006633D8"/>
    <w:rsid w:val="0067072E"/>
    <w:rsid w:val="00670D07"/>
    <w:rsid w:val="006727B0"/>
    <w:rsid w:val="00675217"/>
    <w:rsid w:val="0067559F"/>
    <w:rsid w:val="00681442"/>
    <w:rsid w:val="006824FD"/>
    <w:rsid w:val="00684AFE"/>
    <w:rsid w:val="006874E7"/>
    <w:rsid w:val="006A6793"/>
    <w:rsid w:val="006B3C0E"/>
    <w:rsid w:val="006B718B"/>
    <w:rsid w:val="006C594A"/>
    <w:rsid w:val="006D47EF"/>
    <w:rsid w:val="006D4FAE"/>
    <w:rsid w:val="006E0582"/>
    <w:rsid w:val="006E0F1F"/>
    <w:rsid w:val="006E1B54"/>
    <w:rsid w:val="006E31DF"/>
    <w:rsid w:val="006E6C68"/>
    <w:rsid w:val="006E72FD"/>
    <w:rsid w:val="00702D50"/>
    <w:rsid w:val="00702F80"/>
    <w:rsid w:val="007065B5"/>
    <w:rsid w:val="00714228"/>
    <w:rsid w:val="00726073"/>
    <w:rsid w:val="00730FC1"/>
    <w:rsid w:val="007326F2"/>
    <w:rsid w:val="00733A38"/>
    <w:rsid w:val="00733C29"/>
    <w:rsid w:val="0073510B"/>
    <w:rsid w:val="00746007"/>
    <w:rsid w:val="00746922"/>
    <w:rsid w:val="00747950"/>
    <w:rsid w:val="00751AA5"/>
    <w:rsid w:val="007571BB"/>
    <w:rsid w:val="007605E5"/>
    <w:rsid w:val="00761779"/>
    <w:rsid w:val="00763184"/>
    <w:rsid w:val="0076322E"/>
    <w:rsid w:val="0076490C"/>
    <w:rsid w:val="00766F41"/>
    <w:rsid w:val="00770AFF"/>
    <w:rsid w:val="00770CEA"/>
    <w:rsid w:val="0077486D"/>
    <w:rsid w:val="007750E0"/>
    <w:rsid w:val="00777832"/>
    <w:rsid w:val="00780E97"/>
    <w:rsid w:val="00781366"/>
    <w:rsid w:val="00783381"/>
    <w:rsid w:val="00783CAD"/>
    <w:rsid w:val="00795C15"/>
    <w:rsid w:val="007A5EF1"/>
    <w:rsid w:val="007A6BC0"/>
    <w:rsid w:val="007A709F"/>
    <w:rsid w:val="007B600D"/>
    <w:rsid w:val="007B77C6"/>
    <w:rsid w:val="007C30A0"/>
    <w:rsid w:val="007C6ACC"/>
    <w:rsid w:val="007D77E9"/>
    <w:rsid w:val="007E4F49"/>
    <w:rsid w:val="007E6D2F"/>
    <w:rsid w:val="007F048B"/>
    <w:rsid w:val="007F2669"/>
    <w:rsid w:val="007F6169"/>
    <w:rsid w:val="007F78A5"/>
    <w:rsid w:val="00805CEC"/>
    <w:rsid w:val="008060C1"/>
    <w:rsid w:val="00810864"/>
    <w:rsid w:val="00811A17"/>
    <w:rsid w:val="00811A82"/>
    <w:rsid w:val="00813652"/>
    <w:rsid w:val="00814E85"/>
    <w:rsid w:val="00816AA7"/>
    <w:rsid w:val="00816D76"/>
    <w:rsid w:val="00817CF6"/>
    <w:rsid w:val="00822194"/>
    <w:rsid w:val="00833029"/>
    <w:rsid w:val="00837C98"/>
    <w:rsid w:val="0084123C"/>
    <w:rsid w:val="00842046"/>
    <w:rsid w:val="00843EDE"/>
    <w:rsid w:val="008477CC"/>
    <w:rsid w:val="00847CD5"/>
    <w:rsid w:val="0085235B"/>
    <w:rsid w:val="0085675C"/>
    <w:rsid w:val="00860607"/>
    <w:rsid w:val="00860BC6"/>
    <w:rsid w:val="0086630C"/>
    <w:rsid w:val="008739DF"/>
    <w:rsid w:val="00874EED"/>
    <w:rsid w:val="0088227B"/>
    <w:rsid w:val="00884062"/>
    <w:rsid w:val="0089698E"/>
    <w:rsid w:val="008A189F"/>
    <w:rsid w:val="008B0BA2"/>
    <w:rsid w:val="008B1C87"/>
    <w:rsid w:val="008B3950"/>
    <w:rsid w:val="008C2D5B"/>
    <w:rsid w:val="008C2D96"/>
    <w:rsid w:val="008C4778"/>
    <w:rsid w:val="008C690D"/>
    <w:rsid w:val="008D1150"/>
    <w:rsid w:val="008D2901"/>
    <w:rsid w:val="008D4F33"/>
    <w:rsid w:val="008D6C34"/>
    <w:rsid w:val="008E054C"/>
    <w:rsid w:val="008F0ED2"/>
    <w:rsid w:val="008F6E33"/>
    <w:rsid w:val="009036ED"/>
    <w:rsid w:val="00906C53"/>
    <w:rsid w:val="00906D33"/>
    <w:rsid w:val="00907C1F"/>
    <w:rsid w:val="009219D0"/>
    <w:rsid w:val="00922E79"/>
    <w:rsid w:val="00925A25"/>
    <w:rsid w:val="009300AB"/>
    <w:rsid w:val="0094038F"/>
    <w:rsid w:val="00941ED6"/>
    <w:rsid w:val="00942C1F"/>
    <w:rsid w:val="00944ACC"/>
    <w:rsid w:val="00944D18"/>
    <w:rsid w:val="00950F52"/>
    <w:rsid w:val="00951AA8"/>
    <w:rsid w:val="00957779"/>
    <w:rsid w:val="00961545"/>
    <w:rsid w:val="009721A8"/>
    <w:rsid w:val="00973DB9"/>
    <w:rsid w:val="00980071"/>
    <w:rsid w:val="009806BF"/>
    <w:rsid w:val="00980D32"/>
    <w:rsid w:val="00985628"/>
    <w:rsid w:val="009879FA"/>
    <w:rsid w:val="00987FE5"/>
    <w:rsid w:val="00993749"/>
    <w:rsid w:val="00997D5F"/>
    <w:rsid w:val="009A0DFA"/>
    <w:rsid w:val="009A18E5"/>
    <w:rsid w:val="009A1C00"/>
    <w:rsid w:val="009A5529"/>
    <w:rsid w:val="009A5D02"/>
    <w:rsid w:val="009B2819"/>
    <w:rsid w:val="009B37DA"/>
    <w:rsid w:val="009B5959"/>
    <w:rsid w:val="009C2DEE"/>
    <w:rsid w:val="009C324C"/>
    <w:rsid w:val="009C72F7"/>
    <w:rsid w:val="009D1781"/>
    <w:rsid w:val="009D1E8A"/>
    <w:rsid w:val="009D22FC"/>
    <w:rsid w:val="009D60C7"/>
    <w:rsid w:val="009D680A"/>
    <w:rsid w:val="009E3E33"/>
    <w:rsid w:val="009F4E65"/>
    <w:rsid w:val="009F656E"/>
    <w:rsid w:val="009F678B"/>
    <w:rsid w:val="00A02B16"/>
    <w:rsid w:val="00A032E7"/>
    <w:rsid w:val="00A0359E"/>
    <w:rsid w:val="00A05C65"/>
    <w:rsid w:val="00A072FE"/>
    <w:rsid w:val="00A11616"/>
    <w:rsid w:val="00A13FA9"/>
    <w:rsid w:val="00A14548"/>
    <w:rsid w:val="00A330AD"/>
    <w:rsid w:val="00A34414"/>
    <w:rsid w:val="00A47F80"/>
    <w:rsid w:val="00A54640"/>
    <w:rsid w:val="00A55D76"/>
    <w:rsid w:val="00A64B39"/>
    <w:rsid w:val="00A711E7"/>
    <w:rsid w:val="00A8380E"/>
    <w:rsid w:val="00A857CF"/>
    <w:rsid w:val="00A96BE9"/>
    <w:rsid w:val="00AA107E"/>
    <w:rsid w:val="00AA25C5"/>
    <w:rsid w:val="00AA426C"/>
    <w:rsid w:val="00AB193C"/>
    <w:rsid w:val="00AB28EC"/>
    <w:rsid w:val="00AC11A3"/>
    <w:rsid w:val="00AC6D01"/>
    <w:rsid w:val="00AD23D7"/>
    <w:rsid w:val="00AE3947"/>
    <w:rsid w:val="00AE3A2B"/>
    <w:rsid w:val="00AE5CB6"/>
    <w:rsid w:val="00AF59E2"/>
    <w:rsid w:val="00AF5C36"/>
    <w:rsid w:val="00AF7AA7"/>
    <w:rsid w:val="00B050CC"/>
    <w:rsid w:val="00B10B56"/>
    <w:rsid w:val="00B16F4B"/>
    <w:rsid w:val="00B24B75"/>
    <w:rsid w:val="00B2624C"/>
    <w:rsid w:val="00B313EE"/>
    <w:rsid w:val="00B3297C"/>
    <w:rsid w:val="00B42126"/>
    <w:rsid w:val="00B43A77"/>
    <w:rsid w:val="00B4515E"/>
    <w:rsid w:val="00B51106"/>
    <w:rsid w:val="00B51254"/>
    <w:rsid w:val="00B55091"/>
    <w:rsid w:val="00B56833"/>
    <w:rsid w:val="00B56FE0"/>
    <w:rsid w:val="00B61B58"/>
    <w:rsid w:val="00B67905"/>
    <w:rsid w:val="00B744A6"/>
    <w:rsid w:val="00B74808"/>
    <w:rsid w:val="00B8390A"/>
    <w:rsid w:val="00B83CF0"/>
    <w:rsid w:val="00B90027"/>
    <w:rsid w:val="00BA1C3D"/>
    <w:rsid w:val="00BA2999"/>
    <w:rsid w:val="00BA6983"/>
    <w:rsid w:val="00BA6C2E"/>
    <w:rsid w:val="00BB12AF"/>
    <w:rsid w:val="00BB24FE"/>
    <w:rsid w:val="00BB2BF6"/>
    <w:rsid w:val="00BB3F3A"/>
    <w:rsid w:val="00BB7E0A"/>
    <w:rsid w:val="00BC2DAC"/>
    <w:rsid w:val="00BC4727"/>
    <w:rsid w:val="00BD2068"/>
    <w:rsid w:val="00BD4A96"/>
    <w:rsid w:val="00BD7CFB"/>
    <w:rsid w:val="00BE50B7"/>
    <w:rsid w:val="00BF14C2"/>
    <w:rsid w:val="00BF54F4"/>
    <w:rsid w:val="00BF6DB3"/>
    <w:rsid w:val="00C23375"/>
    <w:rsid w:val="00C25226"/>
    <w:rsid w:val="00C278E8"/>
    <w:rsid w:val="00C367C9"/>
    <w:rsid w:val="00C50661"/>
    <w:rsid w:val="00C50DE8"/>
    <w:rsid w:val="00C52D92"/>
    <w:rsid w:val="00C541C4"/>
    <w:rsid w:val="00C56E52"/>
    <w:rsid w:val="00C6214B"/>
    <w:rsid w:val="00C70631"/>
    <w:rsid w:val="00C73BC1"/>
    <w:rsid w:val="00C84B66"/>
    <w:rsid w:val="00C90190"/>
    <w:rsid w:val="00C9101F"/>
    <w:rsid w:val="00C9179E"/>
    <w:rsid w:val="00C92139"/>
    <w:rsid w:val="00C97E28"/>
    <w:rsid w:val="00CA3CC8"/>
    <w:rsid w:val="00CA4B4F"/>
    <w:rsid w:val="00CA6799"/>
    <w:rsid w:val="00CB4C62"/>
    <w:rsid w:val="00CB5F2B"/>
    <w:rsid w:val="00CB72A5"/>
    <w:rsid w:val="00CC1EE8"/>
    <w:rsid w:val="00CD10D2"/>
    <w:rsid w:val="00CD2705"/>
    <w:rsid w:val="00CD67C4"/>
    <w:rsid w:val="00CE3254"/>
    <w:rsid w:val="00CE56F1"/>
    <w:rsid w:val="00CE79F2"/>
    <w:rsid w:val="00CF33D6"/>
    <w:rsid w:val="00CF3AE0"/>
    <w:rsid w:val="00CF3C1D"/>
    <w:rsid w:val="00CF5859"/>
    <w:rsid w:val="00D020E0"/>
    <w:rsid w:val="00D02B9E"/>
    <w:rsid w:val="00D053E9"/>
    <w:rsid w:val="00D123CB"/>
    <w:rsid w:val="00D1417C"/>
    <w:rsid w:val="00D227F9"/>
    <w:rsid w:val="00D234CB"/>
    <w:rsid w:val="00D31E81"/>
    <w:rsid w:val="00D41FA5"/>
    <w:rsid w:val="00D43D8F"/>
    <w:rsid w:val="00D47E46"/>
    <w:rsid w:val="00D521B9"/>
    <w:rsid w:val="00D52DD1"/>
    <w:rsid w:val="00D573F6"/>
    <w:rsid w:val="00D60D56"/>
    <w:rsid w:val="00D66E39"/>
    <w:rsid w:val="00D77F6A"/>
    <w:rsid w:val="00D80A02"/>
    <w:rsid w:val="00D86FA1"/>
    <w:rsid w:val="00D87865"/>
    <w:rsid w:val="00D916AF"/>
    <w:rsid w:val="00D954DC"/>
    <w:rsid w:val="00DA1EA6"/>
    <w:rsid w:val="00DA216E"/>
    <w:rsid w:val="00DA5DBD"/>
    <w:rsid w:val="00DB093D"/>
    <w:rsid w:val="00DB3158"/>
    <w:rsid w:val="00DB4FE2"/>
    <w:rsid w:val="00DB6108"/>
    <w:rsid w:val="00DC6459"/>
    <w:rsid w:val="00DD3D18"/>
    <w:rsid w:val="00DE0E67"/>
    <w:rsid w:val="00DE3EA9"/>
    <w:rsid w:val="00DE5031"/>
    <w:rsid w:val="00DF0C6D"/>
    <w:rsid w:val="00DF5D31"/>
    <w:rsid w:val="00E00318"/>
    <w:rsid w:val="00E057E5"/>
    <w:rsid w:val="00E1785D"/>
    <w:rsid w:val="00E2216D"/>
    <w:rsid w:val="00E242FD"/>
    <w:rsid w:val="00E244FF"/>
    <w:rsid w:val="00E26DD2"/>
    <w:rsid w:val="00E31E77"/>
    <w:rsid w:val="00E371E6"/>
    <w:rsid w:val="00E41CB6"/>
    <w:rsid w:val="00E4597A"/>
    <w:rsid w:val="00E45F00"/>
    <w:rsid w:val="00E470FD"/>
    <w:rsid w:val="00E545BA"/>
    <w:rsid w:val="00E55E0F"/>
    <w:rsid w:val="00E62DE4"/>
    <w:rsid w:val="00E65807"/>
    <w:rsid w:val="00E722EE"/>
    <w:rsid w:val="00E75E6F"/>
    <w:rsid w:val="00E808B2"/>
    <w:rsid w:val="00E81488"/>
    <w:rsid w:val="00E9350C"/>
    <w:rsid w:val="00E94FA4"/>
    <w:rsid w:val="00EA2480"/>
    <w:rsid w:val="00EA6947"/>
    <w:rsid w:val="00EA73D4"/>
    <w:rsid w:val="00EB1652"/>
    <w:rsid w:val="00EB5C35"/>
    <w:rsid w:val="00EC2B59"/>
    <w:rsid w:val="00ED4CC2"/>
    <w:rsid w:val="00ED6481"/>
    <w:rsid w:val="00EE1A1C"/>
    <w:rsid w:val="00EE1BF7"/>
    <w:rsid w:val="00EE226C"/>
    <w:rsid w:val="00EE49D6"/>
    <w:rsid w:val="00EE7922"/>
    <w:rsid w:val="00EF3348"/>
    <w:rsid w:val="00EF7D33"/>
    <w:rsid w:val="00EF7EAF"/>
    <w:rsid w:val="00F043FB"/>
    <w:rsid w:val="00F07A29"/>
    <w:rsid w:val="00F126D0"/>
    <w:rsid w:val="00F158CD"/>
    <w:rsid w:val="00F23FA3"/>
    <w:rsid w:val="00F32715"/>
    <w:rsid w:val="00F34921"/>
    <w:rsid w:val="00F34924"/>
    <w:rsid w:val="00F376C9"/>
    <w:rsid w:val="00F42658"/>
    <w:rsid w:val="00F538A3"/>
    <w:rsid w:val="00F62A20"/>
    <w:rsid w:val="00F63D99"/>
    <w:rsid w:val="00F735D4"/>
    <w:rsid w:val="00F749BB"/>
    <w:rsid w:val="00F91DC1"/>
    <w:rsid w:val="00F949E5"/>
    <w:rsid w:val="00FA401D"/>
    <w:rsid w:val="00FB0F52"/>
    <w:rsid w:val="00FC4DD1"/>
    <w:rsid w:val="00FD039E"/>
    <w:rsid w:val="00FD3877"/>
    <w:rsid w:val="00FD5F07"/>
    <w:rsid w:val="00FE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292301-7A3D-4456-8456-5DF62459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F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0EF2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80EF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BD20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838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838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8380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9036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9036ED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80EF2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80EF2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80EF2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80EF2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80EF2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80EF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80EF2"/>
  </w:style>
  <w:style w:type="paragraph" w:styleId="BodyText3">
    <w:name w:val="Body Text 3"/>
    <w:basedOn w:val="Normal"/>
    <w:rsid w:val="00EA2480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E26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UDHEZIM">
    <w:name w:val="BULLET UDHEZIM"/>
    <w:basedOn w:val="Normal"/>
    <w:rsid w:val="00F126D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969DF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  <w:style w:type="paragraph" w:styleId="FootnoteText">
    <w:name w:val="footnote text"/>
    <w:basedOn w:val="Normal"/>
    <w:semiHidden/>
    <w:rsid w:val="00726073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semiHidden/>
    <w:rsid w:val="00726073"/>
    <w:rPr>
      <w:vertAlign w:val="superscript"/>
    </w:rPr>
  </w:style>
  <w:style w:type="character" w:customStyle="1" w:styleId="NeniNrChar">
    <w:name w:val="Neni_Nr Char"/>
    <w:link w:val="NeniNr"/>
    <w:rsid w:val="00944ACC"/>
    <w:rPr>
      <w:rFonts w:ascii="CG Times" w:hAnsi="CG Times"/>
      <w:sz w:val="22"/>
      <w:lang w:val="en-GB" w:eastAsia="en-US" w:bidi="ar-SA"/>
    </w:rPr>
  </w:style>
  <w:style w:type="character" w:styleId="Hyperlink">
    <w:name w:val="Hyperlink"/>
    <w:rsid w:val="003B0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SHQIPëRISë</vt:lpstr>
    </vt:vector>
  </TitlesOfParts>
  <Company>QPZ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SHQIPëRISë</dc:title>
  <dc:subject/>
  <dc:creator>--</dc:creator>
  <cp:keywords/>
  <cp:lastModifiedBy>QBZ Admin</cp:lastModifiedBy>
  <cp:revision>2</cp:revision>
  <cp:lastPrinted>2007-10-24T08:27:00Z</cp:lastPrinted>
  <dcterms:created xsi:type="dcterms:W3CDTF">2019-04-03T13:25:00Z</dcterms:created>
  <dcterms:modified xsi:type="dcterms:W3CDTF">2019-04-03T13:25:00Z</dcterms:modified>
</cp:coreProperties>
</file>