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1ED" w:rsidRPr="007A01CA" w:rsidRDefault="001631ED" w:rsidP="001631ED">
      <w:pPr>
        <w:pStyle w:val="Akti"/>
      </w:pPr>
      <w:bookmarkStart w:id="0" w:name="_GoBack"/>
      <w:bookmarkEnd w:id="0"/>
      <w:r w:rsidRPr="007A01CA">
        <w:t>VENDIM</w:t>
      </w:r>
    </w:p>
    <w:p w:rsidR="001631ED" w:rsidRPr="007A01CA" w:rsidRDefault="001631ED" w:rsidP="001631ED">
      <w:pPr>
        <w:pStyle w:val="NumriData"/>
        <w:rPr>
          <w:szCs w:val="22"/>
        </w:rPr>
      </w:pPr>
      <w:r>
        <w:rPr>
          <w:szCs w:val="22"/>
        </w:rPr>
        <w:t xml:space="preserve">Nr.178, datë </w:t>
      </w:r>
      <w:r w:rsidRPr="007A01CA">
        <w:rPr>
          <w:szCs w:val="22"/>
        </w:rPr>
        <w:t>14.4.2008</w:t>
      </w:r>
    </w:p>
    <w:p w:rsidR="001631ED" w:rsidRPr="007A01CA" w:rsidRDefault="001631ED" w:rsidP="001631ED">
      <w:pPr>
        <w:pStyle w:val="Paragrafi"/>
        <w:rPr>
          <w:szCs w:val="22"/>
        </w:rPr>
      </w:pPr>
    </w:p>
    <w:p w:rsidR="001631ED" w:rsidRPr="007A01CA" w:rsidRDefault="001631ED" w:rsidP="001631ED">
      <w:pPr>
        <w:pStyle w:val="Titulli"/>
      </w:pPr>
      <w:r w:rsidRPr="007A01CA">
        <w:t>PËR NJË NDRYSHIM NË V</w:t>
      </w:r>
      <w:r>
        <w:t xml:space="preserve">ENDIMIN NR. 97, DATË 30.4.2007 </w:t>
      </w:r>
      <w:r w:rsidRPr="007A01CA">
        <w:t>TË KUVENDIT “PËR MIRATIMIN E STRUKTURËS DHE ORGANIKËS SË ENTIT RREGULLATOR TË TELEKOMUNIKACIONEVE (ERT)”</w:t>
      </w:r>
    </w:p>
    <w:p w:rsidR="001631ED" w:rsidRPr="007A01CA" w:rsidRDefault="001631ED" w:rsidP="001631ED">
      <w:pPr>
        <w:pStyle w:val="Paragrafi"/>
        <w:ind w:firstLine="0"/>
        <w:rPr>
          <w:szCs w:val="22"/>
        </w:rPr>
      </w:pPr>
    </w:p>
    <w:p w:rsidR="001631ED" w:rsidRPr="007A01CA" w:rsidRDefault="001631ED" w:rsidP="001631ED">
      <w:pPr>
        <w:pStyle w:val="BazLigjPropozues"/>
      </w:pPr>
      <w:r w:rsidRPr="007A01CA">
        <w:t>Në mbështetje të nenit 78 të Kushtetutës dhe të neneve 9 e</w:t>
      </w:r>
      <w:r>
        <w:t xml:space="preserve"> 10 të ligjit nr.9584, datë 17.</w:t>
      </w:r>
      <w:r w:rsidRPr="007A01CA">
        <w:t xml:space="preserve">7.2006 “Për pagat, shpërblimet dhe strukturat e institucioneve të pavarura kushtetese dhe të institucioneve të tjera të pavarura, të krijuara me ligj”, me propozimin e Entit Rregullator të Telekomunikacioneve, </w:t>
      </w:r>
    </w:p>
    <w:p w:rsidR="001631ED" w:rsidRPr="007A01CA" w:rsidRDefault="001631ED" w:rsidP="001631ED">
      <w:pPr>
        <w:pStyle w:val="Paragrafi"/>
        <w:rPr>
          <w:szCs w:val="22"/>
        </w:rPr>
      </w:pPr>
    </w:p>
    <w:p w:rsidR="001631ED" w:rsidRPr="00A211D0" w:rsidRDefault="001631ED" w:rsidP="001631ED">
      <w:pPr>
        <w:pStyle w:val="Institucioni"/>
        <w:rPr>
          <w:lang w:val="it-IT"/>
        </w:rPr>
      </w:pPr>
      <w:r w:rsidRPr="00A211D0">
        <w:rPr>
          <w:lang w:val="it-IT"/>
        </w:rPr>
        <w:t>KUVENDI</w:t>
      </w:r>
    </w:p>
    <w:p w:rsidR="001631ED" w:rsidRPr="00A211D0" w:rsidRDefault="001631ED" w:rsidP="001631ED">
      <w:pPr>
        <w:pStyle w:val="Institucioni"/>
        <w:rPr>
          <w:lang w:val="it-IT"/>
        </w:rPr>
      </w:pPr>
      <w:r w:rsidRPr="00A211D0">
        <w:rPr>
          <w:lang w:val="it-IT"/>
        </w:rPr>
        <w:t>I REPUBLIKËS SË SHQIPËRISË</w:t>
      </w:r>
    </w:p>
    <w:p w:rsidR="001631ED" w:rsidRPr="007A01CA" w:rsidRDefault="001631ED" w:rsidP="001631ED">
      <w:pPr>
        <w:pStyle w:val="Paragrafi"/>
        <w:rPr>
          <w:szCs w:val="22"/>
          <w:lang w:val="it-IT"/>
        </w:rPr>
      </w:pPr>
    </w:p>
    <w:p w:rsidR="001631ED" w:rsidRPr="00A211D0" w:rsidRDefault="001631ED" w:rsidP="001631ED">
      <w:pPr>
        <w:pStyle w:val="VENDOSI"/>
        <w:rPr>
          <w:lang w:val="it-IT"/>
        </w:rPr>
      </w:pPr>
      <w:r w:rsidRPr="00A211D0">
        <w:rPr>
          <w:lang w:val="it-IT"/>
        </w:rPr>
        <w:t>VENDOSI:</w:t>
      </w:r>
    </w:p>
    <w:p w:rsidR="001631ED" w:rsidRPr="007A01CA" w:rsidRDefault="001631ED" w:rsidP="001631ED">
      <w:pPr>
        <w:pStyle w:val="Paragrafi"/>
        <w:rPr>
          <w:szCs w:val="22"/>
          <w:lang w:val="it-IT"/>
        </w:rPr>
      </w:pPr>
    </w:p>
    <w:p w:rsidR="001631ED" w:rsidRPr="007A01CA" w:rsidRDefault="001631ED" w:rsidP="001631ED">
      <w:pPr>
        <w:pStyle w:val="Paragrafi"/>
        <w:rPr>
          <w:szCs w:val="22"/>
          <w:lang w:val="it-IT"/>
        </w:rPr>
      </w:pPr>
      <w:r w:rsidRPr="007A01CA">
        <w:rPr>
          <w:szCs w:val="22"/>
          <w:lang w:val="it-IT"/>
        </w:rPr>
        <w:t xml:space="preserve">Në vendimin </w:t>
      </w:r>
      <w:r>
        <w:rPr>
          <w:szCs w:val="22"/>
          <w:lang w:val="it-IT"/>
        </w:rPr>
        <w:t>nr.97, datë 30.4.2007</w:t>
      </w:r>
      <w:r w:rsidRPr="007A01CA">
        <w:rPr>
          <w:szCs w:val="22"/>
          <w:lang w:val="it-IT"/>
        </w:rPr>
        <w:t xml:space="preserve"> të Kuvendit “Për miratimin e strukturës dhe organikës së Entit Rregullator të Telekomunikacioneve (ERT)”, bëhet ndryshimi si më poshtë:</w:t>
      </w:r>
    </w:p>
    <w:p w:rsidR="001631ED" w:rsidRPr="007A01CA" w:rsidRDefault="001631ED" w:rsidP="001631ED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 xml:space="preserve">I. </w:t>
      </w:r>
      <w:r w:rsidRPr="007A01CA">
        <w:rPr>
          <w:szCs w:val="22"/>
          <w:lang w:val="it-IT"/>
        </w:rPr>
        <w:t>Lidhja nr.2 “Organika e Entit Rregullator të Telekomunikacioneve” zëvendësohet me lidhjen nr.2 bashkëlidhur.</w:t>
      </w:r>
    </w:p>
    <w:p w:rsidR="001631ED" w:rsidRPr="007A01CA" w:rsidRDefault="001631ED" w:rsidP="001631ED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 xml:space="preserve">II. </w:t>
      </w:r>
      <w:r w:rsidRPr="007A01CA">
        <w:rPr>
          <w:szCs w:val="22"/>
          <w:lang w:val="it-IT"/>
        </w:rPr>
        <w:t xml:space="preserve"> Ky vendim hyn në fuqi menjëherë. </w:t>
      </w:r>
    </w:p>
    <w:p w:rsidR="001631ED" w:rsidRPr="007A01CA" w:rsidRDefault="001631ED" w:rsidP="001631ED">
      <w:pPr>
        <w:pStyle w:val="Paragrafi"/>
        <w:rPr>
          <w:szCs w:val="22"/>
          <w:lang w:val="it-IT"/>
        </w:rPr>
      </w:pPr>
    </w:p>
    <w:p w:rsidR="001631ED" w:rsidRPr="00A211D0" w:rsidRDefault="001631ED" w:rsidP="001631ED">
      <w:pPr>
        <w:pStyle w:val="Autoriteti"/>
        <w:rPr>
          <w:lang w:val="it-IT"/>
        </w:rPr>
      </w:pPr>
      <w:r w:rsidRPr="00A211D0">
        <w:rPr>
          <w:lang w:val="it-IT"/>
        </w:rPr>
        <w:t>KRYETARE</w:t>
      </w:r>
    </w:p>
    <w:p w:rsidR="001631ED" w:rsidRPr="00A211D0" w:rsidRDefault="001631ED" w:rsidP="001631ED">
      <w:pPr>
        <w:pStyle w:val="AutoritetiEmer"/>
        <w:rPr>
          <w:lang w:val="it-IT"/>
        </w:rPr>
      </w:pPr>
      <w:r w:rsidRPr="00A211D0">
        <w:rPr>
          <w:lang w:val="it-IT"/>
        </w:rPr>
        <w:t>Jozefina Topalli (Çoba)</w:t>
      </w:r>
    </w:p>
    <w:p w:rsidR="001631ED" w:rsidRPr="00A211D0" w:rsidRDefault="001631ED" w:rsidP="001631ED">
      <w:pPr>
        <w:pStyle w:val="Paragrafi"/>
        <w:rPr>
          <w:szCs w:val="22"/>
          <w:lang w:val="it-IT"/>
        </w:rPr>
      </w:pPr>
    </w:p>
    <w:p w:rsidR="001631ED" w:rsidRPr="00A211D0" w:rsidRDefault="001631ED" w:rsidP="001631ED">
      <w:pPr>
        <w:pStyle w:val="Paragrafi"/>
        <w:rPr>
          <w:szCs w:val="22"/>
          <w:lang w:val="it-IT"/>
        </w:rPr>
      </w:pPr>
    </w:p>
    <w:p w:rsidR="001631ED" w:rsidRPr="00A211D0" w:rsidRDefault="001631ED" w:rsidP="001631ED">
      <w:pPr>
        <w:pStyle w:val="Paragrafi"/>
        <w:rPr>
          <w:szCs w:val="22"/>
          <w:lang w:val="it-IT"/>
        </w:rPr>
      </w:pPr>
    </w:p>
    <w:p w:rsidR="001631ED" w:rsidRPr="00A211D0" w:rsidRDefault="001631ED" w:rsidP="001631ED">
      <w:pPr>
        <w:pStyle w:val="Paragrafi"/>
        <w:rPr>
          <w:szCs w:val="22"/>
          <w:lang w:val="it-IT"/>
        </w:rPr>
      </w:pPr>
    </w:p>
    <w:p w:rsidR="001631ED" w:rsidRPr="00A211D0" w:rsidRDefault="001631ED" w:rsidP="001631ED">
      <w:pPr>
        <w:pStyle w:val="Paragrafi"/>
        <w:rPr>
          <w:szCs w:val="22"/>
          <w:lang w:val="it-IT"/>
        </w:rPr>
      </w:pPr>
    </w:p>
    <w:p w:rsidR="001631ED" w:rsidRPr="00A211D0" w:rsidRDefault="001631ED" w:rsidP="001631ED">
      <w:pPr>
        <w:pStyle w:val="Paragrafi"/>
        <w:rPr>
          <w:szCs w:val="22"/>
          <w:lang w:val="it-IT"/>
        </w:rPr>
      </w:pPr>
    </w:p>
    <w:p w:rsidR="001631ED" w:rsidRPr="00A211D0" w:rsidRDefault="001631ED" w:rsidP="001631ED">
      <w:pPr>
        <w:pStyle w:val="Paragrafi"/>
        <w:rPr>
          <w:szCs w:val="22"/>
          <w:lang w:val="it-IT"/>
        </w:rPr>
      </w:pPr>
    </w:p>
    <w:p w:rsidR="001631ED" w:rsidRPr="00A211D0" w:rsidRDefault="001631ED" w:rsidP="001631ED">
      <w:pPr>
        <w:pStyle w:val="Paragrafi"/>
        <w:rPr>
          <w:szCs w:val="22"/>
          <w:lang w:val="it-IT"/>
        </w:rPr>
      </w:pPr>
    </w:p>
    <w:p w:rsidR="001631ED" w:rsidRPr="00A211D0" w:rsidRDefault="001631ED" w:rsidP="001631ED">
      <w:pPr>
        <w:pStyle w:val="Paragrafi"/>
        <w:rPr>
          <w:szCs w:val="22"/>
          <w:lang w:val="it-IT"/>
        </w:rPr>
      </w:pPr>
    </w:p>
    <w:p w:rsidR="001631ED" w:rsidRPr="00A211D0" w:rsidRDefault="001631ED" w:rsidP="001631ED">
      <w:pPr>
        <w:pStyle w:val="Paragrafi"/>
        <w:rPr>
          <w:szCs w:val="22"/>
          <w:lang w:val="it-IT"/>
        </w:rPr>
        <w:sectPr w:rsidR="001631ED" w:rsidRPr="00A211D0" w:rsidSect="001631ED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2483"/>
          <w:cols w:space="708"/>
          <w:docGrid w:linePitch="360"/>
        </w:sectPr>
      </w:pPr>
    </w:p>
    <w:p w:rsidR="001631ED" w:rsidRPr="001631ED" w:rsidRDefault="001631ED" w:rsidP="001631ED">
      <w:pPr>
        <w:pStyle w:val="Paragrafi"/>
        <w:jc w:val="right"/>
        <w:rPr>
          <w:b/>
        </w:rPr>
      </w:pPr>
      <w:r w:rsidRPr="001631ED">
        <w:rPr>
          <w:b/>
        </w:rPr>
        <w:lastRenderedPageBreak/>
        <w:t>Lidhja nr.2</w:t>
      </w: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ORGANIKA E  ENTIT RREGULLATOR TË TELEKOMUNIKACIONEVE</w:t>
      </w:r>
    </w:p>
    <w:p w:rsidR="001631ED" w:rsidRPr="001631ED" w:rsidRDefault="001631ED" w:rsidP="001631ED">
      <w:pPr>
        <w:pStyle w:val="Paragrafi"/>
        <w:rPr>
          <w:b/>
        </w:rPr>
      </w:pP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POZICIONI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 xml:space="preserve">    KATEGORIA  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 xml:space="preserve">     </w:t>
      </w:r>
      <w:r w:rsidRPr="001631ED">
        <w:rPr>
          <w:b/>
        </w:rPr>
        <w:tab/>
        <w:t xml:space="preserve">       NUMRI</w:t>
      </w:r>
    </w:p>
    <w:p w:rsidR="001631ED" w:rsidRPr="001631ED" w:rsidRDefault="001631ED" w:rsidP="001631ED">
      <w:pPr>
        <w:pStyle w:val="Paragrafi"/>
        <w:rPr>
          <w:b/>
        </w:rPr>
      </w:pPr>
    </w:p>
    <w:p w:rsidR="001631ED" w:rsidRPr="001631ED" w:rsidRDefault="001631ED" w:rsidP="001631ED">
      <w:pPr>
        <w:pStyle w:val="Paragrafi"/>
        <w:rPr>
          <w:rFonts w:ascii="Tahoma" w:eastAsia="MS Mincho" w:hAnsi="Tahoma"/>
        </w:rPr>
      </w:pPr>
      <w:r w:rsidRPr="001631ED">
        <w:rPr>
          <w:rFonts w:ascii="Tahoma" w:eastAsia="MS Mincho" w:hAnsi="Tahoma"/>
        </w:rPr>
        <w:t>I. KËSHILLI DREJTUES</w:t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  <w:t>(</w:t>
      </w:r>
      <w:r w:rsidRPr="001631ED">
        <w:rPr>
          <w:rFonts w:eastAsia="MS Mincho"/>
          <w:u w:val="single"/>
        </w:rPr>
        <w:t>6</w:t>
      </w:r>
      <w:r w:rsidRPr="001631ED">
        <w:rPr>
          <w:rFonts w:ascii="Tahoma" w:eastAsia="MS Mincho" w:hAnsi="Tahoma"/>
        </w:rPr>
        <w:t>)</w:t>
      </w:r>
    </w:p>
    <w:p w:rsidR="001631ED" w:rsidRPr="007A01CA" w:rsidRDefault="001631ED" w:rsidP="001631ED">
      <w:pPr>
        <w:pStyle w:val="Paragrafi"/>
      </w:pPr>
      <w:r w:rsidRPr="007A01CA">
        <w:t>KRYETAR I KËSHILLIT DREJTUES (DREJTOR EKZEKUTIV)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 xml:space="preserve"> </w:t>
      </w:r>
      <w:r w:rsidRPr="007A01CA">
        <w:tab/>
        <w:t xml:space="preserve"> 1</w:t>
      </w:r>
    </w:p>
    <w:p w:rsidR="001631ED" w:rsidRPr="007A01CA" w:rsidRDefault="001631ED" w:rsidP="001631ED">
      <w:pPr>
        <w:pStyle w:val="Paragrafi"/>
      </w:pPr>
      <w:r>
        <w:t>ANË</w:t>
      </w:r>
      <w:r w:rsidRPr="007A01CA">
        <w:t>TARË TË KËSHILLIT DREJTUES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 xml:space="preserve"> 4</w:t>
      </w:r>
    </w:p>
    <w:p w:rsidR="001631ED" w:rsidRPr="007A01CA" w:rsidRDefault="001631ED" w:rsidP="001631ED">
      <w:pPr>
        <w:pStyle w:val="Paragrafi"/>
      </w:pPr>
      <w:r w:rsidRPr="007A01CA">
        <w:t>SEKRETAR I KËSHILLIT DREJTUES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 xml:space="preserve"> 1</w:t>
      </w:r>
    </w:p>
    <w:p w:rsidR="001631ED" w:rsidRPr="001631ED" w:rsidRDefault="001631ED" w:rsidP="001631ED">
      <w:pPr>
        <w:pStyle w:val="Paragrafi"/>
        <w:rPr>
          <w:b/>
        </w:rPr>
      </w:pPr>
    </w:p>
    <w:p w:rsidR="001631ED" w:rsidRPr="001631ED" w:rsidRDefault="001631ED" w:rsidP="001631ED">
      <w:pPr>
        <w:pStyle w:val="Paragrafi"/>
        <w:rPr>
          <w:rFonts w:ascii="Tahoma" w:eastAsia="MS Mincho" w:hAnsi="Tahoma"/>
        </w:rPr>
      </w:pPr>
      <w:r w:rsidRPr="001631ED">
        <w:rPr>
          <w:rFonts w:ascii="Tahoma" w:eastAsia="MS Mincho" w:hAnsi="Tahoma"/>
        </w:rPr>
        <w:t>II. KABINETI</w:t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  <w:t>(</w:t>
      </w:r>
      <w:r w:rsidRPr="001631ED">
        <w:rPr>
          <w:rFonts w:eastAsia="MS Mincho"/>
          <w:u w:val="single"/>
        </w:rPr>
        <w:t>3</w:t>
      </w:r>
      <w:r w:rsidRPr="001631ED">
        <w:rPr>
          <w:rFonts w:ascii="Tahoma" w:eastAsia="MS Mincho" w:hAnsi="Tahoma"/>
        </w:rPr>
        <w:t>)</w:t>
      </w:r>
    </w:p>
    <w:p w:rsidR="001631ED" w:rsidRPr="007A01CA" w:rsidRDefault="001631ED" w:rsidP="001631ED">
      <w:pPr>
        <w:pStyle w:val="Paragrafi"/>
      </w:pPr>
      <w:r w:rsidRPr="007A01CA">
        <w:t>DREJTOR KABINETI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>KËSHILLTAR (LIGJOR)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>SEKRETAR I DREJTORIT EKZEKUTIV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1631ED" w:rsidRDefault="001631ED" w:rsidP="001631ED">
      <w:pPr>
        <w:pStyle w:val="Paragrafi"/>
        <w:rPr>
          <w:b/>
        </w:rPr>
      </w:pPr>
    </w:p>
    <w:p w:rsidR="001631ED" w:rsidRPr="001631ED" w:rsidRDefault="001631ED" w:rsidP="001631ED">
      <w:pPr>
        <w:pStyle w:val="Paragrafi"/>
        <w:rPr>
          <w:rFonts w:ascii="Tahoma" w:eastAsia="MS Mincho" w:hAnsi="Tahoma"/>
        </w:rPr>
      </w:pPr>
      <w:r w:rsidRPr="001631ED">
        <w:rPr>
          <w:rFonts w:ascii="Tahoma" w:eastAsia="MS Mincho" w:hAnsi="Tahoma"/>
        </w:rPr>
        <w:t>III. DREJTORIA JURIDIKE</w:t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  <w:t>(</w:t>
      </w:r>
      <w:r w:rsidRPr="001631ED">
        <w:rPr>
          <w:rFonts w:eastAsia="MS Mincho"/>
          <w:u w:val="single"/>
        </w:rPr>
        <w:t>5</w:t>
      </w:r>
      <w:r w:rsidRPr="001631ED">
        <w:rPr>
          <w:rFonts w:ascii="Tahoma" w:eastAsia="MS Mincho" w:hAnsi="Tahoma"/>
        </w:rPr>
        <w:t>)</w:t>
      </w:r>
    </w:p>
    <w:p w:rsidR="001631ED" w:rsidRPr="007A01CA" w:rsidRDefault="001631ED" w:rsidP="001631ED">
      <w:pPr>
        <w:pStyle w:val="Paragrafi"/>
      </w:pPr>
      <w:r w:rsidRPr="007A01CA">
        <w:t>DREJTOR DREJTORIE</w:t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  <w:t xml:space="preserve"> </w:t>
      </w:r>
      <w:r w:rsidRPr="007A01CA">
        <w:t>1</w:t>
      </w: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SEKTORI I AKTEVE LIGJORE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>(3)</w:t>
      </w:r>
    </w:p>
    <w:p w:rsidR="001631ED" w:rsidRPr="007A01CA" w:rsidRDefault="001631ED" w:rsidP="001631ED">
      <w:pPr>
        <w:pStyle w:val="Paragrafi"/>
      </w:pPr>
      <w:r w:rsidRPr="007A01CA">
        <w:t>PËRGJEGJËS SEKTORI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III-a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III-b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IV-a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  <w:r w:rsidRPr="007A01CA">
        <w:tab/>
      </w:r>
      <w:r w:rsidRPr="007A01CA">
        <w:tab/>
      </w: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ZYRA E MOSMARRËVESHJEVE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>(1)</w:t>
      </w:r>
    </w:p>
    <w:p w:rsidR="001631ED" w:rsidRPr="007A01CA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III-b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</w:p>
    <w:p w:rsidR="001631ED" w:rsidRPr="001631ED" w:rsidRDefault="001631ED" w:rsidP="001631ED">
      <w:pPr>
        <w:pStyle w:val="Paragrafi"/>
        <w:rPr>
          <w:rFonts w:ascii="Tahoma" w:eastAsia="MS Mincho" w:hAnsi="Tahoma"/>
        </w:rPr>
      </w:pPr>
      <w:r w:rsidRPr="001631ED">
        <w:rPr>
          <w:rFonts w:ascii="Tahoma" w:eastAsia="MS Mincho" w:hAnsi="Tahoma"/>
        </w:rPr>
        <w:t>IV. DREJTORIA E RREGULLIMIT EKONOMIK</w:t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  <w:t>(</w:t>
      </w:r>
      <w:r w:rsidRPr="001631ED">
        <w:rPr>
          <w:rFonts w:eastAsia="MS Mincho"/>
          <w:u w:val="single"/>
        </w:rPr>
        <w:t>8</w:t>
      </w:r>
      <w:r w:rsidRPr="001631ED">
        <w:rPr>
          <w:rFonts w:ascii="Tahoma" w:eastAsia="MS Mincho" w:hAnsi="Tahoma"/>
        </w:rPr>
        <w:t>)</w:t>
      </w:r>
    </w:p>
    <w:p w:rsidR="001631ED" w:rsidRDefault="001631ED" w:rsidP="001631ED">
      <w:pPr>
        <w:pStyle w:val="Paragrafi"/>
      </w:pPr>
      <w:r w:rsidRPr="007A01CA">
        <w:t>DREJTOR DREJTORIE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Default="001631ED" w:rsidP="001631ED">
      <w:pPr>
        <w:pStyle w:val="Paragrafi"/>
      </w:pP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SEKTORI I TARIFAVE DHE ANALIZËS SË KOSTOS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>(2)</w:t>
      </w:r>
    </w:p>
    <w:p w:rsidR="001631ED" w:rsidRPr="007A01CA" w:rsidRDefault="001631ED" w:rsidP="001631ED">
      <w:pPr>
        <w:pStyle w:val="Paragrafi"/>
      </w:pPr>
      <w:r w:rsidRPr="007A01CA">
        <w:t>PËRGJEGJËS SEKTORI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III-a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  <w:r w:rsidRPr="007A01CA">
        <w:tab/>
      </w:r>
    </w:p>
    <w:p w:rsidR="001631ED" w:rsidRPr="007A01CA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III-b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1631ED" w:rsidRDefault="001631ED" w:rsidP="001631ED">
      <w:pPr>
        <w:pStyle w:val="Paragrafi"/>
        <w:rPr>
          <w:b/>
        </w:rPr>
      </w:pP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SEKTORI I AKSESIT DHE INTERKONEKSIONIT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>(2)</w:t>
      </w:r>
    </w:p>
    <w:p w:rsidR="001631ED" w:rsidRPr="007A01CA" w:rsidRDefault="001631ED" w:rsidP="001631ED">
      <w:pPr>
        <w:pStyle w:val="Paragrafi"/>
      </w:pPr>
      <w:r w:rsidRPr="007A01CA">
        <w:t>PËRGJEGJËS SEKTORI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III-a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III-b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POZICIONI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 xml:space="preserve">    KATEGORIA  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 xml:space="preserve">     </w:t>
      </w:r>
      <w:r w:rsidRPr="001631ED">
        <w:rPr>
          <w:b/>
        </w:rPr>
        <w:tab/>
        <w:t xml:space="preserve">       NUMRI</w:t>
      </w:r>
    </w:p>
    <w:p w:rsidR="001631ED" w:rsidRPr="001631ED" w:rsidRDefault="001631ED" w:rsidP="001631ED">
      <w:pPr>
        <w:pStyle w:val="Paragrafi"/>
        <w:rPr>
          <w:b/>
        </w:rPr>
      </w:pP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SEKTORI I STUDIMIT DHE ANALIZËS SË TREGUT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>(2)</w:t>
      </w:r>
    </w:p>
    <w:p w:rsidR="001631ED" w:rsidRPr="007A01CA" w:rsidRDefault="001631ED" w:rsidP="001631ED">
      <w:pPr>
        <w:pStyle w:val="Paragrafi"/>
      </w:pPr>
      <w:r w:rsidRPr="007A01CA">
        <w:t>PËRGJEGJËS SEKTORI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III-a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III-b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 xml:space="preserve">ZYRA E SHËRBIMIT UNIVERSAL </w:t>
      </w: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DHE MBROJTJES SË PËRDORUESVE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>(1)</w:t>
      </w:r>
    </w:p>
    <w:p w:rsidR="001631ED" w:rsidRPr="007A01CA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III-b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1631ED" w:rsidRDefault="001631ED" w:rsidP="001631ED">
      <w:pPr>
        <w:pStyle w:val="Paragrafi"/>
        <w:rPr>
          <w:b/>
        </w:rPr>
      </w:pPr>
    </w:p>
    <w:p w:rsidR="001631ED" w:rsidRPr="001631ED" w:rsidRDefault="001631ED" w:rsidP="001631ED">
      <w:pPr>
        <w:pStyle w:val="Paragrafi"/>
        <w:rPr>
          <w:rFonts w:ascii="Tahoma" w:eastAsia="MS Mincho" w:hAnsi="Tahoma"/>
        </w:rPr>
      </w:pPr>
      <w:r w:rsidRPr="001631ED">
        <w:rPr>
          <w:rFonts w:ascii="Tahoma" w:eastAsia="MS Mincho" w:hAnsi="Tahoma"/>
        </w:rPr>
        <w:t>V. DREJTORIA E RREGULLIMIT TEKNIK</w:t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  <w:t>(</w:t>
      </w:r>
      <w:r w:rsidRPr="001631ED">
        <w:rPr>
          <w:rFonts w:eastAsia="MS Mincho"/>
          <w:u w:val="single"/>
        </w:rPr>
        <w:t>12</w:t>
      </w:r>
      <w:r w:rsidRPr="001631ED">
        <w:rPr>
          <w:rFonts w:ascii="Tahoma" w:eastAsia="MS Mincho" w:hAnsi="Tahoma"/>
        </w:rPr>
        <w:t>)</w:t>
      </w:r>
    </w:p>
    <w:p w:rsidR="001631ED" w:rsidRPr="007A01CA" w:rsidRDefault="001631ED" w:rsidP="001631ED">
      <w:pPr>
        <w:pStyle w:val="Paragrafi"/>
      </w:pPr>
      <w:r w:rsidRPr="007A01CA">
        <w:t>DREJTOR DREJTORIE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 xml:space="preserve"> 1</w:t>
      </w:r>
      <w:r w:rsidRPr="007A01CA">
        <w:tab/>
      </w:r>
      <w:r w:rsidRPr="007A01CA">
        <w:tab/>
      </w:r>
    </w:p>
    <w:p w:rsidR="001631ED" w:rsidRPr="001631ED" w:rsidRDefault="001631ED" w:rsidP="001631ED">
      <w:pPr>
        <w:pStyle w:val="Paragrafi"/>
        <w:rPr>
          <w:b/>
        </w:rPr>
      </w:pP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SEKTORI I ADMINISTRIMIT TË SPEKTRIT TË</w:t>
      </w: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RADIOFREKUENCAVE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>(3)</w:t>
      </w:r>
      <w:r w:rsidRPr="001631ED">
        <w:rPr>
          <w:b/>
        </w:rPr>
        <w:tab/>
      </w:r>
      <w:r w:rsidRPr="001631ED">
        <w:rPr>
          <w:b/>
        </w:rPr>
        <w:tab/>
      </w:r>
    </w:p>
    <w:p w:rsidR="001631ED" w:rsidRPr="007A01CA" w:rsidRDefault="001631ED" w:rsidP="001631ED">
      <w:pPr>
        <w:pStyle w:val="Paragrafi"/>
      </w:pPr>
      <w:r w:rsidRPr="007A01CA">
        <w:t>PËRGJEGJËS SEKTORI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III-a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III-b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IV-a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SEKTORI I PLANIFIKIMIT DHE KOORDINIMIT</w:t>
      </w: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TË SPEKTRIT TË RADIOFREKUENCAVE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>(2)</w:t>
      </w:r>
    </w:p>
    <w:p w:rsidR="001631ED" w:rsidRPr="007A01CA" w:rsidRDefault="001631ED" w:rsidP="001631ED">
      <w:pPr>
        <w:pStyle w:val="Paragrafi"/>
      </w:pPr>
      <w:r w:rsidRPr="007A01CA">
        <w:t>PËRGJEGJËS SEKTORI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III-a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III-b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SEKTORI I NUMERACIONIT, MIRATIMIT TË TIPIT</w:t>
      </w: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DHE TREGUESVE TË CILËSISË SË SHËRBIMIT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>(3)</w:t>
      </w:r>
    </w:p>
    <w:p w:rsidR="001631ED" w:rsidRPr="007A01CA" w:rsidRDefault="001631ED" w:rsidP="001631ED">
      <w:pPr>
        <w:pStyle w:val="Paragrafi"/>
      </w:pPr>
      <w:r w:rsidRPr="007A01CA">
        <w:t>PËRGJEGJËS SEKTORI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III-a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III-b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2</w:t>
      </w:r>
    </w:p>
    <w:p w:rsidR="001631ED" w:rsidRPr="001631ED" w:rsidRDefault="001631ED" w:rsidP="001631ED">
      <w:pPr>
        <w:pStyle w:val="Paragrafi"/>
        <w:rPr>
          <w:b/>
        </w:rPr>
      </w:pP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SEKTORI I ADMINISTRIMIT TË DOMAIN-IT.AL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>(3)</w:t>
      </w:r>
    </w:p>
    <w:p w:rsidR="001631ED" w:rsidRPr="007A01CA" w:rsidRDefault="001631ED" w:rsidP="001631ED">
      <w:pPr>
        <w:pStyle w:val="Paragrafi"/>
      </w:pPr>
      <w:r w:rsidRPr="007A01CA">
        <w:t>PËRGJEGJËS SEKTORI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III-a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III-b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IV-a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Default="001631ED" w:rsidP="001631ED">
      <w:pPr>
        <w:pStyle w:val="Paragrafi"/>
      </w:pPr>
    </w:p>
    <w:p w:rsidR="001631ED" w:rsidRDefault="001631ED" w:rsidP="001631ED">
      <w:pPr>
        <w:pStyle w:val="Paragrafi"/>
      </w:pP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POZICIONI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 xml:space="preserve">    KATEGORIA  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 xml:space="preserve">     </w:t>
      </w:r>
      <w:r w:rsidRPr="001631ED">
        <w:rPr>
          <w:b/>
        </w:rPr>
        <w:tab/>
        <w:t xml:space="preserve">       NUMRI</w:t>
      </w:r>
    </w:p>
    <w:p w:rsidR="001631ED" w:rsidRPr="001631ED" w:rsidRDefault="001631ED" w:rsidP="001631ED">
      <w:pPr>
        <w:pStyle w:val="Paragrafi"/>
        <w:rPr>
          <w:b/>
        </w:rPr>
      </w:pPr>
    </w:p>
    <w:p w:rsidR="001631ED" w:rsidRPr="001631ED" w:rsidRDefault="001631ED" w:rsidP="001631ED">
      <w:pPr>
        <w:pStyle w:val="Paragrafi"/>
        <w:rPr>
          <w:rFonts w:ascii="Tahoma" w:eastAsia="MS Mincho" w:hAnsi="Tahoma"/>
        </w:rPr>
      </w:pPr>
      <w:r w:rsidRPr="001631ED">
        <w:rPr>
          <w:rFonts w:ascii="Tahoma" w:eastAsia="MS Mincho" w:hAnsi="Tahoma"/>
        </w:rPr>
        <w:t>VI. DREJTORIA E LICENCIMIT</w:t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  <w:t>(</w:t>
      </w:r>
      <w:r w:rsidRPr="001631ED">
        <w:rPr>
          <w:rFonts w:eastAsia="MS Mincho"/>
          <w:u w:val="single"/>
        </w:rPr>
        <w:t>6</w:t>
      </w:r>
      <w:r w:rsidRPr="001631ED">
        <w:rPr>
          <w:rFonts w:ascii="Tahoma" w:eastAsia="MS Mincho" w:hAnsi="Tahoma"/>
        </w:rPr>
        <w:t>)</w:t>
      </w:r>
    </w:p>
    <w:p w:rsidR="001631ED" w:rsidRDefault="001631ED" w:rsidP="001631ED">
      <w:pPr>
        <w:pStyle w:val="Paragrafi"/>
      </w:pPr>
      <w:r w:rsidRPr="007A01CA">
        <w:t>DREJTOR DREJTORIE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 xml:space="preserve">SEKTORI I OPERATORËVE DHE OFRUESVE </w:t>
      </w: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TË SHËRBIMEVE PUBLIKE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>(3)</w:t>
      </w:r>
    </w:p>
    <w:p w:rsidR="001631ED" w:rsidRPr="007A01CA" w:rsidRDefault="001631ED" w:rsidP="001631ED">
      <w:pPr>
        <w:pStyle w:val="Paragrafi"/>
      </w:pPr>
      <w:r w:rsidRPr="007A01CA">
        <w:t>PËRGJEGJËS SEKTORI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III-a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III-b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IV-a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SEKTORI I OPERATORËVE TË PAVARUR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>(2)</w:t>
      </w:r>
    </w:p>
    <w:p w:rsidR="001631ED" w:rsidRPr="007A01CA" w:rsidRDefault="001631ED" w:rsidP="001631ED">
      <w:pPr>
        <w:pStyle w:val="Paragrafi"/>
      </w:pPr>
      <w:r w:rsidRPr="007A01CA">
        <w:t>PËRGJEGJËS SEKTORI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III-a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III-b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Default="001631ED" w:rsidP="001631ED">
      <w:pPr>
        <w:pStyle w:val="Paragrafi"/>
      </w:pP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 xml:space="preserve">VII. DREJTORIA E INSPEKTIMIT </w:t>
      </w:r>
    </w:p>
    <w:p w:rsidR="001631ED" w:rsidRPr="001631ED" w:rsidRDefault="001631ED" w:rsidP="001631ED">
      <w:pPr>
        <w:pStyle w:val="Paragrafi"/>
        <w:rPr>
          <w:rFonts w:ascii="Tahoma" w:eastAsia="MS Mincho" w:hAnsi="Tahoma"/>
        </w:rPr>
      </w:pPr>
      <w:r w:rsidRPr="001631ED">
        <w:rPr>
          <w:rFonts w:ascii="Tahoma" w:eastAsia="MS Mincho" w:hAnsi="Tahoma"/>
        </w:rPr>
        <w:t>DHE MONITORIMIT TË SPEKTRIT</w:t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  <w:t>(</w:t>
      </w:r>
      <w:r w:rsidRPr="001631ED">
        <w:rPr>
          <w:rFonts w:eastAsia="MS Mincho"/>
          <w:u w:val="single"/>
        </w:rPr>
        <w:t>7</w:t>
      </w:r>
      <w:r w:rsidRPr="001631ED">
        <w:rPr>
          <w:rFonts w:ascii="Tahoma" w:eastAsia="MS Mincho" w:hAnsi="Tahoma"/>
        </w:rPr>
        <w:t>)</w:t>
      </w:r>
    </w:p>
    <w:p w:rsidR="001631ED" w:rsidRDefault="001631ED" w:rsidP="001631ED">
      <w:pPr>
        <w:pStyle w:val="Paragrafi"/>
      </w:pPr>
      <w:r w:rsidRPr="007A01CA">
        <w:t>DREJTOR DREJTORIE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 xml:space="preserve">SEKTORI I MONITORIMIT TË SPEKTRIT </w:t>
      </w: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TË RADIOFREKUENCAVE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>(3)</w:t>
      </w:r>
    </w:p>
    <w:p w:rsidR="001631ED" w:rsidRPr="007A01CA" w:rsidRDefault="001631ED" w:rsidP="001631ED">
      <w:pPr>
        <w:pStyle w:val="Paragrafi"/>
      </w:pPr>
      <w:r w:rsidRPr="007A01CA">
        <w:t>PËRGJEGJËS SEKTORI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III-a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III-b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IV-a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SEKTORI I INSPEKTIMIT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>(3)</w:t>
      </w:r>
    </w:p>
    <w:p w:rsidR="001631ED" w:rsidRPr="007A01CA" w:rsidRDefault="001631ED" w:rsidP="001631ED">
      <w:pPr>
        <w:pStyle w:val="Paragrafi"/>
      </w:pPr>
      <w:r w:rsidRPr="007A01CA">
        <w:t>PËRGJEGJËS SEKTORI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III-a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III-b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2</w:t>
      </w:r>
    </w:p>
    <w:p w:rsidR="001631ED" w:rsidRPr="005C4DD3" w:rsidRDefault="001631ED" w:rsidP="001631ED">
      <w:pPr>
        <w:pStyle w:val="Paragrafi"/>
      </w:pPr>
      <w:r w:rsidRPr="007A01CA">
        <w:tab/>
      </w:r>
    </w:p>
    <w:p w:rsidR="001631ED" w:rsidRPr="001631ED" w:rsidRDefault="001631ED" w:rsidP="001631ED">
      <w:pPr>
        <w:pStyle w:val="Paragrafi"/>
        <w:rPr>
          <w:rFonts w:ascii="Tahoma" w:eastAsia="MS Mincho" w:hAnsi="Tahoma"/>
        </w:rPr>
      </w:pPr>
      <w:r w:rsidRPr="001631ED">
        <w:rPr>
          <w:rFonts w:ascii="Tahoma" w:eastAsia="MS Mincho" w:hAnsi="Tahoma"/>
        </w:rPr>
        <w:t>VIII.</w:t>
      </w:r>
      <w:r w:rsidRPr="001631ED">
        <w:rPr>
          <w:rFonts w:ascii="Tahoma" w:eastAsia="MS Mincho" w:hAnsi="Tahoma"/>
        </w:rPr>
        <w:tab/>
        <w:t>DREJTORIA E SHËRBIMEVE TË BRENDSHME</w:t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</w:r>
      <w:r w:rsidRPr="001631ED">
        <w:rPr>
          <w:rFonts w:ascii="Tahoma" w:eastAsia="MS Mincho" w:hAnsi="Tahoma"/>
        </w:rPr>
        <w:tab/>
        <w:t>(</w:t>
      </w:r>
      <w:r w:rsidRPr="001631ED">
        <w:rPr>
          <w:rFonts w:eastAsia="MS Mincho"/>
          <w:u w:val="single"/>
        </w:rPr>
        <w:t>12</w:t>
      </w:r>
      <w:r w:rsidRPr="001631ED">
        <w:rPr>
          <w:rFonts w:ascii="Tahoma" w:eastAsia="MS Mincho" w:hAnsi="Tahoma"/>
        </w:rPr>
        <w:t>)</w:t>
      </w:r>
    </w:p>
    <w:p w:rsidR="001631ED" w:rsidRDefault="001631ED" w:rsidP="001631ED">
      <w:pPr>
        <w:pStyle w:val="Paragrafi"/>
      </w:pPr>
      <w:r w:rsidRPr="007A01CA">
        <w:t>DREJTOR DREJTORIE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Default="001631ED" w:rsidP="001631ED">
      <w:pPr>
        <w:pStyle w:val="Paragrafi"/>
      </w:pPr>
    </w:p>
    <w:p w:rsidR="001631ED" w:rsidRDefault="001631ED" w:rsidP="001631ED">
      <w:pPr>
        <w:pStyle w:val="Paragrafi"/>
      </w:pPr>
    </w:p>
    <w:p w:rsidR="001631ED" w:rsidRDefault="001631ED" w:rsidP="001631ED">
      <w:pPr>
        <w:pStyle w:val="Paragrafi"/>
      </w:pPr>
    </w:p>
    <w:p w:rsidR="001631ED" w:rsidRPr="007A01CA" w:rsidRDefault="001631ED" w:rsidP="001631ED">
      <w:pPr>
        <w:pStyle w:val="Paragrafi"/>
      </w:pP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POZICIONI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 xml:space="preserve">    KATEGORIA  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 xml:space="preserve">     </w:t>
      </w:r>
      <w:r w:rsidRPr="001631ED">
        <w:rPr>
          <w:b/>
        </w:rPr>
        <w:tab/>
        <w:t xml:space="preserve">       NUMRI</w:t>
      </w:r>
    </w:p>
    <w:p w:rsidR="001631ED" w:rsidRPr="001631ED" w:rsidRDefault="001631ED" w:rsidP="001631ED">
      <w:pPr>
        <w:pStyle w:val="Paragrafi"/>
        <w:rPr>
          <w:b/>
        </w:rPr>
      </w:pP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SEKTORI I FINANCËS DHE KONTABILITETIT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>(3)</w:t>
      </w:r>
    </w:p>
    <w:p w:rsidR="001631ED" w:rsidRPr="007A01CA" w:rsidRDefault="001631ED" w:rsidP="001631ED">
      <w:pPr>
        <w:pStyle w:val="Paragrafi"/>
      </w:pPr>
      <w:r w:rsidRPr="007A01CA">
        <w:t>PËRGJEGJËS SEKTORI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III-a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III-b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IV-a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1631ED" w:rsidRDefault="001631ED" w:rsidP="001631ED">
      <w:pPr>
        <w:pStyle w:val="Paragrafi"/>
        <w:rPr>
          <w:b/>
        </w:rPr>
      </w:pP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SEKTORI I MENAXHIMIT TË BURIMEVE NJERËZORE</w:t>
      </w: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DHE SHËRBIMEVE MBËSHTETËSE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>(8)</w:t>
      </w:r>
    </w:p>
    <w:p w:rsidR="001631ED" w:rsidRPr="007A01CA" w:rsidRDefault="001631ED" w:rsidP="001631ED">
      <w:pPr>
        <w:pStyle w:val="Paragrafi"/>
      </w:pPr>
      <w:r w:rsidRPr="007A01CA">
        <w:t>PËRGJEGJËS SEKTORI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III-a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>SPECIALIST ARKIV PROTOKOLLI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IV-b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>SHOFER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3</w:t>
      </w:r>
    </w:p>
    <w:p w:rsidR="001631ED" w:rsidRPr="007A01CA" w:rsidRDefault="001631ED" w:rsidP="001631ED">
      <w:pPr>
        <w:pStyle w:val="Paragrafi"/>
      </w:pPr>
      <w:r>
        <w:t>TE</w:t>
      </w:r>
      <w:r w:rsidRPr="007A01CA">
        <w:t>KNIK MIRËMBAJTJEJE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>MAGAZINIER / NËPUNËS INFORMACIONI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>PUNONJËS PASTRIMI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1631ED" w:rsidRDefault="001631ED" w:rsidP="001631ED">
      <w:pPr>
        <w:pStyle w:val="Paragrafi"/>
        <w:rPr>
          <w:b/>
        </w:rPr>
      </w:pP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 xml:space="preserve">IX. ZYRA E MARRËDHËNIEVE PUBLIKE </w:t>
      </w:r>
    </w:p>
    <w:p w:rsidR="001631ED" w:rsidRPr="001631ED" w:rsidRDefault="001631ED" w:rsidP="001631ED">
      <w:pPr>
        <w:pStyle w:val="Paragrafi"/>
        <w:rPr>
          <w:b/>
        </w:rPr>
      </w:pPr>
      <w:r w:rsidRPr="001631ED">
        <w:rPr>
          <w:b/>
        </w:rPr>
        <w:t>DHE ME JASHTË</w:t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</w:r>
      <w:r w:rsidRPr="001631ED">
        <w:rPr>
          <w:b/>
        </w:rPr>
        <w:tab/>
        <w:t>(1)</w:t>
      </w:r>
    </w:p>
    <w:p w:rsidR="001631ED" w:rsidRPr="007A01CA" w:rsidRDefault="001631ED" w:rsidP="001631ED">
      <w:pPr>
        <w:pStyle w:val="Paragrafi"/>
      </w:pPr>
      <w:r w:rsidRPr="007A01CA">
        <w:t>SPECIALIST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III-b</w:t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</w:r>
      <w:r w:rsidRPr="007A01CA">
        <w:tab/>
        <w:t>1</w:t>
      </w:r>
    </w:p>
    <w:p w:rsidR="001631ED" w:rsidRPr="007A01CA" w:rsidRDefault="001631ED" w:rsidP="001631ED">
      <w:pPr>
        <w:pStyle w:val="Paragrafi"/>
      </w:pPr>
      <w:r w:rsidRPr="007A01CA">
        <w:tab/>
      </w:r>
    </w:p>
    <w:p w:rsidR="001631ED" w:rsidRPr="001631ED" w:rsidRDefault="001631ED" w:rsidP="001631ED">
      <w:pPr>
        <w:pStyle w:val="Paragrafi"/>
        <w:rPr>
          <w:b/>
          <w:u w:val="single"/>
        </w:rPr>
      </w:pPr>
      <w:r w:rsidRPr="001631ED">
        <w:rPr>
          <w:b/>
          <w:u w:val="single"/>
        </w:rPr>
        <w:t>PUNONJËS GJITHSEJ</w:t>
      </w:r>
      <w:r w:rsidRPr="001631ED">
        <w:rPr>
          <w:b/>
          <w:u w:val="single"/>
        </w:rPr>
        <w:tab/>
      </w:r>
      <w:r w:rsidRPr="001631ED">
        <w:rPr>
          <w:b/>
          <w:u w:val="single"/>
        </w:rPr>
        <w:tab/>
      </w:r>
      <w:r w:rsidRPr="001631ED">
        <w:rPr>
          <w:b/>
          <w:u w:val="single"/>
        </w:rPr>
        <w:tab/>
      </w:r>
      <w:r w:rsidRPr="001631ED">
        <w:rPr>
          <w:b/>
          <w:u w:val="single"/>
        </w:rPr>
        <w:tab/>
      </w:r>
      <w:r w:rsidRPr="001631ED">
        <w:rPr>
          <w:b/>
          <w:u w:val="single"/>
        </w:rPr>
        <w:tab/>
      </w:r>
      <w:r w:rsidRPr="001631ED">
        <w:rPr>
          <w:b/>
          <w:u w:val="single"/>
        </w:rPr>
        <w:tab/>
      </w:r>
      <w:r w:rsidRPr="001631ED">
        <w:rPr>
          <w:b/>
          <w:u w:val="single"/>
        </w:rPr>
        <w:tab/>
      </w:r>
      <w:r w:rsidRPr="001631ED">
        <w:rPr>
          <w:b/>
          <w:u w:val="single"/>
        </w:rPr>
        <w:tab/>
      </w:r>
      <w:r w:rsidRPr="001631ED">
        <w:rPr>
          <w:b/>
          <w:u w:val="single"/>
        </w:rPr>
        <w:tab/>
      </w:r>
      <w:r w:rsidRPr="001631ED">
        <w:rPr>
          <w:b/>
          <w:u w:val="single"/>
        </w:rPr>
        <w:tab/>
      </w:r>
      <w:r w:rsidRPr="001631ED">
        <w:rPr>
          <w:b/>
          <w:u w:val="single"/>
        </w:rPr>
        <w:tab/>
      </w:r>
      <w:r w:rsidRPr="001631ED">
        <w:rPr>
          <w:b/>
          <w:u w:val="single"/>
        </w:rPr>
        <w:tab/>
        <w:t>60_</w:t>
      </w:r>
    </w:p>
    <w:p w:rsidR="001631ED" w:rsidRPr="007A01CA" w:rsidRDefault="001631ED" w:rsidP="001631ED">
      <w:pPr>
        <w:pStyle w:val="Paragrafi"/>
      </w:pPr>
    </w:p>
    <w:p w:rsidR="001631ED" w:rsidRPr="007A01CA" w:rsidRDefault="001631ED" w:rsidP="001631ED">
      <w:pPr>
        <w:pStyle w:val="Paragrafi"/>
      </w:pPr>
    </w:p>
    <w:p w:rsidR="001631ED" w:rsidRPr="007A01CA" w:rsidRDefault="001631ED" w:rsidP="001631ED">
      <w:pPr>
        <w:pStyle w:val="Paragrafi"/>
      </w:pPr>
    </w:p>
    <w:p w:rsidR="001631ED" w:rsidRPr="007A01CA" w:rsidRDefault="001631ED" w:rsidP="001631ED">
      <w:pPr>
        <w:pStyle w:val="Paragrafi"/>
      </w:pPr>
    </w:p>
    <w:p w:rsidR="001631ED" w:rsidRPr="007A01CA" w:rsidRDefault="001631ED" w:rsidP="001631ED">
      <w:pPr>
        <w:pStyle w:val="Paragrafi"/>
      </w:pPr>
    </w:p>
    <w:p w:rsidR="001631ED" w:rsidRPr="007A01CA" w:rsidRDefault="001631ED" w:rsidP="001631ED">
      <w:pPr>
        <w:pStyle w:val="Paragrafi"/>
      </w:pPr>
    </w:p>
    <w:p w:rsidR="001631ED" w:rsidRPr="007A01CA" w:rsidRDefault="001631ED" w:rsidP="001631ED">
      <w:pPr>
        <w:pStyle w:val="Paragrafi"/>
        <w:ind w:firstLine="0"/>
        <w:rPr>
          <w:szCs w:val="22"/>
          <w:lang w:val="sq-AL"/>
        </w:rPr>
        <w:sectPr w:rsidR="001631ED" w:rsidRPr="007A01CA" w:rsidSect="001631ED">
          <w:pgSz w:w="16840" w:h="11907" w:orient="landscape" w:code="9"/>
          <w:pgMar w:top="1418" w:right="1418" w:bottom="1418" w:left="1418" w:header="0" w:footer="1134" w:gutter="0"/>
          <w:pgNumType w:start="2486"/>
          <w:cols w:space="708"/>
          <w:docGrid w:linePitch="360"/>
        </w:sectPr>
      </w:pPr>
    </w:p>
    <w:p w:rsidR="000178C2" w:rsidRPr="00C84B66" w:rsidRDefault="000178C2" w:rsidP="001631E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E1C88">
      <w:r>
        <w:separator/>
      </w:r>
    </w:p>
  </w:endnote>
  <w:endnote w:type="continuationSeparator" w:id="0">
    <w:p w:rsidR="00000000" w:rsidRDefault="003E1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1ED" w:rsidRDefault="001631ED" w:rsidP="001631E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631ED" w:rsidRDefault="001631ED" w:rsidP="001631ED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31ED" w:rsidRDefault="001631ED" w:rsidP="001631ED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E1C88">
      <w:rPr>
        <w:rStyle w:val="PageNumber"/>
        <w:noProof/>
      </w:rPr>
      <w:t>2486</w:t>
    </w:r>
    <w:r>
      <w:rPr>
        <w:rStyle w:val="PageNumber"/>
      </w:rPr>
      <w:fldChar w:fldCharType="end"/>
    </w:r>
  </w:p>
  <w:p w:rsidR="001631ED" w:rsidRDefault="001631ED" w:rsidP="001631ED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E1C88">
      <w:r>
        <w:separator/>
      </w:r>
    </w:p>
  </w:footnote>
  <w:footnote w:type="continuationSeparator" w:id="0">
    <w:p w:rsidR="00000000" w:rsidRDefault="003E1C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631ED"/>
    <w:rsid w:val="000178C2"/>
    <w:rsid w:val="000A780A"/>
    <w:rsid w:val="00143799"/>
    <w:rsid w:val="001631ED"/>
    <w:rsid w:val="00211EE2"/>
    <w:rsid w:val="002B089D"/>
    <w:rsid w:val="003218C2"/>
    <w:rsid w:val="003540BF"/>
    <w:rsid w:val="003B3DD8"/>
    <w:rsid w:val="003E1C88"/>
    <w:rsid w:val="004C3478"/>
    <w:rsid w:val="00505A2E"/>
    <w:rsid w:val="005C7CDE"/>
    <w:rsid w:val="00626521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C41FAB-6322-44C2-A478-173572B06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1ED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1631ED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631ED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631E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631E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