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87211" w:rsidRDefault="00B87211" w:rsidP="00B87211">
      <w:pPr>
        <w:pStyle w:val="Akti"/>
        <w:keepNext w:val="0"/>
      </w:pPr>
      <w:bookmarkStart w:id="0" w:name="_GoBack"/>
      <w:bookmarkEnd w:id="0"/>
      <w:r>
        <w:t>Vendim</w:t>
      </w:r>
    </w:p>
    <w:p w:rsidR="00B87211" w:rsidRDefault="00B87211" w:rsidP="00B87211">
      <w:pPr>
        <w:pStyle w:val="NumriData"/>
        <w:keepNext w:val="0"/>
      </w:pPr>
      <w:r>
        <w:t>Nr.214, datë 29.9.2008</w:t>
      </w:r>
    </w:p>
    <w:p w:rsidR="00B87211" w:rsidRDefault="00B87211" w:rsidP="00B87211">
      <w:pPr>
        <w:pStyle w:val="Paragrafi"/>
      </w:pPr>
    </w:p>
    <w:p w:rsidR="00B87211" w:rsidRDefault="00B87211" w:rsidP="00B87211">
      <w:pPr>
        <w:pStyle w:val="Titulli"/>
        <w:keepNext w:val="0"/>
      </w:pPr>
      <w:r>
        <w:t>Për shtyrjen e afatit të veprimtarisë së komisionit të posaçëm parlamentar për kodin zgjedhor, ngritur me vendimin nr.192, datë 30.6.2008, të ndryshuar</w:t>
      </w:r>
    </w:p>
    <w:p w:rsidR="00B87211" w:rsidRDefault="00B87211" w:rsidP="00B87211">
      <w:pPr>
        <w:pStyle w:val="Paragrafi"/>
      </w:pPr>
    </w:p>
    <w:p w:rsidR="00B87211" w:rsidRDefault="00B87211" w:rsidP="00387C29">
      <w:pPr>
        <w:pStyle w:val="BazLigjPropozues"/>
      </w:pPr>
      <w:r>
        <w:t>Në mbështetje të nenit  77 pika 1 të Kushtetutës dhe të nenit 24 të Rregullores së Kuvendit, me propozimn e bashkëkryetarëve të Komisionit të Posaçëm Parlamentar për Kodin Zgjedhor,</w:t>
      </w:r>
    </w:p>
    <w:p w:rsidR="00B87211" w:rsidRDefault="00B87211" w:rsidP="00B87211">
      <w:pPr>
        <w:pStyle w:val="Paragrafi"/>
      </w:pPr>
    </w:p>
    <w:p w:rsidR="00B87211" w:rsidRDefault="00B87211" w:rsidP="00B87211">
      <w:pPr>
        <w:pStyle w:val="Institucioni"/>
        <w:keepNext w:val="0"/>
      </w:pPr>
      <w:r>
        <w:t>Kuvendi</w:t>
      </w:r>
    </w:p>
    <w:p w:rsidR="00B87211" w:rsidRDefault="00B87211" w:rsidP="00B87211">
      <w:pPr>
        <w:pStyle w:val="Institucioni"/>
        <w:keepNext w:val="0"/>
      </w:pPr>
      <w:r>
        <w:t>I Republikës së Shqipërisë</w:t>
      </w:r>
    </w:p>
    <w:p w:rsidR="00B87211" w:rsidRDefault="00B87211" w:rsidP="00B87211">
      <w:pPr>
        <w:pStyle w:val="Paragrafi"/>
      </w:pPr>
    </w:p>
    <w:p w:rsidR="00B87211" w:rsidRDefault="00B87211" w:rsidP="00B87211">
      <w:pPr>
        <w:pStyle w:val="VENDOSI"/>
        <w:keepNext w:val="0"/>
      </w:pPr>
      <w:r>
        <w:t>Vendosi:</w:t>
      </w:r>
    </w:p>
    <w:p w:rsidR="00B87211" w:rsidRDefault="00B87211" w:rsidP="00B87211">
      <w:pPr>
        <w:pStyle w:val="Paragrafi"/>
      </w:pPr>
    </w:p>
    <w:p w:rsidR="00B87211" w:rsidRDefault="00B87211" w:rsidP="00B87211">
      <w:pPr>
        <w:pStyle w:val="Paragrafi"/>
      </w:pPr>
      <w:r>
        <w:t>I. Afati i veprimtarisë së Komisionit të Posaçëm Parlamentar për Kodin Zgjedhor, ngritur me vendimin nr.192, datë 30.6.2008, të ndryshuar, shtyhet deri më 31 tetor 2008.</w:t>
      </w:r>
    </w:p>
    <w:p w:rsidR="00B87211" w:rsidRDefault="00B87211" w:rsidP="00B87211">
      <w:pPr>
        <w:pStyle w:val="Paragrafi"/>
      </w:pPr>
      <w:r>
        <w:t>II. Ky vendim hyn në fuqi menjëherë.</w:t>
      </w:r>
    </w:p>
    <w:p w:rsidR="00B87211" w:rsidRDefault="00B87211" w:rsidP="00B87211">
      <w:pPr>
        <w:pStyle w:val="Paragrafi"/>
      </w:pPr>
    </w:p>
    <w:p w:rsidR="00B87211" w:rsidRDefault="00B87211" w:rsidP="00B87211">
      <w:pPr>
        <w:pStyle w:val="Autoriteti"/>
        <w:keepNext w:val="0"/>
      </w:pPr>
      <w:r>
        <w:t>Kryetare</w:t>
      </w:r>
    </w:p>
    <w:p w:rsidR="00B87211" w:rsidRDefault="00B87211" w:rsidP="00B87211">
      <w:pPr>
        <w:pStyle w:val="AutoritetiEmer"/>
      </w:pPr>
      <w:r>
        <w:t>Jozefina Topalli (Çoba)</w:t>
      </w:r>
    </w:p>
    <w:sectPr w:rsidR="00B87211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G Times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83864748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1">
    <w:nsid w:val="55C64B53"/>
    <w:multiLevelType w:val="hybridMultilevel"/>
    <w:tmpl w:val="B986C93C"/>
    <w:lvl w:ilvl="0" w:tplc="0409000F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1" w:tplc="04090019">
      <w:start w:val="1"/>
      <w:numFmt w:val="lowerRoman"/>
      <w:lvlText w:val="%2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2" w:tplc="0409001B">
      <w:start w:val="4"/>
      <w:numFmt w:val="lowerRoman"/>
      <w:lvlText w:val="%3)"/>
      <w:lvlJc w:val="left"/>
      <w:pPr>
        <w:tabs>
          <w:tab w:val="num" w:pos="3960"/>
        </w:tabs>
        <w:ind w:left="3960" w:hanging="720"/>
      </w:pPr>
      <w:rPr>
        <w:rFonts w:hint="default"/>
      </w:rPr>
    </w:lvl>
    <w:lvl w:ilvl="3" w:tplc="0409000F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4" w:tplc="04090019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cs="Courier New" w:hint="default"/>
      </w:rPr>
    </w:lvl>
    <w:lvl w:ilvl="5" w:tplc="0409001B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6" w:tplc="0409000F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  <w:lvl w:ilvl="7" w:tplc="04090019" w:tentative="1">
      <w:start w:val="1"/>
      <w:numFmt w:val="bullet"/>
      <w:lvlText w:val="o"/>
      <w:lvlJc w:val="left"/>
      <w:pPr>
        <w:tabs>
          <w:tab w:val="num" w:pos="7200"/>
        </w:tabs>
        <w:ind w:left="7200" w:hanging="360"/>
      </w:pPr>
      <w:rPr>
        <w:rFonts w:ascii="Courier New" w:hAnsi="Courier New" w:cs="Courier New" w:hint="default"/>
      </w:rPr>
    </w:lvl>
    <w:lvl w:ilvl="8" w:tplc="0409001B" w:tentative="1">
      <w:start w:val="1"/>
      <w:numFmt w:val="bullet"/>
      <w:lvlText w:val=""/>
      <w:lvlJc w:val="left"/>
      <w:pPr>
        <w:tabs>
          <w:tab w:val="num" w:pos="7920"/>
        </w:tabs>
        <w:ind w:left="792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B87211"/>
    <w:rsid w:val="00093BA7"/>
    <w:rsid w:val="00155FB1"/>
    <w:rsid w:val="00387C29"/>
    <w:rsid w:val="00427864"/>
    <w:rsid w:val="008A0860"/>
    <w:rsid w:val="00B87211"/>
    <w:rsid w:val="00CD05AB"/>
    <w:rsid w:val="00D60C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86E38BC1-C847-4F62-871E-990E78AE11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  <w:lang w:val="en-US" w:eastAsia="en-US"/>
    </w:rPr>
  </w:style>
  <w:style w:type="paragraph" w:styleId="Heading1">
    <w:name w:val="heading 1"/>
    <w:aliases w:val=" Carattere"/>
    <w:basedOn w:val="Normal"/>
    <w:next w:val="Normal"/>
    <w:qFormat/>
    <w:rsid w:val="00155FB1"/>
    <w:pPr>
      <w:keepNext/>
      <w:spacing w:before="240" w:after="60"/>
      <w:outlineLvl w:val="0"/>
    </w:pPr>
    <w:rPr>
      <w:rFonts w:ascii="Arial" w:eastAsia="MS Mincho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155FB1"/>
    <w:pPr>
      <w:keepNext/>
      <w:spacing w:line="360" w:lineRule="auto"/>
      <w:jc w:val="both"/>
      <w:outlineLvl w:val="1"/>
    </w:pPr>
    <w:rPr>
      <w:rFonts w:ascii="Arial" w:hAnsi="Arial"/>
      <w:szCs w:val="20"/>
      <w:lang w:val="sv-SE"/>
    </w:rPr>
  </w:style>
  <w:style w:type="paragraph" w:styleId="Heading3">
    <w:name w:val="heading 3"/>
    <w:basedOn w:val="Normal"/>
    <w:next w:val="Normal"/>
    <w:qFormat/>
    <w:rsid w:val="00155FB1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  <w:lang w:val="en-GB"/>
    </w:rPr>
  </w:style>
  <w:style w:type="character" w:default="1" w:styleId="DefaultParagraphFont">
    <w:name w:val="Default Paragraph Font"/>
    <w:semiHidden/>
    <w:rsid w:val="00CD05AB"/>
    <w:rPr>
      <w:rFonts w:ascii="Tahoma" w:eastAsia="MS Mincho" w:hAnsi="Tahoma"/>
      <w:lang w:val="en-GB" w:eastAsia="en-GB" w:bidi="ar-SA"/>
    </w:rPr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Akti">
    <w:name w:val="Akti"/>
    <w:rsid w:val="00427864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427864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427864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427864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link w:val="AutoritetiEmerChar"/>
    <w:rsid w:val="00427864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427864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427864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extraclauses">
    <w:name w:val="extra_clauses"/>
    <w:basedOn w:val="Normal"/>
    <w:rsid w:val="00427864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  <w:lang w:val="en-GB" w:eastAsia="en-GB"/>
    </w:rPr>
  </w:style>
  <w:style w:type="paragraph" w:customStyle="1" w:styleId="Figure">
    <w:name w:val="Figure"/>
    <w:next w:val="Normal"/>
    <w:rsid w:val="00427864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footnote">
    <w:name w:val="footnote"/>
    <w:basedOn w:val="Normal"/>
    <w:rsid w:val="00427864"/>
    <w:pPr>
      <w:keepLines/>
      <w:widowControl w:val="0"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/>
      <w:sz w:val="20"/>
      <w:szCs w:val="20"/>
      <w:lang w:val="en-GB" w:eastAsia="en-GB"/>
    </w:rPr>
  </w:style>
  <w:style w:type="character" w:customStyle="1" w:styleId="footnoteChar">
    <w:name w:val="footnote Char"/>
    <w:basedOn w:val="DefaultParagraphFont"/>
    <w:rsid w:val="00427864"/>
    <w:rPr>
      <w:rFonts w:ascii="Trebuchet MS" w:eastAsia="MS Mincho" w:hAnsi="Trebuchet MS"/>
      <w:sz w:val="18"/>
      <w:szCs w:val="18"/>
      <w:lang w:val="en-GB" w:eastAsia="en-US" w:bidi="ar-SA"/>
    </w:rPr>
  </w:style>
  <w:style w:type="character" w:customStyle="1" w:styleId="Heading1CharChar">
    <w:name w:val="Heading 1 Char Char"/>
    <w:basedOn w:val="DefaultParagraphFont"/>
    <w:rsid w:val="00427864"/>
    <w:rPr>
      <w:rFonts w:ascii="Trebuchet MS" w:eastAsia="MS Mincho" w:hAnsi="Trebuchet MS" w:cs="Arial"/>
      <w:b/>
      <w:bCs/>
      <w:kern w:val="32"/>
      <w:sz w:val="36"/>
      <w:szCs w:val="36"/>
      <w:lang w:val="en-US" w:eastAsia="en-US" w:bidi="ar-SA"/>
    </w:rPr>
  </w:style>
  <w:style w:type="character" w:customStyle="1" w:styleId="Heading2Char">
    <w:name w:val="Heading 2 Char"/>
    <w:basedOn w:val="DefaultParagraphFont"/>
    <w:rsid w:val="00427864"/>
    <w:rPr>
      <w:rFonts w:ascii="Trebuchet MS" w:eastAsia="MS Mincho" w:hAnsi="Trebuchet MS" w:cs="Arial"/>
      <w:b/>
      <w:bCs/>
      <w:iCs/>
      <w:sz w:val="28"/>
      <w:szCs w:val="28"/>
      <w:lang w:val="en-US" w:eastAsia="en-US" w:bidi="ar-SA"/>
    </w:rPr>
  </w:style>
  <w:style w:type="paragraph" w:customStyle="1" w:styleId="Institucioni">
    <w:name w:val="Institucioni"/>
    <w:next w:val="Normal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427864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KapitulliNr">
    <w:name w:val="Kapitulli_Nr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dryshimet">
    <w:name w:val="Ndryshimet"/>
    <w:next w:val="Paragrafi"/>
    <w:rsid w:val="00427864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NeniNr">
    <w:name w:val="Neni_Nr"/>
    <w:next w:val="Normal"/>
    <w:rsid w:val="00427864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kreuNr">
    <w:name w:val="Nenkreu_Nr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427864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427864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NormaleBookmanOldStyle">
    <w:name w:val="Normale + Bookman Old Style"/>
    <w:aliases w:val="Giustificato,Dopo:  6 pt"/>
    <w:basedOn w:val="Normal"/>
    <w:rsid w:val="00427864"/>
    <w:pPr>
      <w:spacing w:after="120"/>
      <w:jc w:val="both"/>
    </w:pPr>
    <w:rPr>
      <w:rFonts w:ascii="Bookman Old Style" w:eastAsia="MS Mincho" w:hAnsi="Bookman Old Style"/>
      <w:sz w:val="20"/>
      <w:szCs w:val="20"/>
      <w:lang w:val="en-GB" w:eastAsia="en-GB"/>
    </w:rPr>
  </w:style>
  <w:style w:type="paragraph" w:customStyle="1" w:styleId="numberedindent">
    <w:name w:val="numberedindent"/>
    <w:rsid w:val="00427864"/>
    <w:pPr>
      <w:tabs>
        <w:tab w:val="num" w:pos="1800"/>
      </w:tabs>
      <w:spacing w:after="120"/>
      <w:jc w:val="both"/>
    </w:pPr>
    <w:rPr>
      <w:rFonts w:ascii="Arial" w:hAnsi="Arial"/>
      <w:lang w:eastAsia="en-US"/>
    </w:rPr>
  </w:style>
  <w:style w:type="paragraph" w:customStyle="1" w:styleId="NumriData">
    <w:name w:val="Numri_Data"/>
    <w:next w:val="Normal"/>
    <w:rsid w:val="00427864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">
    <w:name w:val="para"/>
    <w:basedOn w:val="Normal"/>
    <w:rsid w:val="00427864"/>
    <w:pPr>
      <w:widowControl w:val="0"/>
      <w:spacing w:before="120" w:after="240"/>
      <w:jc w:val="both"/>
    </w:pPr>
    <w:rPr>
      <w:rFonts w:ascii="Trebuchet MS" w:eastAsia="MS Mincho" w:hAnsi="Trebuchet MS"/>
      <w:sz w:val="22"/>
      <w:szCs w:val="22"/>
      <w:lang w:val="sq-AL" w:eastAsia="en-GB"/>
    </w:rPr>
  </w:style>
  <w:style w:type="character" w:customStyle="1" w:styleId="paraChar">
    <w:name w:val="para Char"/>
    <w:basedOn w:val="DefaultParagraphFont"/>
    <w:rsid w:val="00427864"/>
    <w:rPr>
      <w:rFonts w:ascii="Arial" w:eastAsia="MS Mincho" w:hAnsi="Arial"/>
      <w:sz w:val="22"/>
      <w:szCs w:val="24"/>
      <w:lang w:val="en-US" w:eastAsia="en-US" w:bidi="ar-SA"/>
    </w:rPr>
  </w:style>
  <w:style w:type="paragraph" w:customStyle="1" w:styleId="Paragrafi">
    <w:name w:val="Paragrafi"/>
    <w:rsid w:val="00427864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aragraphNumbering">
    <w:name w:val="Paragraph Numbering"/>
    <w:basedOn w:val="Normal"/>
    <w:rsid w:val="00427864"/>
    <w:pPr>
      <w:widowControl w:val="0"/>
      <w:tabs>
        <w:tab w:val="num" w:pos="720"/>
      </w:tabs>
      <w:spacing w:after="240"/>
      <w:ind w:left="720" w:hanging="720"/>
      <w:jc w:val="both"/>
    </w:pPr>
    <w:rPr>
      <w:rFonts w:ascii="CG Times" w:hAnsi="CG Times"/>
      <w:sz w:val="22"/>
      <w:szCs w:val="22"/>
      <w:lang w:val="sq-AL" w:eastAsia="en-GB"/>
    </w:rPr>
  </w:style>
  <w:style w:type="paragraph" w:customStyle="1" w:styleId="Pas">
    <w:name w:val="Pas"/>
    <w:basedOn w:val="Normal"/>
    <w:rsid w:val="00427864"/>
    <w:pPr>
      <w:widowControl w:val="0"/>
    </w:pPr>
    <w:rPr>
      <w:rFonts w:ascii="CG Times" w:eastAsia="MS Mincho" w:hAnsi="CG Times"/>
      <w:sz w:val="22"/>
      <w:szCs w:val="22"/>
      <w:lang w:val="sq-AL" w:eastAsia="en-GB"/>
    </w:rPr>
  </w:style>
  <w:style w:type="paragraph" w:customStyle="1" w:styleId="Pika">
    <w:name w:val="Pika"/>
    <w:next w:val="Normal"/>
    <w:autoRedefine/>
    <w:rsid w:val="00427864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427864"/>
    <w:pPr>
      <w:widowControl w:val="0"/>
      <w:spacing w:before="0" w:after="0"/>
      <w:jc w:val="center"/>
    </w:pPr>
    <w:rPr>
      <w:rFonts w:ascii="CG Times" w:eastAsia="Times New Roman" w:hAnsi="CG Times" w:cs="Times New Roman"/>
      <w:b w:val="0"/>
      <w:bCs w:val="0"/>
      <w:caps/>
      <w:kern w:val="0"/>
      <w:sz w:val="22"/>
      <w:szCs w:val="22"/>
      <w:lang w:val="en-GB" w:eastAsia="en-GB"/>
    </w:rPr>
  </w:style>
  <w:style w:type="paragraph" w:customStyle="1" w:styleId="PjesaNr">
    <w:name w:val="Pjesa_Nr"/>
    <w:next w:val="Normal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ection">
    <w:name w:val="Section"/>
    <w:rsid w:val="00427864"/>
    <w:rPr>
      <w:rFonts w:ascii="Arial" w:hAnsi="Arial" w:cs="Arial"/>
      <w:bCs/>
      <w:kern w:val="32"/>
      <w:sz w:val="48"/>
      <w:szCs w:val="32"/>
      <w:lang w:val="en-US" w:eastAsia="en-US"/>
    </w:rPr>
  </w:style>
  <w:style w:type="paragraph" w:customStyle="1" w:styleId="SectionNUM">
    <w:name w:val="Section NUM"/>
    <w:next w:val="Heading1"/>
    <w:rsid w:val="00427864"/>
    <w:pPr>
      <w:keepNext/>
      <w:pageBreakBefore/>
      <w:tabs>
        <w:tab w:val="num" w:pos="720"/>
      </w:tabs>
      <w:spacing w:after="240"/>
      <w:ind w:left="720" w:hanging="360"/>
    </w:pPr>
    <w:rPr>
      <w:rFonts w:ascii="Trebuchet MS" w:hAnsi="Trebuchet MS"/>
      <w:b/>
      <w:kern w:val="32"/>
      <w:sz w:val="36"/>
      <w:lang w:eastAsia="en-US"/>
    </w:rPr>
  </w:style>
  <w:style w:type="paragraph" w:customStyle="1" w:styleId="Shpallja">
    <w:name w:val="Shpallja"/>
    <w:rsid w:val="00427864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StyleCaption">
    <w:name w:val="Style Caption"/>
    <w:basedOn w:val="Normal"/>
    <w:rsid w:val="00427864"/>
    <w:pPr>
      <w:keepNext/>
      <w:widowControl w:val="0"/>
      <w:spacing w:before="240" w:after="60"/>
      <w:jc w:val="both"/>
    </w:pPr>
    <w:rPr>
      <w:rFonts w:ascii="Trebuchet MS" w:eastAsia="MS Mincho" w:hAnsi="Trebuchet MS"/>
      <w:sz w:val="18"/>
      <w:szCs w:val="18"/>
      <w:lang w:val="sq-AL" w:eastAsia="en-GB"/>
    </w:rPr>
  </w:style>
  <w:style w:type="character" w:customStyle="1" w:styleId="StyleCaptionChar">
    <w:name w:val="Style Caption Char"/>
    <w:basedOn w:val="DefaultParagraphFont"/>
    <w:rsid w:val="00427864"/>
    <w:rPr>
      <w:rFonts w:ascii="Trebuchet MS" w:eastAsia="MS Mincho" w:hAnsi="Trebuchet MS"/>
      <w:sz w:val="18"/>
      <w:szCs w:val="18"/>
      <w:lang w:val="en-US" w:eastAsia="en-US" w:bidi="ar-SA"/>
    </w:rPr>
  </w:style>
  <w:style w:type="paragraph" w:customStyle="1" w:styleId="sub-list">
    <w:name w:val="sub-list"/>
    <w:rsid w:val="00427864"/>
    <w:pPr>
      <w:spacing w:before="60" w:after="120"/>
    </w:pPr>
    <w:rPr>
      <w:rFonts w:ascii="Arial" w:hAnsi="Arial"/>
      <w:sz w:val="22"/>
      <w:szCs w:val="24"/>
      <w:lang w:val="en-US" w:eastAsia="en-US"/>
    </w:rPr>
  </w:style>
  <w:style w:type="paragraph" w:customStyle="1" w:styleId="tabela">
    <w:name w:val="tabela"/>
    <w:basedOn w:val="Normal"/>
    <w:rsid w:val="00427864"/>
    <w:pPr>
      <w:keepNext/>
      <w:keepLines/>
      <w:widowControl w:val="0"/>
      <w:spacing w:before="60" w:after="60"/>
      <w:jc w:val="both"/>
    </w:pPr>
    <w:rPr>
      <w:rFonts w:ascii="Trebuchet MS" w:eastAsia="MS Mincho" w:hAnsi="Trebuchet MS" w:cs="Arial"/>
      <w:sz w:val="16"/>
      <w:szCs w:val="16"/>
      <w:lang w:val="en-GB" w:eastAsia="en-GB"/>
    </w:rPr>
  </w:style>
  <w:style w:type="paragraph" w:customStyle="1" w:styleId="Tabele">
    <w:name w:val="Tabele"/>
    <w:rsid w:val="00427864"/>
    <w:rPr>
      <w:rFonts w:ascii="CG Times" w:hAnsi="CG Times"/>
      <w:sz w:val="22"/>
      <w:lang w:eastAsia="en-US"/>
    </w:rPr>
  </w:style>
  <w:style w:type="paragraph" w:customStyle="1" w:styleId="Table">
    <w:name w:val="Table"/>
    <w:basedOn w:val="Normal"/>
    <w:next w:val="BodyText"/>
    <w:autoRedefine/>
    <w:rsid w:val="00427864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eastAsia="MS Mincho" w:hAnsi="Trebuchet MS"/>
      <w:b/>
      <w:bCs/>
      <w:sz w:val="22"/>
      <w:szCs w:val="20"/>
      <w:lang w:val="sq-AL" w:eastAsia="en-GB"/>
    </w:rPr>
  </w:style>
  <w:style w:type="paragraph" w:customStyle="1" w:styleId="Titulli">
    <w:name w:val="Titulli"/>
    <w:next w:val="Normal"/>
    <w:link w:val="TitulliChar"/>
    <w:rsid w:val="00427864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427864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VENDOSI">
    <w:name w:val="VENDOSI"/>
    <w:next w:val="Normal"/>
    <w:link w:val="VENDOSIChar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Char">
    <w:name w:val=" Char"/>
    <w:basedOn w:val="Normal"/>
    <w:rsid w:val="00427864"/>
    <w:pPr>
      <w:widowControl w:val="0"/>
      <w:spacing w:after="160" w:line="240" w:lineRule="exact"/>
      <w:jc w:val="both"/>
    </w:pPr>
    <w:rPr>
      <w:rFonts w:ascii="Tahoma" w:eastAsia="MS Mincho" w:hAnsi="Tahoma"/>
      <w:sz w:val="22"/>
      <w:szCs w:val="22"/>
      <w:lang w:val="sq-AL" w:eastAsia="en-GB"/>
    </w:rPr>
  </w:style>
  <w:style w:type="character" w:customStyle="1" w:styleId="CharChar1">
    <w:name w:val=" Char Char1"/>
    <w:basedOn w:val="DefaultParagraphFont"/>
    <w:rsid w:val="00427864"/>
    <w:rPr>
      <w:rFonts w:ascii="Trebuchet MS" w:eastAsia="MS Mincho" w:hAnsi="Trebuchet MS"/>
      <w:lang w:val="en-GB" w:eastAsia="en-GB" w:bidi="ar-SA"/>
    </w:rPr>
  </w:style>
  <w:style w:type="paragraph" w:customStyle="1" w:styleId="ADDRESS">
    <w:name w:val="ADDRESS"/>
    <w:basedOn w:val="Normal"/>
    <w:rsid w:val="00427864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/>
      <w:sz w:val="20"/>
      <w:szCs w:val="20"/>
      <w:lang w:val="en-GB" w:eastAsia="en-GB"/>
    </w:rPr>
  </w:style>
  <w:style w:type="character" w:customStyle="1" w:styleId="AutoritetiEmerCharChar">
    <w:name w:val="Autoriteti_Emer Char Char"/>
    <w:basedOn w:val="DefaultParagraphFont"/>
    <w:rsid w:val="00427864"/>
    <w:rPr>
      <w:rFonts w:ascii="CG Times" w:eastAsia="MS Mincho" w:hAnsi="CG Times"/>
      <w:b/>
      <w:sz w:val="22"/>
      <w:szCs w:val="22"/>
      <w:lang w:val="en-GB" w:eastAsia="en-GB" w:bidi="ar-SA"/>
    </w:rPr>
  </w:style>
  <w:style w:type="paragraph" w:customStyle="1" w:styleId="bcpara">
    <w:name w:val="bc para"/>
    <w:basedOn w:val="Normal"/>
    <w:rsid w:val="00427864"/>
    <w:pPr>
      <w:spacing w:after="240" w:line="240" w:lineRule="atLeast"/>
      <w:ind w:left="1134"/>
      <w:jc w:val="both"/>
    </w:pPr>
    <w:rPr>
      <w:rFonts w:ascii="Arial" w:hAnsi="Arial"/>
      <w:noProof/>
      <w:sz w:val="20"/>
      <w:szCs w:val="20"/>
      <w:lang w:val="en-GB" w:eastAsia="en-GB"/>
    </w:rPr>
  </w:style>
  <w:style w:type="paragraph" w:customStyle="1" w:styleId="bcparaa">
    <w:name w:val="bc para (a)"/>
    <w:basedOn w:val="Normal"/>
    <w:rsid w:val="00427864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/>
      <w:noProof/>
      <w:sz w:val="20"/>
      <w:szCs w:val="20"/>
      <w:lang w:val="nl-NL" w:eastAsia="en-GB"/>
    </w:rPr>
  </w:style>
  <w:style w:type="paragraph" w:customStyle="1" w:styleId="bcverylastpara">
    <w:name w:val="bc very last para"/>
    <w:basedOn w:val="Normal"/>
    <w:rsid w:val="00427864"/>
    <w:pPr>
      <w:widowControl w:val="0"/>
      <w:spacing w:after="720"/>
      <w:ind w:left="1134"/>
      <w:jc w:val="both"/>
    </w:pPr>
    <w:rPr>
      <w:rFonts w:ascii="Arial" w:eastAsia="MS Mincho" w:hAnsi="Arial"/>
      <w:sz w:val="20"/>
      <w:szCs w:val="20"/>
      <w:lang w:val="en-GB" w:eastAsia="en-GB"/>
    </w:rPr>
  </w:style>
  <w:style w:type="paragraph" w:customStyle="1" w:styleId="bcverylastparaa">
    <w:name w:val="bc very last para (a)"/>
    <w:basedOn w:val="Normal"/>
    <w:rsid w:val="00427864"/>
    <w:pPr>
      <w:widowControl w:val="0"/>
      <w:spacing w:after="720"/>
      <w:ind w:left="1843" w:hanging="709"/>
      <w:jc w:val="both"/>
    </w:pPr>
    <w:rPr>
      <w:rFonts w:ascii="Arial" w:eastAsia="MS Mincho" w:hAnsi="Arial"/>
      <w:noProof/>
      <w:sz w:val="20"/>
      <w:szCs w:val="20"/>
      <w:lang w:val="en-GB" w:eastAsia="en-GB"/>
    </w:rPr>
  </w:style>
  <w:style w:type="paragraph" w:customStyle="1" w:styleId="BoxText">
    <w:name w:val="Box Text"/>
    <w:basedOn w:val="Normal"/>
    <w:rsid w:val="00427864"/>
    <w:pPr>
      <w:widowControl w:val="0"/>
      <w:spacing w:before="40" w:after="40"/>
      <w:ind w:left="284" w:right="284"/>
    </w:pPr>
    <w:rPr>
      <w:rFonts w:ascii="Trebuchet MS" w:eastAsia="MS Mincho" w:hAnsi="Trebuchet MS"/>
      <w:sz w:val="18"/>
      <w:szCs w:val="18"/>
      <w:lang w:val="en-GB" w:eastAsia="en-GB"/>
    </w:rPr>
  </w:style>
  <w:style w:type="paragraph" w:customStyle="1" w:styleId="bulletmenumra">
    <w:name w:val="bullet me numra"/>
    <w:basedOn w:val="Normal"/>
    <w:rsid w:val="00427864"/>
    <w:pPr>
      <w:widowControl w:val="0"/>
      <w:spacing w:before="240" w:after="240"/>
      <w:jc w:val="both"/>
    </w:pPr>
    <w:rPr>
      <w:rFonts w:ascii="Trebuchet MS" w:eastAsia="MS Mincho" w:hAnsi="Trebuchet MS"/>
      <w:sz w:val="20"/>
      <w:szCs w:val="22"/>
      <w:lang w:val="sq-AL" w:eastAsia="en-GB"/>
    </w:rPr>
  </w:style>
  <w:style w:type="character" w:customStyle="1" w:styleId="bulletmenumraChar">
    <w:name w:val="bullet me numra Char"/>
    <w:basedOn w:val="DefaultParagraphFont"/>
    <w:rsid w:val="00427864"/>
    <w:rPr>
      <w:rFonts w:ascii="Trebuchet MS" w:eastAsia="MS Mincho" w:hAnsi="Trebuchet MS"/>
      <w:szCs w:val="22"/>
      <w:lang w:val="en-GB" w:eastAsia="en-GB" w:bidi="ar-SA"/>
    </w:rPr>
  </w:style>
  <w:style w:type="paragraph" w:customStyle="1" w:styleId="bulletmeshkronja">
    <w:name w:val="bullet me shkronja"/>
    <w:basedOn w:val="Normal"/>
    <w:rsid w:val="00427864"/>
    <w:pPr>
      <w:widowControl w:val="0"/>
      <w:spacing w:before="60" w:after="60"/>
      <w:jc w:val="both"/>
    </w:pPr>
    <w:rPr>
      <w:rFonts w:ascii="Trebuchet MS" w:eastAsia="MS Mincho" w:hAnsi="Trebuchet MS"/>
      <w:sz w:val="22"/>
      <w:szCs w:val="22"/>
      <w:lang w:val="sq-AL" w:eastAsia="en-GB"/>
    </w:rPr>
  </w:style>
  <w:style w:type="paragraph" w:customStyle="1" w:styleId="BULLETUDHEZIM">
    <w:name w:val="BULLET UDHEZIM"/>
    <w:basedOn w:val="Normal"/>
    <w:rsid w:val="00427864"/>
    <w:pPr>
      <w:widowControl w:val="0"/>
      <w:tabs>
        <w:tab w:val="num" w:pos="360"/>
      </w:tabs>
      <w:spacing w:before="120" w:after="120"/>
      <w:jc w:val="both"/>
    </w:pPr>
    <w:rPr>
      <w:rFonts w:ascii="Book Antiqua" w:eastAsia="MS Mincho" w:hAnsi="Book Antiqua"/>
      <w:sz w:val="22"/>
      <w:szCs w:val="22"/>
      <w:lang w:val="sq-AL" w:eastAsia="en-GB"/>
    </w:rPr>
  </w:style>
  <w:style w:type="character" w:customStyle="1" w:styleId="CharChar">
    <w:name w:val="Char Char"/>
    <w:basedOn w:val="DefaultParagraphFont"/>
    <w:locked/>
    <w:rsid w:val="00427864"/>
    <w:rPr>
      <w:rFonts w:ascii="Trebuchet MS" w:eastAsia="MS Mincho" w:hAnsi="Trebuchet MS"/>
      <w:sz w:val="22"/>
      <w:lang w:val="en-GB" w:eastAsia="en-US" w:bidi="ar-SA"/>
    </w:rPr>
  </w:style>
  <w:style w:type="paragraph" w:customStyle="1" w:styleId="Default">
    <w:name w:val="Default"/>
    <w:rsid w:val="00427864"/>
    <w:pPr>
      <w:autoSpaceDE w:val="0"/>
      <w:autoSpaceDN w:val="0"/>
      <w:adjustRightInd w:val="0"/>
    </w:pPr>
    <w:rPr>
      <w:color w:val="000000"/>
      <w:sz w:val="24"/>
      <w:szCs w:val="24"/>
      <w:lang w:val="en-US" w:eastAsia="en-US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427864"/>
    <w:rPr>
      <w:rFonts w:ascii="Trebuchet MS" w:eastAsia="MS Mincho" w:hAnsi="Trebuchet MS"/>
      <w:sz w:val="18"/>
      <w:lang w:val="en-GB" w:eastAsia="en-US" w:bidi="ar-SA"/>
    </w:rPr>
  </w:style>
  <w:style w:type="character" w:customStyle="1" w:styleId="Heading3Char">
    <w:name w:val="Heading 3 Char"/>
    <w:basedOn w:val="DefaultParagraphFont"/>
    <w:rsid w:val="00427864"/>
    <w:rPr>
      <w:rFonts w:ascii="Trebuchet MS" w:eastAsia="MS Mincho" w:hAnsi="Trebuchet MS" w:cs="Arial"/>
      <w:b/>
      <w:bCs/>
      <w:sz w:val="24"/>
      <w:szCs w:val="24"/>
      <w:lang w:val="en-US" w:eastAsia="en-US" w:bidi="ar-SA"/>
    </w:rPr>
  </w:style>
  <w:style w:type="paragraph" w:customStyle="1" w:styleId="hyrje">
    <w:name w:val="hyrje"/>
    <w:basedOn w:val="Heading1"/>
    <w:rsid w:val="00427864"/>
    <w:pPr>
      <w:pageBreakBefore/>
      <w:spacing w:before="360" w:after="360"/>
      <w:jc w:val="both"/>
    </w:pPr>
    <w:rPr>
      <w:rFonts w:ascii="Trebuchet MS" w:eastAsia="Times New Roman" w:hAnsi="Trebuchet MS"/>
      <w:sz w:val="36"/>
      <w:szCs w:val="36"/>
      <w:lang w:eastAsia="en-GB"/>
    </w:rPr>
  </w:style>
  <w:style w:type="paragraph" w:customStyle="1" w:styleId="Level11">
    <w:name w:val="Level 1.1"/>
    <w:basedOn w:val="Normal"/>
    <w:rsid w:val="00427864"/>
    <w:pPr>
      <w:keepLines/>
      <w:widowControl w:val="0"/>
      <w:tabs>
        <w:tab w:val="left" w:pos="1440"/>
        <w:tab w:val="left" w:pos="2304"/>
      </w:tabs>
      <w:spacing w:after="288"/>
      <w:jc w:val="both"/>
    </w:pPr>
    <w:rPr>
      <w:rFonts w:ascii="CG Times" w:eastAsia="MS Mincho" w:hAnsi="CG Times"/>
      <w:kern w:val="28"/>
      <w:sz w:val="22"/>
      <w:szCs w:val="20"/>
      <w:lang w:val="en-GB" w:eastAsia="en-GB"/>
    </w:rPr>
  </w:style>
  <w:style w:type="paragraph" w:customStyle="1" w:styleId="Listbullet">
    <w:name w:val="List bullet"/>
    <w:basedOn w:val="Normal"/>
    <w:rsid w:val="00427864"/>
    <w:pPr>
      <w:widowControl w:val="0"/>
      <w:spacing w:after="120"/>
    </w:pPr>
    <w:rPr>
      <w:rFonts w:ascii="Trebuchet MS" w:eastAsia="MS Mincho" w:hAnsi="Trebuchet MS"/>
      <w:sz w:val="22"/>
      <w:szCs w:val="20"/>
      <w:lang w:val="sq-AL" w:eastAsia="zh-CN"/>
    </w:rPr>
  </w:style>
  <w:style w:type="character" w:customStyle="1" w:styleId="ListBullet2Char">
    <w:name w:val="List Bullet 2 Char"/>
    <w:aliases w:val="List me numra Char"/>
    <w:basedOn w:val="DefaultParagraphFont"/>
    <w:rsid w:val="00427864"/>
    <w:rPr>
      <w:rFonts w:ascii="Trebuchet MS" w:eastAsia="MS Mincho" w:hAnsi="Trebuchet MS"/>
      <w:sz w:val="22"/>
      <w:szCs w:val="22"/>
      <w:lang w:val="en-US" w:eastAsia="en-US" w:bidi="ar-SA"/>
    </w:rPr>
  </w:style>
  <w:style w:type="character" w:customStyle="1" w:styleId="ListBulletCharChar">
    <w:name w:val="List Bullet Char Char"/>
    <w:basedOn w:val="DefaultParagraphFont"/>
    <w:rsid w:val="00427864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listmenumra">
    <w:name w:val="list me numra"/>
    <w:basedOn w:val="ListBullet2"/>
    <w:rsid w:val="00427864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hAnsi="Trebuchet MS"/>
      <w:sz w:val="22"/>
      <w:szCs w:val="22"/>
      <w:lang w:eastAsia="en-GB"/>
    </w:rPr>
  </w:style>
  <w:style w:type="paragraph" w:styleId="ListBullet2">
    <w:name w:val="List Bullet 2"/>
    <w:basedOn w:val="Normal"/>
    <w:rsid w:val="00D60C8B"/>
    <w:pPr>
      <w:numPr>
        <w:numId w:val="2"/>
      </w:numPr>
    </w:pPr>
  </w:style>
  <w:style w:type="character" w:customStyle="1" w:styleId="listmenumraCharChar">
    <w:name w:val="list me numra Char Char"/>
    <w:basedOn w:val="ListBullet2Char"/>
    <w:rsid w:val="00427864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NeniTitull">
    <w:name w:val="Neni_Titull"/>
    <w:next w:val="Normal"/>
    <w:rsid w:val="00427864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para-indent">
    <w:name w:val="para-indent"/>
    <w:basedOn w:val="para"/>
    <w:rsid w:val="00427864"/>
    <w:pPr>
      <w:ind w:left="720"/>
    </w:pPr>
  </w:style>
  <w:style w:type="paragraph" w:styleId="BodyText">
    <w:name w:val="Body Text"/>
    <w:basedOn w:val="Normal"/>
    <w:rsid w:val="00D60C8B"/>
    <w:pPr>
      <w:spacing w:after="120"/>
    </w:pPr>
  </w:style>
  <w:style w:type="paragraph" w:customStyle="1" w:styleId="TableFootnote">
    <w:name w:val="Table Footnote"/>
    <w:basedOn w:val="Normal"/>
    <w:rsid w:val="00427864"/>
    <w:pPr>
      <w:widowControl w:val="0"/>
      <w:spacing w:before="80" w:after="240"/>
      <w:contextualSpacing/>
    </w:pPr>
    <w:rPr>
      <w:rFonts w:ascii="Trebuchet MS" w:eastAsia="MS Mincho" w:hAnsi="Trebuchet MS"/>
      <w:sz w:val="18"/>
      <w:szCs w:val="20"/>
      <w:lang w:val="en-GB" w:eastAsia="en-GB"/>
    </w:rPr>
  </w:style>
  <w:style w:type="paragraph" w:customStyle="1" w:styleId="TableText">
    <w:name w:val="Table Text"/>
    <w:basedOn w:val="BodyText"/>
    <w:rsid w:val="00427864"/>
    <w:pPr>
      <w:spacing w:before="40" w:after="40"/>
      <w:jc w:val="both"/>
    </w:pPr>
    <w:rPr>
      <w:rFonts w:ascii="Trebuchet MS" w:hAnsi="Trebuchet MS"/>
      <w:sz w:val="18"/>
      <w:szCs w:val="22"/>
      <w:lang w:val="it-IT" w:eastAsia="en-GB"/>
    </w:rPr>
  </w:style>
  <w:style w:type="paragraph" w:customStyle="1" w:styleId="text">
    <w:name w:val="text"/>
    <w:basedOn w:val="Normal"/>
    <w:rsid w:val="00427864"/>
    <w:pPr>
      <w:widowControl w:val="0"/>
      <w:ind w:left="709"/>
      <w:jc w:val="both"/>
    </w:pPr>
    <w:rPr>
      <w:rFonts w:ascii="Arial" w:eastAsia="MS Mincho" w:hAnsi="Arial"/>
      <w:sz w:val="20"/>
      <w:szCs w:val="20"/>
      <w:lang w:val="fr-FR" w:eastAsia="en-GB"/>
    </w:rPr>
  </w:style>
  <w:style w:type="character" w:customStyle="1" w:styleId="TitulliCharChar">
    <w:name w:val="Titulli Char Char"/>
    <w:basedOn w:val="DefaultParagraphFont"/>
    <w:rsid w:val="00427864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xl22">
    <w:name w:val="xl22"/>
    <w:basedOn w:val="Normal"/>
    <w:rsid w:val="00427864"/>
    <w:pPr>
      <w:spacing w:before="100" w:beforeAutospacing="1" w:after="100" w:afterAutospacing="1"/>
    </w:pPr>
    <w:rPr>
      <w:rFonts w:ascii="Book Antiqua" w:eastAsia="MS Mincho" w:hAnsi="Book Antiqua"/>
      <w:b/>
      <w:bCs/>
      <w:sz w:val="20"/>
      <w:szCs w:val="20"/>
      <w:lang w:eastAsia="en-GB"/>
    </w:rPr>
  </w:style>
  <w:style w:type="paragraph" w:customStyle="1" w:styleId="xl23">
    <w:name w:val="xl23"/>
    <w:basedOn w:val="Normal"/>
    <w:rsid w:val="00427864"/>
    <w:pPr>
      <w:spacing w:before="100" w:beforeAutospacing="1" w:after="100" w:afterAutospacing="1"/>
    </w:pPr>
    <w:rPr>
      <w:rFonts w:ascii="Book Antiqua" w:eastAsia="MS Mincho" w:hAnsi="Book Antiqua"/>
      <w:sz w:val="20"/>
      <w:szCs w:val="20"/>
      <w:lang w:eastAsia="en-GB"/>
    </w:rPr>
  </w:style>
  <w:style w:type="paragraph" w:customStyle="1" w:styleId="xl24">
    <w:name w:val="xl24"/>
    <w:basedOn w:val="Normal"/>
    <w:rsid w:val="00427864"/>
    <w:pPr>
      <w:widowControl w:val="0"/>
      <w:spacing w:before="100" w:beforeAutospacing="1" w:after="100" w:afterAutospacing="1"/>
    </w:pPr>
    <w:rPr>
      <w:rFonts w:ascii="Bookman Old Style" w:eastAsia="MS Mincho" w:hAnsi="Bookman Old Style"/>
      <w:sz w:val="22"/>
      <w:szCs w:val="22"/>
      <w:lang w:val="en-GB" w:eastAsia="en-GB"/>
    </w:rPr>
  </w:style>
  <w:style w:type="paragraph" w:customStyle="1" w:styleId="xl25">
    <w:name w:val="xl25"/>
    <w:basedOn w:val="Normal"/>
    <w:rsid w:val="00427864"/>
    <w:pPr>
      <w:widowControl w:val="0"/>
      <w:spacing w:before="100" w:beforeAutospacing="1" w:after="100" w:afterAutospacing="1"/>
    </w:pPr>
    <w:rPr>
      <w:rFonts w:ascii="Arial" w:eastAsia="MS Mincho" w:hAnsi="Arial" w:cs="Arial"/>
      <w:b/>
      <w:bCs/>
      <w:sz w:val="22"/>
      <w:szCs w:val="22"/>
      <w:lang w:val="en-GB" w:eastAsia="en-GB"/>
    </w:rPr>
  </w:style>
  <w:style w:type="paragraph" w:customStyle="1" w:styleId="xl26">
    <w:name w:val="xl26"/>
    <w:basedOn w:val="Normal"/>
    <w:rsid w:val="00427864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sz w:val="18"/>
      <w:szCs w:val="18"/>
      <w:lang w:val="en-GB" w:eastAsia="en-GB"/>
    </w:rPr>
  </w:style>
  <w:style w:type="paragraph" w:customStyle="1" w:styleId="xl27">
    <w:name w:val="xl27"/>
    <w:basedOn w:val="Normal"/>
    <w:rsid w:val="00427864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b/>
      <w:bCs/>
      <w:i/>
      <w:iCs/>
      <w:sz w:val="18"/>
      <w:szCs w:val="18"/>
      <w:lang w:val="en-GB" w:eastAsia="en-GB"/>
    </w:rPr>
  </w:style>
  <w:style w:type="paragraph" w:customStyle="1" w:styleId="xl28">
    <w:name w:val="xl28"/>
    <w:basedOn w:val="Normal"/>
    <w:rsid w:val="00427864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center"/>
      <w:textAlignment w:val="center"/>
    </w:pPr>
    <w:rPr>
      <w:rFonts w:ascii="Arial" w:eastAsia="MS Mincho" w:hAnsi="Arial" w:cs="Arial"/>
      <w:b/>
      <w:bCs/>
      <w:sz w:val="18"/>
      <w:szCs w:val="18"/>
      <w:lang w:val="en-GB" w:eastAsia="en-GB"/>
    </w:rPr>
  </w:style>
  <w:style w:type="paragraph" w:customStyle="1" w:styleId="xl29">
    <w:name w:val="xl29"/>
    <w:basedOn w:val="Normal"/>
    <w:rsid w:val="00427864"/>
    <w:pPr>
      <w:pBdr>
        <w:right w:val="single" w:sz="4" w:space="0" w:color="auto"/>
      </w:pBdr>
      <w:spacing w:before="100" w:beforeAutospacing="1" w:after="100" w:afterAutospacing="1"/>
    </w:pPr>
    <w:rPr>
      <w:rFonts w:eastAsia="MS Mincho"/>
      <w:sz w:val="20"/>
      <w:szCs w:val="20"/>
      <w:lang w:eastAsia="en-GB"/>
    </w:rPr>
  </w:style>
  <w:style w:type="paragraph" w:customStyle="1" w:styleId="xl30">
    <w:name w:val="xl30"/>
    <w:basedOn w:val="Normal"/>
    <w:rsid w:val="00427864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eastAsia="MS Mincho"/>
      <w:sz w:val="20"/>
      <w:szCs w:val="20"/>
      <w:lang w:eastAsia="en-GB"/>
    </w:rPr>
  </w:style>
  <w:style w:type="paragraph" w:customStyle="1" w:styleId="xl31">
    <w:name w:val="xl31"/>
    <w:basedOn w:val="Normal"/>
    <w:rsid w:val="00427864"/>
    <w:pPr>
      <w:pBdr>
        <w:bottom w:val="single" w:sz="4" w:space="0" w:color="auto"/>
      </w:pBdr>
      <w:spacing w:before="100" w:beforeAutospacing="1" w:after="100" w:afterAutospacing="1"/>
    </w:pPr>
    <w:rPr>
      <w:rFonts w:eastAsia="MS Mincho"/>
      <w:sz w:val="20"/>
      <w:szCs w:val="20"/>
      <w:lang w:eastAsia="en-GB"/>
    </w:rPr>
  </w:style>
  <w:style w:type="paragraph" w:customStyle="1" w:styleId="xl32">
    <w:name w:val="xl32"/>
    <w:basedOn w:val="Normal"/>
    <w:rsid w:val="00427864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eastAsia="MS Mincho"/>
      <w:sz w:val="20"/>
      <w:szCs w:val="20"/>
      <w:lang w:eastAsia="en-GB"/>
    </w:rPr>
  </w:style>
  <w:style w:type="paragraph" w:customStyle="1" w:styleId="xl33">
    <w:name w:val="xl33"/>
    <w:basedOn w:val="Normal"/>
    <w:rsid w:val="00427864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20"/>
      <w:szCs w:val="20"/>
      <w:lang w:eastAsia="en-GB"/>
    </w:rPr>
  </w:style>
  <w:style w:type="paragraph" w:customStyle="1" w:styleId="xl34">
    <w:name w:val="xl34"/>
    <w:basedOn w:val="Normal"/>
    <w:rsid w:val="00427864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16"/>
      <w:szCs w:val="16"/>
      <w:lang w:eastAsia="en-GB"/>
    </w:rPr>
  </w:style>
  <w:style w:type="paragraph" w:customStyle="1" w:styleId="xl35">
    <w:name w:val="xl35"/>
    <w:basedOn w:val="Normal"/>
    <w:rsid w:val="00427864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20"/>
      <w:szCs w:val="20"/>
      <w:lang w:eastAsia="en-GB"/>
    </w:rPr>
  </w:style>
  <w:style w:type="paragraph" w:customStyle="1" w:styleId="xl36">
    <w:name w:val="xl36"/>
    <w:basedOn w:val="Normal"/>
    <w:rsid w:val="00427864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16"/>
      <w:szCs w:val="16"/>
      <w:lang w:eastAsia="en-GB"/>
    </w:rPr>
  </w:style>
  <w:style w:type="paragraph" w:customStyle="1" w:styleId="xl37">
    <w:name w:val="xl37"/>
    <w:basedOn w:val="Normal"/>
    <w:rsid w:val="0042786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20"/>
      <w:szCs w:val="20"/>
      <w:lang w:eastAsia="en-GB"/>
    </w:rPr>
  </w:style>
  <w:style w:type="paragraph" w:customStyle="1" w:styleId="xl38">
    <w:name w:val="xl38"/>
    <w:basedOn w:val="Normal"/>
    <w:rsid w:val="0042786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16"/>
      <w:szCs w:val="16"/>
      <w:lang w:eastAsia="en-GB"/>
    </w:rPr>
  </w:style>
  <w:style w:type="paragraph" w:customStyle="1" w:styleId="xl39">
    <w:name w:val="xl39"/>
    <w:basedOn w:val="Normal"/>
    <w:rsid w:val="0042786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eastAsia="MS Mincho"/>
      <w:sz w:val="20"/>
      <w:szCs w:val="20"/>
      <w:lang w:eastAsia="en-GB"/>
    </w:rPr>
  </w:style>
  <w:style w:type="paragraph" w:customStyle="1" w:styleId="xl40">
    <w:name w:val="xl40"/>
    <w:basedOn w:val="Normal"/>
    <w:rsid w:val="0042786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sz w:val="16"/>
      <w:szCs w:val="16"/>
      <w:lang w:eastAsia="en-GB"/>
    </w:rPr>
  </w:style>
  <w:style w:type="paragraph" w:customStyle="1" w:styleId="xl41">
    <w:name w:val="xl41"/>
    <w:basedOn w:val="Normal"/>
    <w:rsid w:val="0042786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sz w:val="20"/>
      <w:szCs w:val="20"/>
      <w:lang w:eastAsia="en-GB"/>
    </w:rPr>
  </w:style>
  <w:style w:type="paragraph" w:customStyle="1" w:styleId="xl42">
    <w:name w:val="xl42"/>
    <w:basedOn w:val="Normal"/>
    <w:rsid w:val="0042786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eastAsia="MS Mincho" w:hAnsi="Arial" w:cs="Arial"/>
      <w:sz w:val="16"/>
      <w:szCs w:val="16"/>
      <w:lang w:eastAsia="en-GB"/>
    </w:rPr>
  </w:style>
  <w:style w:type="paragraph" w:customStyle="1" w:styleId="xl43">
    <w:name w:val="xl43"/>
    <w:basedOn w:val="Normal"/>
    <w:rsid w:val="00427864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eastAsia="MS Mincho" w:hAnsi="Arial" w:cs="Arial"/>
      <w:sz w:val="16"/>
      <w:szCs w:val="16"/>
      <w:lang w:eastAsia="en-GB"/>
    </w:rPr>
  </w:style>
  <w:style w:type="paragraph" w:customStyle="1" w:styleId="xl44">
    <w:name w:val="xl44"/>
    <w:basedOn w:val="Normal"/>
    <w:rsid w:val="0042786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sz w:val="16"/>
      <w:szCs w:val="16"/>
      <w:lang w:eastAsia="en-GB"/>
    </w:rPr>
  </w:style>
  <w:style w:type="paragraph" w:customStyle="1" w:styleId="xl45">
    <w:name w:val="xl45"/>
    <w:basedOn w:val="Normal"/>
    <w:rsid w:val="00427864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sz w:val="16"/>
      <w:szCs w:val="16"/>
      <w:lang w:eastAsia="en-GB"/>
    </w:rPr>
  </w:style>
  <w:style w:type="paragraph" w:customStyle="1" w:styleId="xl46">
    <w:name w:val="xl46"/>
    <w:basedOn w:val="Normal"/>
    <w:rsid w:val="00427864"/>
    <w:pPr>
      <w:widowControl w:val="0"/>
      <w:pBdr>
        <w:left w:val="single" w:sz="8" w:space="11" w:color="auto"/>
        <w:right w:val="single" w:sz="4" w:space="0" w:color="auto"/>
      </w:pBdr>
      <w:spacing w:before="100" w:beforeAutospacing="1" w:after="100" w:afterAutospacing="1"/>
      <w:ind w:firstLineChars="100"/>
    </w:pPr>
    <w:rPr>
      <w:rFonts w:ascii="Arial" w:eastAsia="MS Mincho" w:hAnsi="Arial" w:cs="Arial"/>
      <w:color w:val="000000"/>
      <w:sz w:val="22"/>
      <w:szCs w:val="22"/>
      <w:lang w:val="en-GB" w:eastAsia="en-GB"/>
    </w:rPr>
  </w:style>
  <w:style w:type="paragraph" w:customStyle="1" w:styleId="xl47">
    <w:name w:val="xl47"/>
    <w:basedOn w:val="Normal"/>
    <w:rsid w:val="00427864"/>
    <w:pPr>
      <w:widowControl w:val="0"/>
      <w:pBdr>
        <w:left w:val="single" w:sz="4" w:space="0" w:color="auto"/>
      </w:pBdr>
      <w:spacing w:before="100" w:beforeAutospacing="1" w:after="100" w:afterAutospacing="1"/>
      <w:jc w:val="right"/>
    </w:pPr>
    <w:rPr>
      <w:rFonts w:ascii="Arial" w:eastAsia="MS Mincho" w:hAnsi="Arial" w:cs="Arial"/>
      <w:color w:val="000000"/>
      <w:sz w:val="22"/>
      <w:szCs w:val="22"/>
      <w:lang w:val="en-GB" w:eastAsia="en-GB"/>
    </w:rPr>
  </w:style>
  <w:style w:type="character" w:customStyle="1" w:styleId="AutoritetiEmerChar">
    <w:name w:val="Autoriteti_Emer Char"/>
    <w:basedOn w:val="DefaultParagraphFont"/>
    <w:link w:val="AutoritetiEmer"/>
    <w:rsid w:val="00B87211"/>
    <w:rPr>
      <w:rFonts w:ascii="CG Times" w:eastAsia="MS Mincho" w:hAnsi="CG Times"/>
      <w:b/>
      <w:sz w:val="22"/>
      <w:szCs w:val="22"/>
      <w:lang w:val="en-GB" w:eastAsia="en-US" w:bidi="ar-SA"/>
    </w:rPr>
  </w:style>
  <w:style w:type="character" w:customStyle="1" w:styleId="TitulliChar">
    <w:name w:val="Titulli Char"/>
    <w:basedOn w:val="DefaultParagraphFont"/>
    <w:link w:val="Titulli"/>
    <w:rsid w:val="00B87211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character" w:customStyle="1" w:styleId="VENDOSIChar">
    <w:name w:val="VENDOSI Char"/>
    <w:basedOn w:val="DefaultParagraphFont"/>
    <w:link w:val="VENDOSI"/>
    <w:rsid w:val="00B87211"/>
    <w:rPr>
      <w:rFonts w:ascii="CG Times" w:eastAsia="MS Mincho" w:hAnsi="CG Times"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97</Words>
  <Characters>557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>QPZ</Company>
  <LinksUpToDate>false</LinksUpToDate>
  <CharactersWithSpaces>653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Nisida</dc:creator>
  <cp:keywords/>
  <dc:description/>
  <cp:lastModifiedBy>Inida Noga</cp:lastModifiedBy>
  <cp:revision>2</cp:revision>
  <dcterms:created xsi:type="dcterms:W3CDTF">2019-03-16T19:50:00Z</dcterms:created>
  <dcterms:modified xsi:type="dcterms:W3CDTF">2019-03-16T19:50:00Z</dcterms:modified>
</cp:coreProperties>
</file>