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DD8" w:rsidRPr="00C57763" w:rsidRDefault="00E12DD8" w:rsidP="00E12DD8">
      <w:pPr>
        <w:pStyle w:val="Akti"/>
        <w:keepNext w:val="0"/>
        <w:rPr>
          <w:sz w:val="23"/>
          <w:szCs w:val="23"/>
        </w:rPr>
      </w:pPr>
      <w:bookmarkStart w:id="0" w:name="_GoBack"/>
      <w:bookmarkEnd w:id="0"/>
      <w:r w:rsidRPr="00C57763">
        <w:rPr>
          <w:sz w:val="23"/>
          <w:szCs w:val="23"/>
        </w:rPr>
        <w:t>Vendim</w:t>
      </w:r>
    </w:p>
    <w:p w:rsidR="00E12DD8" w:rsidRPr="00C57763" w:rsidRDefault="00E12DD8" w:rsidP="00E12DD8">
      <w:pPr>
        <w:pStyle w:val="NumriData"/>
        <w:keepNext w:val="0"/>
        <w:rPr>
          <w:sz w:val="23"/>
          <w:szCs w:val="23"/>
        </w:rPr>
      </w:pPr>
      <w:r w:rsidRPr="00C57763">
        <w:rPr>
          <w:sz w:val="23"/>
          <w:szCs w:val="23"/>
        </w:rPr>
        <w:t>Nr.240, datë 2.3.2009</w:t>
      </w:r>
    </w:p>
    <w:p w:rsidR="00E12DD8" w:rsidRPr="00C57763" w:rsidRDefault="00E12DD8" w:rsidP="00E12DD8">
      <w:pPr>
        <w:pStyle w:val="Paragrafi0"/>
        <w:rPr>
          <w:sz w:val="23"/>
          <w:szCs w:val="23"/>
        </w:rPr>
      </w:pPr>
    </w:p>
    <w:p w:rsidR="00E12DD8" w:rsidRPr="00C57763" w:rsidRDefault="00E12DD8" w:rsidP="00E12DD8">
      <w:pPr>
        <w:pStyle w:val="Titulli0"/>
        <w:keepNext w:val="0"/>
        <w:rPr>
          <w:sz w:val="23"/>
          <w:szCs w:val="23"/>
        </w:rPr>
      </w:pPr>
      <w:r w:rsidRPr="00C57763">
        <w:rPr>
          <w:sz w:val="23"/>
          <w:szCs w:val="23"/>
        </w:rPr>
        <w:t>Për zgjedhjen e një anëtari të komisionit të autoritetit të konkurrencës</w:t>
      </w:r>
    </w:p>
    <w:p w:rsidR="00E12DD8" w:rsidRPr="00C57763" w:rsidRDefault="00E12DD8" w:rsidP="00E12DD8">
      <w:pPr>
        <w:pStyle w:val="Paragrafi0"/>
        <w:rPr>
          <w:sz w:val="23"/>
          <w:szCs w:val="23"/>
        </w:rPr>
      </w:pPr>
    </w:p>
    <w:p w:rsidR="00E12DD8" w:rsidRPr="00C57763" w:rsidRDefault="00E12DD8" w:rsidP="00E12DD8">
      <w:pPr>
        <w:pStyle w:val="BazLigjPropozues"/>
        <w:keepNext w:val="0"/>
        <w:rPr>
          <w:sz w:val="23"/>
          <w:szCs w:val="23"/>
        </w:rPr>
      </w:pPr>
      <w:r w:rsidRPr="00C57763">
        <w:rPr>
          <w:sz w:val="23"/>
          <w:szCs w:val="23"/>
        </w:rPr>
        <w:t>Në mbështetje të nenit 78 të Kushtetutës, të neneve 20 dhe 21 të ligjit nr.9121, datë 28.7.2003 “Për mbrojtjen e konkurrencës”, ndryshuar me ligjin nr.949</w:t>
      </w:r>
      <w:r>
        <w:rPr>
          <w:sz w:val="23"/>
          <w:szCs w:val="23"/>
        </w:rPr>
        <w:t>9</w:t>
      </w:r>
      <w:r w:rsidRPr="00C57763">
        <w:rPr>
          <w:sz w:val="23"/>
          <w:szCs w:val="23"/>
        </w:rPr>
        <w:t>, datë 3.4.2006, si dhe nenit 111 të</w:t>
      </w:r>
      <w:r>
        <w:rPr>
          <w:sz w:val="23"/>
          <w:szCs w:val="23"/>
        </w:rPr>
        <w:t xml:space="preserve"> R</w:t>
      </w:r>
      <w:r w:rsidRPr="00C57763">
        <w:rPr>
          <w:sz w:val="23"/>
          <w:szCs w:val="23"/>
        </w:rPr>
        <w:t>regullores së Kuvendit, me propozimin e Këshillit të Ministrave</w:t>
      </w:r>
    </w:p>
    <w:p w:rsidR="00E12DD8" w:rsidRPr="00C57763" w:rsidRDefault="00E12DD8" w:rsidP="00E12DD8">
      <w:pPr>
        <w:pStyle w:val="Paragrafi0"/>
        <w:rPr>
          <w:sz w:val="23"/>
          <w:szCs w:val="23"/>
        </w:rPr>
      </w:pPr>
    </w:p>
    <w:p w:rsidR="00E12DD8" w:rsidRPr="00C57763" w:rsidRDefault="00E12DD8" w:rsidP="00E12DD8">
      <w:pPr>
        <w:pStyle w:val="Institucioni"/>
        <w:keepNext w:val="0"/>
        <w:rPr>
          <w:sz w:val="23"/>
          <w:szCs w:val="23"/>
        </w:rPr>
      </w:pPr>
      <w:r w:rsidRPr="00C57763">
        <w:rPr>
          <w:sz w:val="23"/>
          <w:szCs w:val="23"/>
        </w:rPr>
        <w:t>Kuvendi</w:t>
      </w:r>
    </w:p>
    <w:p w:rsidR="00E12DD8" w:rsidRPr="00C57763" w:rsidRDefault="00E12DD8" w:rsidP="00E12DD8">
      <w:pPr>
        <w:pStyle w:val="Institucioni"/>
        <w:keepNext w:val="0"/>
        <w:rPr>
          <w:sz w:val="23"/>
          <w:szCs w:val="23"/>
        </w:rPr>
      </w:pPr>
      <w:r w:rsidRPr="00C57763">
        <w:rPr>
          <w:sz w:val="23"/>
          <w:szCs w:val="23"/>
        </w:rPr>
        <w:t>I Republikës së Shqipërisë</w:t>
      </w:r>
    </w:p>
    <w:p w:rsidR="00E12DD8" w:rsidRPr="00C57763" w:rsidRDefault="00E12DD8" w:rsidP="00E12DD8">
      <w:pPr>
        <w:pStyle w:val="Paragrafi0"/>
        <w:rPr>
          <w:sz w:val="23"/>
          <w:szCs w:val="23"/>
        </w:rPr>
      </w:pPr>
    </w:p>
    <w:p w:rsidR="00E12DD8" w:rsidRPr="00C57763" w:rsidRDefault="00E12DD8" w:rsidP="00E12DD8">
      <w:pPr>
        <w:pStyle w:val="VENDOSI0"/>
        <w:keepNext w:val="0"/>
        <w:rPr>
          <w:sz w:val="23"/>
          <w:szCs w:val="23"/>
        </w:rPr>
      </w:pPr>
      <w:r w:rsidRPr="00C57763">
        <w:rPr>
          <w:sz w:val="23"/>
          <w:szCs w:val="23"/>
        </w:rPr>
        <w:t>Vendosi:</w:t>
      </w:r>
    </w:p>
    <w:p w:rsidR="00E12DD8" w:rsidRPr="00C57763" w:rsidRDefault="00E12DD8" w:rsidP="00E12DD8">
      <w:pPr>
        <w:pStyle w:val="Paragrafi0"/>
        <w:rPr>
          <w:sz w:val="23"/>
          <w:szCs w:val="23"/>
        </w:rPr>
      </w:pPr>
    </w:p>
    <w:p w:rsidR="00E12DD8" w:rsidRPr="00C57763" w:rsidRDefault="00E12DD8" w:rsidP="00E12DD8">
      <w:pPr>
        <w:pStyle w:val="Paragrafi0"/>
        <w:rPr>
          <w:sz w:val="23"/>
          <w:szCs w:val="23"/>
        </w:rPr>
      </w:pPr>
      <w:r w:rsidRPr="00C57763">
        <w:rPr>
          <w:sz w:val="23"/>
          <w:szCs w:val="23"/>
        </w:rPr>
        <w:t>1. Zonja Rezana Konomi zgjidhet anëtare e Komisionit të Konkurrencës.</w:t>
      </w:r>
    </w:p>
    <w:p w:rsidR="00E12DD8" w:rsidRPr="00C57763" w:rsidRDefault="00E12DD8" w:rsidP="00E12DD8">
      <w:pPr>
        <w:pStyle w:val="Paragrafi0"/>
        <w:rPr>
          <w:sz w:val="23"/>
          <w:szCs w:val="23"/>
        </w:rPr>
      </w:pPr>
      <w:r w:rsidRPr="00C57763">
        <w:rPr>
          <w:sz w:val="23"/>
          <w:szCs w:val="23"/>
        </w:rPr>
        <w:t>II. Ky vendim hyn në fuqi menjëherë.</w:t>
      </w:r>
    </w:p>
    <w:p w:rsidR="00E12DD8" w:rsidRPr="00C57763" w:rsidRDefault="00E12DD8" w:rsidP="00E12DD8">
      <w:pPr>
        <w:pStyle w:val="Paragrafi0"/>
        <w:rPr>
          <w:sz w:val="23"/>
          <w:szCs w:val="23"/>
        </w:rPr>
      </w:pPr>
    </w:p>
    <w:p w:rsidR="00E12DD8" w:rsidRPr="00C57763" w:rsidRDefault="00E12DD8" w:rsidP="00E12DD8">
      <w:pPr>
        <w:pStyle w:val="Autoriteti"/>
        <w:keepNext w:val="0"/>
        <w:rPr>
          <w:sz w:val="23"/>
          <w:szCs w:val="23"/>
        </w:rPr>
      </w:pPr>
      <w:r w:rsidRPr="00C57763">
        <w:rPr>
          <w:sz w:val="23"/>
          <w:szCs w:val="23"/>
        </w:rPr>
        <w:t>Zëvendëskryetari</w:t>
      </w:r>
    </w:p>
    <w:p w:rsidR="00E12DD8" w:rsidRPr="00C57763" w:rsidRDefault="00E12DD8" w:rsidP="00E12DD8">
      <w:pPr>
        <w:pStyle w:val="AutoritetiEmer"/>
        <w:rPr>
          <w:sz w:val="23"/>
          <w:szCs w:val="23"/>
        </w:rPr>
      </w:pPr>
      <w:r w:rsidRPr="00C57763">
        <w:rPr>
          <w:sz w:val="23"/>
          <w:szCs w:val="23"/>
        </w:rPr>
        <w:t>Neritan Ceka</w:t>
      </w:r>
    </w:p>
    <w:sectPr w:rsidR="00E12DD8" w:rsidRPr="00C577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2DD8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6FDA"/>
    <w:rsid w:val="00057B3F"/>
    <w:rsid w:val="00066D6B"/>
    <w:rsid w:val="00071072"/>
    <w:rsid w:val="00076807"/>
    <w:rsid w:val="000813AD"/>
    <w:rsid w:val="00081DED"/>
    <w:rsid w:val="00082B4B"/>
    <w:rsid w:val="000903B6"/>
    <w:rsid w:val="00096F6A"/>
    <w:rsid w:val="000B0ADE"/>
    <w:rsid w:val="000B3B20"/>
    <w:rsid w:val="000B6FDE"/>
    <w:rsid w:val="000B7659"/>
    <w:rsid w:val="000B7702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41DD"/>
    <w:rsid w:val="0015202D"/>
    <w:rsid w:val="00152456"/>
    <w:rsid w:val="001532F4"/>
    <w:rsid w:val="00154D78"/>
    <w:rsid w:val="001623F8"/>
    <w:rsid w:val="00162C4F"/>
    <w:rsid w:val="001743DB"/>
    <w:rsid w:val="001763D1"/>
    <w:rsid w:val="00186D2B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20D4"/>
    <w:rsid w:val="002343A6"/>
    <w:rsid w:val="00235855"/>
    <w:rsid w:val="00242E4B"/>
    <w:rsid w:val="0024386A"/>
    <w:rsid w:val="002500BE"/>
    <w:rsid w:val="0025093E"/>
    <w:rsid w:val="00252D7E"/>
    <w:rsid w:val="002538A1"/>
    <w:rsid w:val="0025540D"/>
    <w:rsid w:val="002608DE"/>
    <w:rsid w:val="002612BA"/>
    <w:rsid w:val="00266A90"/>
    <w:rsid w:val="00273B1C"/>
    <w:rsid w:val="002819BD"/>
    <w:rsid w:val="00284095"/>
    <w:rsid w:val="002923C0"/>
    <w:rsid w:val="0029358C"/>
    <w:rsid w:val="002B43E3"/>
    <w:rsid w:val="002B5A40"/>
    <w:rsid w:val="002B5C1F"/>
    <w:rsid w:val="002B7B90"/>
    <w:rsid w:val="002C2F7E"/>
    <w:rsid w:val="002C663A"/>
    <w:rsid w:val="002D3A64"/>
    <w:rsid w:val="002D6667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255E"/>
    <w:rsid w:val="003863E0"/>
    <w:rsid w:val="0038645D"/>
    <w:rsid w:val="00387B5A"/>
    <w:rsid w:val="003A0F41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426E"/>
    <w:rsid w:val="00404369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1D98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B7E2C"/>
    <w:rsid w:val="004C1AB1"/>
    <w:rsid w:val="004C505A"/>
    <w:rsid w:val="004C798A"/>
    <w:rsid w:val="004D7643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37D3B"/>
    <w:rsid w:val="00540E4B"/>
    <w:rsid w:val="0054268F"/>
    <w:rsid w:val="00554516"/>
    <w:rsid w:val="00557A25"/>
    <w:rsid w:val="00560DBD"/>
    <w:rsid w:val="00571417"/>
    <w:rsid w:val="00571B16"/>
    <w:rsid w:val="00572B76"/>
    <w:rsid w:val="00582220"/>
    <w:rsid w:val="00585AFC"/>
    <w:rsid w:val="005915C1"/>
    <w:rsid w:val="005942EB"/>
    <w:rsid w:val="005951D5"/>
    <w:rsid w:val="00596A83"/>
    <w:rsid w:val="005A6181"/>
    <w:rsid w:val="005A76EA"/>
    <w:rsid w:val="005B3FEB"/>
    <w:rsid w:val="005C1ED6"/>
    <w:rsid w:val="005D0EFC"/>
    <w:rsid w:val="005D3BF4"/>
    <w:rsid w:val="005D778C"/>
    <w:rsid w:val="005F1B52"/>
    <w:rsid w:val="005F436D"/>
    <w:rsid w:val="00602F29"/>
    <w:rsid w:val="00603BBB"/>
    <w:rsid w:val="0060696A"/>
    <w:rsid w:val="00611E75"/>
    <w:rsid w:val="00614EDE"/>
    <w:rsid w:val="00614F77"/>
    <w:rsid w:val="00615823"/>
    <w:rsid w:val="00615F4E"/>
    <w:rsid w:val="00616583"/>
    <w:rsid w:val="00616B11"/>
    <w:rsid w:val="00625423"/>
    <w:rsid w:val="00626E38"/>
    <w:rsid w:val="00634970"/>
    <w:rsid w:val="0064249D"/>
    <w:rsid w:val="006425FC"/>
    <w:rsid w:val="00643E4C"/>
    <w:rsid w:val="00655C2E"/>
    <w:rsid w:val="006647E4"/>
    <w:rsid w:val="00671577"/>
    <w:rsid w:val="00671792"/>
    <w:rsid w:val="00671C0A"/>
    <w:rsid w:val="00673FD9"/>
    <w:rsid w:val="00673FF0"/>
    <w:rsid w:val="006771AC"/>
    <w:rsid w:val="006810AB"/>
    <w:rsid w:val="00682F33"/>
    <w:rsid w:val="00683536"/>
    <w:rsid w:val="006837F1"/>
    <w:rsid w:val="006924B9"/>
    <w:rsid w:val="006933FE"/>
    <w:rsid w:val="00694E32"/>
    <w:rsid w:val="006965EA"/>
    <w:rsid w:val="006A504D"/>
    <w:rsid w:val="006A5EAF"/>
    <w:rsid w:val="006B2EF9"/>
    <w:rsid w:val="006C10D2"/>
    <w:rsid w:val="006C11F5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5FE0"/>
    <w:rsid w:val="007071C1"/>
    <w:rsid w:val="00715049"/>
    <w:rsid w:val="007169FF"/>
    <w:rsid w:val="0072068E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50536"/>
    <w:rsid w:val="007524FF"/>
    <w:rsid w:val="00756B4E"/>
    <w:rsid w:val="0075728B"/>
    <w:rsid w:val="00760AA6"/>
    <w:rsid w:val="00761FEB"/>
    <w:rsid w:val="0076487C"/>
    <w:rsid w:val="007708DE"/>
    <w:rsid w:val="00773377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A4824"/>
    <w:rsid w:val="007B1ED0"/>
    <w:rsid w:val="007C36BB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24655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8053B"/>
    <w:rsid w:val="00883176"/>
    <w:rsid w:val="0088753F"/>
    <w:rsid w:val="00887EBD"/>
    <w:rsid w:val="00890E90"/>
    <w:rsid w:val="0089617E"/>
    <w:rsid w:val="0089728D"/>
    <w:rsid w:val="008B10ED"/>
    <w:rsid w:val="008B61D4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47AB8"/>
    <w:rsid w:val="00947E87"/>
    <w:rsid w:val="00947F08"/>
    <w:rsid w:val="00952B82"/>
    <w:rsid w:val="00961AD4"/>
    <w:rsid w:val="009656A8"/>
    <w:rsid w:val="009669EF"/>
    <w:rsid w:val="009710C4"/>
    <w:rsid w:val="00971B20"/>
    <w:rsid w:val="009820D2"/>
    <w:rsid w:val="009865D7"/>
    <w:rsid w:val="00990A5D"/>
    <w:rsid w:val="009961A1"/>
    <w:rsid w:val="00997B16"/>
    <w:rsid w:val="009A1FDB"/>
    <w:rsid w:val="009A5905"/>
    <w:rsid w:val="009A69DD"/>
    <w:rsid w:val="009A7512"/>
    <w:rsid w:val="009B5DE8"/>
    <w:rsid w:val="009C244E"/>
    <w:rsid w:val="009C59E2"/>
    <w:rsid w:val="009C6724"/>
    <w:rsid w:val="009C698B"/>
    <w:rsid w:val="009D26FD"/>
    <w:rsid w:val="009E12A3"/>
    <w:rsid w:val="009E196D"/>
    <w:rsid w:val="009E43E5"/>
    <w:rsid w:val="009F6FD2"/>
    <w:rsid w:val="00A0545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402E"/>
    <w:rsid w:val="00AA752B"/>
    <w:rsid w:val="00AB6ED0"/>
    <w:rsid w:val="00AC113B"/>
    <w:rsid w:val="00AE0FFC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5249"/>
    <w:rsid w:val="00B71539"/>
    <w:rsid w:val="00B724EB"/>
    <w:rsid w:val="00B805CC"/>
    <w:rsid w:val="00B8484C"/>
    <w:rsid w:val="00B852B1"/>
    <w:rsid w:val="00B87DCC"/>
    <w:rsid w:val="00B97FD5"/>
    <w:rsid w:val="00BA4F83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47D7"/>
    <w:rsid w:val="00BF6E17"/>
    <w:rsid w:val="00C04730"/>
    <w:rsid w:val="00C04C46"/>
    <w:rsid w:val="00C0606C"/>
    <w:rsid w:val="00C0738A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95E3B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78B5"/>
    <w:rsid w:val="00D14D49"/>
    <w:rsid w:val="00D14F5E"/>
    <w:rsid w:val="00D21120"/>
    <w:rsid w:val="00D274FC"/>
    <w:rsid w:val="00D32262"/>
    <w:rsid w:val="00D32652"/>
    <w:rsid w:val="00D3409E"/>
    <w:rsid w:val="00D4083D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54F8"/>
    <w:rsid w:val="00DC70E0"/>
    <w:rsid w:val="00DD0751"/>
    <w:rsid w:val="00DF265E"/>
    <w:rsid w:val="00E02436"/>
    <w:rsid w:val="00E02A89"/>
    <w:rsid w:val="00E02E71"/>
    <w:rsid w:val="00E03C4C"/>
    <w:rsid w:val="00E12DD8"/>
    <w:rsid w:val="00E254F0"/>
    <w:rsid w:val="00E262B2"/>
    <w:rsid w:val="00E269BA"/>
    <w:rsid w:val="00E326FA"/>
    <w:rsid w:val="00E35CA9"/>
    <w:rsid w:val="00E35F12"/>
    <w:rsid w:val="00E367E4"/>
    <w:rsid w:val="00E444F6"/>
    <w:rsid w:val="00E464FA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93259"/>
    <w:rsid w:val="00E943E3"/>
    <w:rsid w:val="00E96895"/>
    <w:rsid w:val="00E977BC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2B15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96B"/>
    <w:rsid w:val="00FB7558"/>
    <w:rsid w:val="00FB7650"/>
    <w:rsid w:val="00FC19E3"/>
    <w:rsid w:val="00FC7E5F"/>
    <w:rsid w:val="00FD1061"/>
    <w:rsid w:val="00FD246D"/>
    <w:rsid w:val="00FD7020"/>
    <w:rsid w:val="00FE0D74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1212DE-25FC-40D6-B82E-9EE090E2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E12DD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E12DD8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2019-03-18T12:49:00Z</dcterms:created>
  <dcterms:modified xsi:type="dcterms:W3CDTF">2019-03-18T12:49:00Z</dcterms:modified>
</cp:coreProperties>
</file>