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436" w:rsidRPr="00E154F0" w:rsidRDefault="00864436" w:rsidP="0086443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154F0">
        <w:rPr>
          <w:sz w:val="21"/>
          <w:szCs w:val="21"/>
        </w:rPr>
        <w:t>VENDIM</w:t>
      </w:r>
    </w:p>
    <w:p w:rsidR="00864436" w:rsidRPr="00E154F0" w:rsidRDefault="00864436" w:rsidP="00864436">
      <w:pPr>
        <w:pStyle w:val="NumriData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Nr.242, datë 12.3.2009</w:t>
      </w:r>
    </w:p>
    <w:p w:rsidR="00864436" w:rsidRPr="00E154F0" w:rsidRDefault="00864436" w:rsidP="00864436">
      <w:pPr>
        <w:pStyle w:val="Paragrafi0"/>
        <w:rPr>
          <w:sz w:val="21"/>
          <w:szCs w:val="21"/>
        </w:rPr>
      </w:pPr>
    </w:p>
    <w:p w:rsidR="00864436" w:rsidRPr="00E154F0" w:rsidRDefault="00864436" w:rsidP="00864436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PËR MIRATIMIN E DEKRETIT TË PRESIDENTIT TË REPUBLIKËS PËR SHKARKIM MINISTRI</w:t>
      </w:r>
    </w:p>
    <w:p w:rsidR="00864436" w:rsidRPr="00E154F0" w:rsidRDefault="00864436" w:rsidP="00864436">
      <w:pPr>
        <w:pStyle w:val="Paragrafi0"/>
        <w:ind w:firstLine="0"/>
        <w:rPr>
          <w:sz w:val="21"/>
          <w:szCs w:val="21"/>
        </w:rPr>
      </w:pPr>
    </w:p>
    <w:p w:rsidR="00864436" w:rsidRPr="00E154F0" w:rsidRDefault="00864436" w:rsidP="00864436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Në mbështetje të neneve  78 dhe 98 të Kushtetutës, mbështetur në dekretin nr.6081, datë 5.3.2009 të Presidentit të Republikës,</w:t>
      </w:r>
    </w:p>
    <w:p w:rsidR="00864436" w:rsidRPr="00E154F0" w:rsidRDefault="00864436" w:rsidP="00864436">
      <w:pPr>
        <w:pStyle w:val="Paragrafi0"/>
        <w:rPr>
          <w:sz w:val="21"/>
          <w:szCs w:val="21"/>
        </w:rPr>
      </w:pPr>
    </w:p>
    <w:p w:rsidR="00864436" w:rsidRPr="00E154F0" w:rsidRDefault="00864436" w:rsidP="00864436">
      <w:pPr>
        <w:pStyle w:val="Paragrafi0"/>
        <w:jc w:val="center"/>
        <w:rPr>
          <w:sz w:val="21"/>
          <w:szCs w:val="21"/>
        </w:rPr>
      </w:pPr>
      <w:r w:rsidRPr="00E154F0">
        <w:rPr>
          <w:sz w:val="21"/>
          <w:szCs w:val="21"/>
        </w:rPr>
        <w:t>KUVENDI</w:t>
      </w:r>
    </w:p>
    <w:p w:rsidR="00864436" w:rsidRPr="00E154F0" w:rsidRDefault="00864436" w:rsidP="00864436">
      <w:pPr>
        <w:pStyle w:val="Paragrafi0"/>
        <w:jc w:val="center"/>
        <w:rPr>
          <w:sz w:val="21"/>
          <w:szCs w:val="21"/>
        </w:rPr>
      </w:pPr>
      <w:r w:rsidRPr="00E154F0">
        <w:rPr>
          <w:sz w:val="21"/>
          <w:szCs w:val="21"/>
        </w:rPr>
        <w:t>I REPUBLIKËS SË SHQIPËRISË</w:t>
      </w:r>
    </w:p>
    <w:p w:rsidR="00864436" w:rsidRPr="00E154F0" w:rsidRDefault="00864436" w:rsidP="00864436">
      <w:pPr>
        <w:pStyle w:val="Paragrafi0"/>
        <w:rPr>
          <w:sz w:val="21"/>
          <w:szCs w:val="21"/>
        </w:rPr>
      </w:pPr>
    </w:p>
    <w:p w:rsidR="00864436" w:rsidRPr="00E154F0" w:rsidRDefault="00864436" w:rsidP="00864436">
      <w:pPr>
        <w:pStyle w:val="VENDOS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VENDOSI:</w:t>
      </w:r>
    </w:p>
    <w:p w:rsidR="00864436" w:rsidRPr="00E154F0" w:rsidRDefault="00864436" w:rsidP="00864436">
      <w:pPr>
        <w:pStyle w:val="Paragrafi0"/>
        <w:rPr>
          <w:sz w:val="21"/>
          <w:szCs w:val="21"/>
        </w:rPr>
      </w:pPr>
    </w:p>
    <w:p w:rsidR="00864436" w:rsidRPr="00E154F0" w:rsidRDefault="00864436" w:rsidP="00864436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I. Miratohet dekreti i Presidentit të Republikës nr.6081, datë 5.3.2009 për shkarkimin e zotit Ylli Pango nga detyra e Ministrit të Turizmit, Kulturës, Rinisë dhe Sporteve.</w:t>
      </w:r>
    </w:p>
    <w:p w:rsidR="00864436" w:rsidRPr="00E154F0" w:rsidRDefault="00864436" w:rsidP="00864436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 II. Ky vendim hyn në fuqi menjëherë.</w:t>
      </w:r>
    </w:p>
    <w:p w:rsidR="00864436" w:rsidRPr="00E154F0" w:rsidRDefault="00864436" w:rsidP="00864436">
      <w:pPr>
        <w:pStyle w:val="Paragrafi0"/>
        <w:ind w:firstLine="0"/>
        <w:rPr>
          <w:sz w:val="21"/>
          <w:szCs w:val="21"/>
        </w:rPr>
      </w:pPr>
    </w:p>
    <w:p w:rsidR="00864436" w:rsidRPr="00E154F0" w:rsidRDefault="00864436" w:rsidP="00864436">
      <w:pPr>
        <w:pStyle w:val="Paragrafi0"/>
        <w:rPr>
          <w:sz w:val="21"/>
          <w:szCs w:val="21"/>
        </w:rPr>
      </w:pPr>
    </w:p>
    <w:p w:rsidR="00864436" w:rsidRPr="00E154F0" w:rsidRDefault="00864436" w:rsidP="00864436">
      <w:pPr>
        <w:pStyle w:val="Autoriteti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KRYETARE</w:t>
      </w:r>
    </w:p>
    <w:p w:rsidR="00864436" w:rsidRPr="00E154F0" w:rsidRDefault="00864436" w:rsidP="00864436">
      <w:pPr>
        <w:pStyle w:val="AutoritetiEmer"/>
        <w:rPr>
          <w:sz w:val="21"/>
          <w:szCs w:val="21"/>
        </w:rPr>
      </w:pPr>
      <w:r w:rsidRPr="00E154F0">
        <w:rPr>
          <w:sz w:val="21"/>
          <w:szCs w:val="21"/>
        </w:rPr>
        <w:t>Jozefina Topalli (Çoba)</w:t>
      </w:r>
    </w:p>
    <w:sectPr w:rsidR="00864436" w:rsidRPr="00E154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4436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95B41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436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098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10E45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BD6204-683C-4144-8EA3-9AF76E7C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86443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2019-03-18T12:50:00Z</dcterms:created>
  <dcterms:modified xsi:type="dcterms:W3CDTF">2019-03-18T12:50:00Z</dcterms:modified>
</cp:coreProperties>
</file>