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D61" w:rsidRPr="00E15262" w:rsidRDefault="006E3D61" w:rsidP="006E3D61">
      <w:pPr>
        <w:pStyle w:val="Akti"/>
        <w:keepNext w:val="0"/>
      </w:pPr>
      <w:bookmarkStart w:id="0" w:name="_GoBack"/>
      <w:bookmarkEnd w:id="0"/>
      <w:r w:rsidRPr="00E15262">
        <w:t>V</w:t>
      </w:r>
      <w:r>
        <w:t>E</w:t>
      </w:r>
      <w:r w:rsidRPr="00E15262">
        <w:t>NDIM</w:t>
      </w:r>
    </w:p>
    <w:p w:rsidR="006E3D61" w:rsidRPr="00E15262" w:rsidRDefault="006E3D61" w:rsidP="006E3D61">
      <w:pPr>
        <w:pStyle w:val="NumriData"/>
        <w:keepNext w:val="0"/>
      </w:pPr>
      <w:r>
        <w:t>Nr.</w:t>
      </w:r>
      <w:r w:rsidRPr="00E15262">
        <w:t>51, datë 22.7.2010</w:t>
      </w:r>
    </w:p>
    <w:p w:rsidR="006E3D61" w:rsidRPr="00E15262" w:rsidRDefault="006E3D61" w:rsidP="006E3D61">
      <w:pPr>
        <w:pStyle w:val="Paragrafi0"/>
      </w:pPr>
    </w:p>
    <w:p w:rsidR="006E3D61" w:rsidRPr="00E15262" w:rsidRDefault="006E3D61" w:rsidP="006E3D61">
      <w:pPr>
        <w:pStyle w:val="Titulli0"/>
        <w:keepNext w:val="0"/>
      </w:pPr>
      <w:r w:rsidRPr="00E15262">
        <w:t>PËR EMËRIMIN E NJË ANËTARI TË  BORDIT TË INSTITUTIT TË STUDIMEVE PËR KRIMET DHE PASOJAT</w:t>
      </w:r>
      <w:r>
        <w:t xml:space="preserve"> </w:t>
      </w:r>
      <w:r w:rsidRPr="00E15262">
        <w:t>E KOMUNIZMIT NË SHQIPËRI</w:t>
      </w:r>
    </w:p>
    <w:p w:rsidR="006E3D61" w:rsidRPr="00E15262" w:rsidRDefault="006E3D61" w:rsidP="006E3D61">
      <w:pPr>
        <w:pStyle w:val="Paragrafi0"/>
        <w:ind w:firstLine="0"/>
      </w:pPr>
    </w:p>
    <w:p w:rsidR="006E3D61" w:rsidRPr="00E15262" w:rsidRDefault="006E3D61" w:rsidP="006E3D61">
      <w:pPr>
        <w:pStyle w:val="Paragrafi0"/>
      </w:pPr>
      <w:r w:rsidRPr="00E15262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6E3D61" w:rsidRPr="00E15262" w:rsidRDefault="006E3D61" w:rsidP="006E3D61">
      <w:pPr>
        <w:pStyle w:val="Paragrafi0"/>
        <w:ind w:firstLine="0"/>
      </w:pPr>
    </w:p>
    <w:p w:rsidR="006E3D61" w:rsidRPr="006E3D61" w:rsidRDefault="006E3D61" w:rsidP="006E3D61">
      <w:pPr>
        <w:pStyle w:val="Institucioni"/>
        <w:keepNext w:val="0"/>
        <w:rPr>
          <w:lang w:val="it-IT"/>
        </w:rPr>
      </w:pPr>
      <w:r w:rsidRPr="006E3D61">
        <w:rPr>
          <w:lang w:val="it-IT"/>
        </w:rPr>
        <w:t>KUVENDI</w:t>
      </w:r>
    </w:p>
    <w:p w:rsidR="006E3D61" w:rsidRPr="006E3D61" w:rsidRDefault="006E3D61" w:rsidP="006E3D61">
      <w:pPr>
        <w:pStyle w:val="Institucioni"/>
        <w:keepNext w:val="0"/>
        <w:rPr>
          <w:lang w:val="it-IT"/>
        </w:rPr>
      </w:pPr>
      <w:r w:rsidRPr="006E3D61">
        <w:rPr>
          <w:lang w:val="it-IT"/>
        </w:rPr>
        <w:t>I REPUBLIKËS SË SHQIPËRISË</w:t>
      </w:r>
    </w:p>
    <w:p w:rsidR="006E3D61" w:rsidRPr="006E3D61" w:rsidRDefault="006E3D61" w:rsidP="006E3D61">
      <w:pPr>
        <w:pStyle w:val="Paragrafi0"/>
        <w:rPr>
          <w:lang w:val="it-IT"/>
        </w:rPr>
      </w:pPr>
    </w:p>
    <w:p w:rsidR="006E3D61" w:rsidRPr="006E3D61" w:rsidRDefault="006E3D61" w:rsidP="006E3D61">
      <w:pPr>
        <w:pStyle w:val="VENDOSI0"/>
        <w:keepNext w:val="0"/>
        <w:rPr>
          <w:lang w:val="it-IT"/>
        </w:rPr>
      </w:pPr>
      <w:r w:rsidRPr="006E3D61">
        <w:rPr>
          <w:lang w:val="it-IT"/>
        </w:rPr>
        <w:t>VENDOSI:</w:t>
      </w:r>
    </w:p>
    <w:p w:rsidR="006E3D61" w:rsidRPr="006E3D61" w:rsidRDefault="006E3D61" w:rsidP="006E3D61">
      <w:pPr>
        <w:pStyle w:val="Paragrafi0"/>
        <w:ind w:firstLine="0"/>
        <w:rPr>
          <w:lang w:val="it-IT"/>
        </w:rPr>
      </w:pPr>
    </w:p>
    <w:p w:rsidR="006E3D61" w:rsidRPr="006E3D61" w:rsidRDefault="006E3D61" w:rsidP="006E3D61">
      <w:pPr>
        <w:pStyle w:val="Paragrafi0"/>
        <w:rPr>
          <w:lang w:val="it-IT"/>
        </w:rPr>
      </w:pPr>
      <w:r w:rsidRPr="006E3D61">
        <w:rPr>
          <w:lang w:val="it-IT"/>
        </w:rPr>
        <w:t>I. Zoti Romeo Gurakuqi emërohet anëtar i Bordit të Institutit të Studimeve për Krimet dhe Pasojat e Komunizmit në Shqipëri.</w:t>
      </w:r>
    </w:p>
    <w:p w:rsidR="006E3D61" w:rsidRPr="006E3D61" w:rsidRDefault="006E3D61" w:rsidP="006E3D61">
      <w:pPr>
        <w:pStyle w:val="Paragrafi0"/>
        <w:rPr>
          <w:lang w:val="it-IT"/>
        </w:rPr>
      </w:pPr>
      <w:r w:rsidRPr="006E3D61">
        <w:rPr>
          <w:lang w:val="it-IT"/>
        </w:rPr>
        <w:t>II. Ky vendim hyn në fuqi menjëherë.</w:t>
      </w:r>
    </w:p>
    <w:p w:rsidR="006E3D61" w:rsidRPr="006E3D61" w:rsidRDefault="006E3D61" w:rsidP="006E3D61">
      <w:pPr>
        <w:pStyle w:val="Paragrafi0"/>
        <w:rPr>
          <w:lang w:val="it-IT"/>
        </w:rPr>
      </w:pPr>
    </w:p>
    <w:p w:rsidR="006E3D61" w:rsidRDefault="006E3D61" w:rsidP="006E3D61">
      <w:pPr>
        <w:pStyle w:val="Autoriteti"/>
        <w:keepNext w:val="0"/>
      </w:pPr>
      <w:r>
        <w:t>KRYETAR</w:t>
      </w:r>
      <w:r w:rsidRPr="00E15262">
        <w:t xml:space="preserve">E </w:t>
      </w:r>
    </w:p>
    <w:p w:rsidR="006E3D61" w:rsidRPr="00E15262" w:rsidRDefault="006E3D61" w:rsidP="006E3D61">
      <w:pPr>
        <w:pStyle w:val="AutoritetiEmer"/>
      </w:pPr>
      <w:r w:rsidRPr="00E15262">
        <w:t>Jozefina Topalli (Çoba)</w:t>
      </w:r>
    </w:p>
    <w:sectPr w:rsidR="006E3D61" w:rsidRPr="00E15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D6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317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3D61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19629D-0E02-40F3-BBE3-62264438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6E3D6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E3D6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E3D6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6E3D6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2019-03-17T16:55:00Z</dcterms:created>
  <dcterms:modified xsi:type="dcterms:W3CDTF">2019-03-17T16:55:00Z</dcterms:modified>
</cp:coreProperties>
</file>