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382" w:rsidRPr="0043155A" w:rsidRDefault="00595382" w:rsidP="00595382">
      <w:pPr>
        <w:pStyle w:val="Akti"/>
        <w:keepNext w:val="0"/>
        <w:rPr>
          <w:lang w:val="sq-AL"/>
        </w:rPr>
      </w:pPr>
      <w:r w:rsidRPr="0043155A">
        <w:rPr>
          <w:lang w:val="sq-AL"/>
        </w:rPr>
        <w:t xml:space="preserve">VENDIM </w:t>
      </w:r>
    </w:p>
    <w:p w:rsidR="00595382" w:rsidRPr="0043155A" w:rsidRDefault="00595382" w:rsidP="00595382">
      <w:pPr>
        <w:pStyle w:val="NumriData"/>
        <w:keepNext w:val="0"/>
        <w:rPr>
          <w:lang w:val="sq-AL"/>
        </w:rPr>
      </w:pPr>
      <w:r w:rsidRPr="0043155A">
        <w:rPr>
          <w:lang w:val="sq-AL"/>
        </w:rPr>
        <w:t>Nr.62, datë 23.9.2010</w:t>
      </w:r>
    </w:p>
    <w:p w:rsidR="00595382" w:rsidRPr="0043155A" w:rsidRDefault="00595382" w:rsidP="00595382">
      <w:pPr>
        <w:pStyle w:val="Paragrafi"/>
        <w:rPr>
          <w:lang w:val="sq-AL"/>
        </w:rPr>
      </w:pPr>
    </w:p>
    <w:p w:rsidR="00595382" w:rsidRPr="0043155A" w:rsidRDefault="00595382" w:rsidP="00595382">
      <w:pPr>
        <w:pStyle w:val="Titulli"/>
        <w:keepNext w:val="0"/>
        <w:rPr>
          <w:lang w:val="sq-AL"/>
        </w:rPr>
      </w:pPr>
      <w:r w:rsidRPr="0043155A">
        <w:rPr>
          <w:lang w:val="sq-AL"/>
        </w:rPr>
        <w:t>PËR DHËNIE PËLQIMI PËR EMËRIMIN E ZOTIT BASHKiM DEDJA KRYETAR I GJYKATËS KUSHTETUESE</w:t>
      </w:r>
    </w:p>
    <w:p w:rsidR="00595382" w:rsidRPr="0043155A" w:rsidRDefault="00595382" w:rsidP="00595382">
      <w:pPr>
        <w:pStyle w:val="Paragrafi"/>
        <w:rPr>
          <w:lang w:val="sq-AL"/>
        </w:rPr>
      </w:pPr>
    </w:p>
    <w:p w:rsidR="00595382" w:rsidRPr="0043155A" w:rsidRDefault="00595382" w:rsidP="00595382">
      <w:pPr>
        <w:pStyle w:val="Paragrafi"/>
        <w:rPr>
          <w:lang w:val="sq-AL"/>
        </w:rPr>
      </w:pPr>
      <w:r w:rsidRPr="0043155A">
        <w:rPr>
          <w:lang w:val="sq-AL"/>
        </w:rPr>
        <w:t xml:space="preserve">Në mbështetje të neneve 78 dhe 125 pika 4 të Kushtetutës, si dhe të nenit 111 pika 6 të Rregullores së Kuvendit, bazuar në dekretin e Presidentit të Republikës nr.6685, datë 21.9.2010, </w:t>
      </w:r>
    </w:p>
    <w:p w:rsidR="00595382" w:rsidRPr="0043155A" w:rsidRDefault="00595382" w:rsidP="00595382">
      <w:pPr>
        <w:pStyle w:val="Paragrafi"/>
        <w:rPr>
          <w:lang w:val="sq-AL"/>
        </w:rPr>
      </w:pPr>
    </w:p>
    <w:p w:rsidR="00595382" w:rsidRPr="0043155A" w:rsidRDefault="00595382" w:rsidP="00595382">
      <w:pPr>
        <w:pStyle w:val="TitulliTitull"/>
        <w:keepNext w:val="0"/>
        <w:rPr>
          <w:lang w:val="sq-AL"/>
        </w:rPr>
      </w:pPr>
      <w:r w:rsidRPr="0043155A">
        <w:rPr>
          <w:lang w:val="sq-AL"/>
        </w:rPr>
        <w:t>KUVENDI</w:t>
      </w:r>
    </w:p>
    <w:p w:rsidR="00595382" w:rsidRPr="0043155A" w:rsidRDefault="00595382" w:rsidP="00595382">
      <w:pPr>
        <w:pStyle w:val="TitulliTitull"/>
        <w:keepNext w:val="0"/>
        <w:rPr>
          <w:lang w:val="sq-AL"/>
        </w:rPr>
      </w:pPr>
      <w:r w:rsidRPr="0043155A">
        <w:rPr>
          <w:lang w:val="sq-AL"/>
        </w:rPr>
        <w:t>I REPUBLIKËS SË SHQIPËRISË</w:t>
      </w:r>
    </w:p>
    <w:p w:rsidR="00595382" w:rsidRPr="0043155A" w:rsidRDefault="00595382" w:rsidP="00595382">
      <w:pPr>
        <w:pStyle w:val="Paragrafi"/>
        <w:rPr>
          <w:lang w:val="sq-AL"/>
        </w:rPr>
      </w:pPr>
    </w:p>
    <w:p w:rsidR="00595382" w:rsidRPr="0043155A" w:rsidRDefault="00595382" w:rsidP="00595382">
      <w:pPr>
        <w:pStyle w:val="VENDOSI"/>
        <w:keepNext w:val="0"/>
        <w:rPr>
          <w:lang w:val="sq-AL"/>
        </w:rPr>
      </w:pPr>
      <w:r w:rsidRPr="0043155A">
        <w:rPr>
          <w:lang w:val="sq-AL"/>
        </w:rPr>
        <w:t>VENDOSI:</w:t>
      </w:r>
    </w:p>
    <w:p w:rsidR="00595382" w:rsidRPr="0043155A" w:rsidRDefault="00595382" w:rsidP="00595382">
      <w:pPr>
        <w:pStyle w:val="Paragrafi"/>
        <w:rPr>
          <w:lang w:val="sq-AL"/>
        </w:rPr>
      </w:pPr>
    </w:p>
    <w:p w:rsidR="00595382" w:rsidRPr="0043155A" w:rsidRDefault="00595382" w:rsidP="00595382">
      <w:pPr>
        <w:pStyle w:val="Paragrafi"/>
        <w:rPr>
          <w:lang w:val="sq-AL"/>
        </w:rPr>
      </w:pPr>
      <w:r w:rsidRPr="0043155A">
        <w:rPr>
          <w:lang w:val="sq-AL"/>
        </w:rPr>
        <w:t>I. Dhënien e pëlqimit për emërimin e zotit Bashkim Dedja, Kryetar i Gjykatës Kushtetuese.</w:t>
      </w:r>
    </w:p>
    <w:p w:rsidR="00595382" w:rsidRPr="0043155A" w:rsidRDefault="00595382" w:rsidP="00595382">
      <w:pPr>
        <w:pStyle w:val="Paragrafi"/>
        <w:rPr>
          <w:lang w:val="sq-AL"/>
        </w:rPr>
      </w:pPr>
      <w:r w:rsidRPr="0043155A">
        <w:rPr>
          <w:lang w:val="sq-AL"/>
        </w:rPr>
        <w:t>II. Ky vendim hyn në fuqi menjëherë.</w:t>
      </w:r>
    </w:p>
    <w:p w:rsidR="00595382" w:rsidRPr="0043155A" w:rsidRDefault="00595382" w:rsidP="00595382">
      <w:pPr>
        <w:pStyle w:val="Paragrafi"/>
        <w:rPr>
          <w:lang w:val="sq-AL"/>
        </w:rPr>
      </w:pPr>
    </w:p>
    <w:p w:rsidR="00595382" w:rsidRPr="0043155A" w:rsidRDefault="00595382" w:rsidP="00595382">
      <w:pPr>
        <w:pStyle w:val="Autoriteti"/>
        <w:keepNext w:val="0"/>
        <w:rPr>
          <w:lang w:val="sq-AL"/>
        </w:rPr>
      </w:pPr>
      <w:r w:rsidRPr="0043155A">
        <w:rPr>
          <w:lang w:val="sq-AL"/>
        </w:rPr>
        <w:t xml:space="preserve">KRYETARE </w:t>
      </w:r>
    </w:p>
    <w:p w:rsidR="00595382" w:rsidRPr="0043155A" w:rsidRDefault="00595382" w:rsidP="00595382">
      <w:pPr>
        <w:pStyle w:val="AutoritetiEmer"/>
        <w:rPr>
          <w:lang w:val="sq-AL"/>
        </w:rPr>
      </w:pPr>
      <w:r w:rsidRPr="0043155A">
        <w:rPr>
          <w:lang w:val="sq-AL"/>
        </w:rPr>
        <w:t>Jozefina Topalli (Çoba)</w:t>
      </w:r>
    </w:p>
    <w:p w:rsidR="00595382" w:rsidRPr="0043155A" w:rsidRDefault="00595382" w:rsidP="00595382">
      <w:pPr>
        <w:pStyle w:val="Paragrafi"/>
        <w:rPr>
          <w:lang w:val="sq-AL"/>
        </w:rPr>
      </w:pPr>
    </w:p>
    <w:p w:rsidR="00595382" w:rsidRPr="0043155A" w:rsidRDefault="00595382" w:rsidP="00595382">
      <w:pPr>
        <w:pStyle w:val="Akti"/>
        <w:keepNext w:val="0"/>
        <w:rPr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BB9"/>
    <w:rsid w:val="001C2483"/>
    <w:rsid w:val="00595382"/>
    <w:rsid w:val="00ED4E65"/>
    <w:rsid w:val="00E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rsid w:val="00595382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Akti">
    <w:name w:val="Akti"/>
    <w:rsid w:val="005953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953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595382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5953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95382"/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953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953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953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95382"/>
    <w:rPr>
      <w:rFonts w:ascii="CG Times" w:eastAsia="MS Mincho" w:hAnsi="CG Times" w:cs="Times New Roman"/>
      <w:b/>
      <w:caps/>
      <w:lang w:val="en-GB"/>
    </w:rPr>
  </w:style>
  <w:style w:type="paragraph" w:customStyle="1" w:styleId="TitulliTitull">
    <w:name w:val="Titulli_Titull"/>
    <w:rsid w:val="005953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next w:val="Normal"/>
    <w:rsid w:val="005953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rsid w:val="00595382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Akti">
    <w:name w:val="Akti"/>
    <w:rsid w:val="005953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953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595382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5953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95382"/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953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953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953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95382"/>
    <w:rPr>
      <w:rFonts w:ascii="CG Times" w:eastAsia="MS Mincho" w:hAnsi="CG Times" w:cs="Times New Roman"/>
      <w:b/>
      <w:caps/>
      <w:lang w:val="en-GB"/>
    </w:rPr>
  </w:style>
  <w:style w:type="paragraph" w:customStyle="1" w:styleId="TitulliTitull">
    <w:name w:val="Titulli_Titull"/>
    <w:rsid w:val="005953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next w:val="Normal"/>
    <w:rsid w:val="005953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Korita</dc:creator>
  <cp:keywords/>
  <dc:description/>
  <cp:lastModifiedBy>Fjora Korita</cp:lastModifiedBy>
  <cp:revision>2</cp:revision>
  <dcterms:created xsi:type="dcterms:W3CDTF">2018-12-07T11:52:00Z</dcterms:created>
  <dcterms:modified xsi:type="dcterms:W3CDTF">2018-12-07T11:52:00Z</dcterms:modified>
</cp:coreProperties>
</file>