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F46" w:rsidRPr="00604F30" w:rsidRDefault="00FF4F46" w:rsidP="00FF4F46">
      <w:pPr>
        <w:pStyle w:val="Akti"/>
        <w:rPr>
          <w:sz w:val="21"/>
          <w:szCs w:val="21"/>
        </w:rPr>
      </w:pPr>
      <w:bookmarkStart w:id="0" w:name="_GoBack"/>
      <w:bookmarkEnd w:id="0"/>
      <w:r w:rsidRPr="00604F30">
        <w:rPr>
          <w:sz w:val="21"/>
          <w:szCs w:val="21"/>
        </w:rPr>
        <w:t>VENDIM</w:t>
      </w:r>
    </w:p>
    <w:p w:rsidR="00FF4F46" w:rsidRPr="00604F30" w:rsidRDefault="00FF4F46" w:rsidP="00FF4F46">
      <w:pPr>
        <w:pStyle w:val="NumriData"/>
        <w:rPr>
          <w:sz w:val="21"/>
          <w:szCs w:val="21"/>
        </w:rPr>
      </w:pPr>
      <w:r w:rsidRPr="00604F30">
        <w:rPr>
          <w:sz w:val="21"/>
          <w:szCs w:val="21"/>
        </w:rPr>
        <w:t>Nr.133, datë 3.11.2011</w:t>
      </w:r>
    </w:p>
    <w:p w:rsidR="00FF4F46" w:rsidRPr="00604F30" w:rsidRDefault="00FF4F46" w:rsidP="00FF4F46">
      <w:pPr>
        <w:pStyle w:val="Paragrafi"/>
        <w:rPr>
          <w:sz w:val="21"/>
          <w:szCs w:val="21"/>
        </w:rPr>
      </w:pPr>
    </w:p>
    <w:p w:rsidR="00FF4F46" w:rsidRPr="00604F30" w:rsidRDefault="00FF4F46" w:rsidP="00FF4F46">
      <w:pPr>
        <w:pStyle w:val="Titulli"/>
        <w:rPr>
          <w:sz w:val="21"/>
          <w:szCs w:val="21"/>
        </w:rPr>
      </w:pPr>
      <w:r w:rsidRPr="00604F30">
        <w:rPr>
          <w:sz w:val="21"/>
          <w:szCs w:val="21"/>
        </w:rPr>
        <w:t>PËR MOSMIRATIMIN E DEKRETIT NR. 7137, DATË 27.10.2011 TË PRESIDENTIT TË REPUBLIKËS “PËR PROPOZIMIN E KRYETARIT TË KONTROLLIT TË LARTË TË SHTETIT”</w:t>
      </w:r>
    </w:p>
    <w:p w:rsidR="00FF4F46" w:rsidRPr="00604F30" w:rsidRDefault="00FF4F46" w:rsidP="00FF4F46">
      <w:pPr>
        <w:pStyle w:val="Paragrafi"/>
        <w:rPr>
          <w:sz w:val="21"/>
          <w:szCs w:val="21"/>
        </w:rPr>
      </w:pPr>
    </w:p>
    <w:p w:rsidR="00FF4F46" w:rsidRPr="00604F30" w:rsidRDefault="00FF4F46" w:rsidP="00FF4F46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Në mbështetje të neneve 78 dhe 162 pika 2 të Kushtetutës, të nenit 111 të Rregullores së Kuvendit dhe të nenit 11 të ligjit nr. 8270, datë 23.12.1997 “Për Kontrollin e Lartë të Shtetit”, të ndryshuar, si dhe bazuar në dekretin nr. 7137, datë 27.10.2011 të Presidentit të Republikës “Për propozimin e Kryetarit të Kontrollit të Lartë të Shtetit”,</w:t>
      </w:r>
    </w:p>
    <w:p w:rsidR="00FF4F46" w:rsidRPr="00604F30" w:rsidRDefault="00FF4F46" w:rsidP="00FF4F46">
      <w:pPr>
        <w:pStyle w:val="Paragrafi"/>
        <w:rPr>
          <w:sz w:val="21"/>
          <w:szCs w:val="21"/>
        </w:rPr>
      </w:pPr>
    </w:p>
    <w:p w:rsidR="00FF4F46" w:rsidRPr="00604F30" w:rsidRDefault="00FF4F46" w:rsidP="00FF4F46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KUVENDI</w:t>
      </w:r>
    </w:p>
    <w:p w:rsidR="00FF4F46" w:rsidRPr="00604F30" w:rsidRDefault="00FF4F46" w:rsidP="00FF4F46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I REPUBLIKËS SË SHQIPËRISË</w:t>
      </w:r>
    </w:p>
    <w:p w:rsidR="00FF4F46" w:rsidRPr="00604F30" w:rsidRDefault="00FF4F46" w:rsidP="00FF4F46">
      <w:pPr>
        <w:pStyle w:val="VENDOSI"/>
        <w:rPr>
          <w:sz w:val="21"/>
          <w:szCs w:val="21"/>
        </w:rPr>
      </w:pPr>
    </w:p>
    <w:p w:rsidR="00FF4F46" w:rsidRPr="00604F30" w:rsidRDefault="00FF4F46" w:rsidP="00FF4F46">
      <w:pPr>
        <w:pStyle w:val="VENDOSI"/>
        <w:rPr>
          <w:sz w:val="21"/>
          <w:szCs w:val="21"/>
        </w:rPr>
      </w:pPr>
      <w:r w:rsidRPr="00604F30">
        <w:rPr>
          <w:sz w:val="21"/>
          <w:szCs w:val="21"/>
        </w:rPr>
        <w:t>VENDOSI:</w:t>
      </w:r>
    </w:p>
    <w:p w:rsidR="00FF4F46" w:rsidRPr="00604F30" w:rsidRDefault="00FF4F46" w:rsidP="00FF4F46">
      <w:pPr>
        <w:pStyle w:val="Paragrafi"/>
        <w:rPr>
          <w:sz w:val="21"/>
          <w:szCs w:val="21"/>
        </w:rPr>
      </w:pPr>
    </w:p>
    <w:p w:rsidR="00FF4F46" w:rsidRPr="00604F30" w:rsidRDefault="00FF4F46" w:rsidP="00FF4F46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I. Të mos miratojë dekretin nr. 7137, datë 27.10.2011 të Presidentit të Republikës për propozimin e zotit Sali Shehu Kryetar të Kontrollit të Lartë të Shtetit.</w:t>
      </w:r>
    </w:p>
    <w:p w:rsidR="00FF4F46" w:rsidRPr="00604F30" w:rsidRDefault="00FF4F46" w:rsidP="00FF4F46">
      <w:pPr>
        <w:pStyle w:val="Paragrafi"/>
        <w:rPr>
          <w:sz w:val="21"/>
          <w:szCs w:val="21"/>
        </w:rPr>
      </w:pPr>
      <w:r w:rsidRPr="00604F30">
        <w:rPr>
          <w:sz w:val="21"/>
          <w:szCs w:val="21"/>
        </w:rPr>
        <w:t>II. Ky vendim hyn në fuqi menjëherë.</w:t>
      </w:r>
    </w:p>
    <w:p w:rsidR="00FF4F46" w:rsidRPr="00604F30" w:rsidRDefault="00FF4F46" w:rsidP="00FF4F46">
      <w:pPr>
        <w:pStyle w:val="Paragrafi"/>
        <w:rPr>
          <w:sz w:val="21"/>
          <w:szCs w:val="21"/>
        </w:rPr>
      </w:pPr>
    </w:p>
    <w:p w:rsidR="00FF4F46" w:rsidRPr="00604F30" w:rsidRDefault="00FF4F46" w:rsidP="00FF4F46">
      <w:pPr>
        <w:pStyle w:val="Autoriteti"/>
        <w:rPr>
          <w:sz w:val="21"/>
          <w:szCs w:val="21"/>
        </w:rPr>
      </w:pPr>
      <w:r w:rsidRPr="00604F30">
        <w:rPr>
          <w:sz w:val="21"/>
          <w:szCs w:val="21"/>
        </w:rPr>
        <w:t xml:space="preserve">                                                                                 KRYETARE</w:t>
      </w:r>
    </w:p>
    <w:p w:rsidR="00FF4F46" w:rsidRPr="00604F30" w:rsidRDefault="00FF4F46" w:rsidP="00FF4F46">
      <w:pPr>
        <w:pStyle w:val="AutoritetiEmer"/>
        <w:rPr>
          <w:sz w:val="21"/>
          <w:szCs w:val="21"/>
        </w:rPr>
      </w:pPr>
      <w:r w:rsidRPr="00604F30">
        <w:rPr>
          <w:sz w:val="21"/>
          <w:szCs w:val="21"/>
        </w:rPr>
        <w:t>Jozefina Topalli (Çoba)</w:t>
      </w:r>
    </w:p>
    <w:sectPr w:rsidR="00FF4F46" w:rsidRPr="00604F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4F46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35BD7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  <w:rsid w:val="00FF4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8B6C9-91F1-4DD2-9FC5-7E90676B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FF4F4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FF4F4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FF4F4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