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A6F" w:rsidRPr="00604F30" w:rsidRDefault="00702A6F" w:rsidP="00702A6F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702A6F" w:rsidRPr="00604F30" w:rsidRDefault="00702A6F" w:rsidP="00702A6F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Nr.135, datë 3.11.2011</w:t>
      </w:r>
    </w:p>
    <w:p w:rsidR="00702A6F" w:rsidRPr="00604F30" w:rsidRDefault="00702A6F" w:rsidP="00702A6F">
      <w:pPr>
        <w:pStyle w:val="Paragrafi"/>
        <w:rPr>
          <w:sz w:val="21"/>
          <w:szCs w:val="21"/>
        </w:rPr>
      </w:pPr>
    </w:p>
    <w:p w:rsidR="00702A6F" w:rsidRPr="00604F30" w:rsidRDefault="00702A6F" w:rsidP="00702A6F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ZOTIT PETRAQ MILO ANËTAR I KËSHILLIT MBIKËQYRËS TË BANKËS SË SHQIPËRISË</w:t>
      </w:r>
    </w:p>
    <w:p w:rsidR="00702A6F" w:rsidRPr="00604F30" w:rsidRDefault="00702A6F" w:rsidP="00702A6F">
      <w:pPr>
        <w:pStyle w:val="Paragrafi"/>
        <w:rPr>
          <w:sz w:val="21"/>
          <w:szCs w:val="21"/>
        </w:rPr>
      </w:pPr>
    </w:p>
    <w:p w:rsidR="00702A6F" w:rsidRPr="00604F30" w:rsidRDefault="00702A6F" w:rsidP="00702A6F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Këshillit të Ministrave,</w:t>
      </w:r>
    </w:p>
    <w:p w:rsidR="00702A6F" w:rsidRPr="00604F30" w:rsidRDefault="00702A6F" w:rsidP="00702A6F">
      <w:pPr>
        <w:pStyle w:val="VENDOSI"/>
        <w:rPr>
          <w:sz w:val="21"/>
          <w:szCs w:val="21"/>
        </w:rPr>
      </w:pPr>
    </w:p>
    <w:p w:rsidR="00702A6F" w:rsidRPr="00604F30" w:rsidRDefault="00702A6F" w:rsidP="00702A6F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702A6F" w:rsidRPr="00604F30" w:rsidRDefault="00702A6F" w:rsidP="00702A6F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702A6F" w:rsidRPr="00604F30" w:rsidRDefault="00702A6F" w:rsidP="00702A6F">
      <w:pPr>
        <w:pStyle w:val="VENDOSI"/>
        <w:rPr>
          <w:sz w:val="21"/>
          <w:szCs w:val="21"/>
        </w:rPr>
      </w:pPr>
    </w:p>
    <w:p w:rsidR="00702A6F" w:rsidRPr="00604F30" w:rsidRDefault="00702A6F" w:rsidP="00702A6F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702A6F" w:rsidRPr="00604F30" w:rsidRDefault="00702A6F" w:rsidP="00702A6F">
      <w:pPr>
        <w:pStyle w:val="Paragrafi"/>
        <w:rPr>
          <w:sz w:val="21"/>
          <w:szCs w:val="21"/>
        </w:rPr>
      </w:pPr>
    </w:p>
    <w:p w:rsidR="00702A6F" w:rsidRPr="00604F30" w:rsidRDefault="00702A6F" w:rsidP="00702A6F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Zoti Petraq Milo zgjidhet anëtar i Këshillit Mbikëqyrës të Bankës së Shqipërisë. </w:t>
      </w:r>
    </w:p>
    <w:p w:rsidR="00702A6F" w:rsidRPr="00604F30" w:rsidRDefault="00702A6F" w:rsidP="00702A6F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702A6F" w:rsidRPr="00604F30" w:rsidRDefault="00702A6F" w:rsidP="00702A6F">
      <w:pPr>
        <w:pStyle w:val="Paragrafi"/>
        <w:rPr>
          <w:sz w:val="21"/>
          <w:szCs w:val="21"/>
        </w:rPr>
      </w:pPr>
    </w:p>
    <w:p w:rsidR="00702A6F" w:rsidRPr="00604F30" w:rsidRDefault="00702A6F" w:rsidP="00702A6F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>KRYETARE</w:t>
      </w:r>
    </w:p>
    <w:p w:rsidR="00702A6F" w:rsidRPr="00604F30" w:rsidRDefault="00702A6F" w:rsidP="00702A6F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702A6F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2A6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15F99"/>
    <w:rsid w:val="0064588F"/>
    <w:rsid w:val="006568F6"/>
    <w:rsid w:val="00663EDA"/>
    <w:rsid w:val="006874BA"/>
    <w:rsid w:val="00693FF3"/>
    <w:rsid w:val="006A303A"/>
    <w:rsid w:val="006E2A0E"/>
    <w:rsid w:val="00702A6F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777650-BAC9-4A15-82DB-01153264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02A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02A6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02A6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