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435" w:rsidRPr="00A916A8" w:rsidRDefault="00E15435" w:rsidP="00E15435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E15435" w:rsidRPr="00A916A8" w:rsidRDefault="00E15435" w:rsidP="00E15435">
      <w:pPr>
        <w:pStyle w:val="NumriData"/>
        <w:keepNext w:val="0"/>
      </w:pPr>
      <w:r w:rsidRPr="00A916A8">
        <w:t>Nr. 44/2012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Titulli"/>
        <w:keepNext w:val="0"/>
      </w:pPr>
      <w:r w:rsidRPr="00A916A8">
        <w:t>PËR ZGJEDHJEN E ZOTIT JANI JANI ANËTAR I KOMISIONIT QENDROR TË ZGJEDHJEVE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Partisë Bashkimi për të Drejtat e Njeriut, 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Institucioni"/>
        <w:keepNext w:val="0"/>
      </w:pPr>
      <w:r w:rsidRPr="00A916A8">
        <w:t>KUVENDI</w:t>
      </w:r>
    </w:p>
    <w:p w:rsidR="00E15435" w:rsidRPr="00A916A8" w:rsidRDefault="00E15435" w:rsidP="00E15435">
      <w:pPr>
        <w:pStyle w:val="Institucioni"/>
        <w:keepNext w:val="0"/>
      </w:pPr>
      <w:r w:rsidRPr="00A916A8">
        <w:t>I REPUBLIKËS SË SHQIPËRISË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VENDOSI"/>
        <w:keepNext w:val="0"/>
      </w:pPr>
      <w:r w:rsidRPr="00A916A8">
        <w:t>VENDOSI: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Paragrafi"/>
      </w:pPr>
      <w:r w:rsidRPr="00A916A8">
        <w:t>I. Zoti Jani Jani zgjidhet anëtar i Komisionit Qendror të Zgjedhjeve.</w:t>
      </w:r>
    </w:p>
    <w:p w:rsidR="00E15435" w:rsidRPr="00A916A8" w:rsidRDefault="00E15435" w:rsidP="00E15435">
      <w:pPr>
        <w:pStyle w:val="Paragrafi"/>
      </w:pPr>
      <w:r w:rsidRPr="00A916A8">
        <w:t>II. Ky vendim hyn në fuqi menjëherë.</w:t>
      </w:r>
    </w:p>
    <w:p w:rsidR="00E15435" w:rsidRPr="00A916A8" w:rsidRDefault="00E15435" w:rsidP="00E15435">
      <w:pPr>
        <w:pStyle w:val="Autoriteti"/>
        <w:keepNext w:val="0"/>
      </w:pPr>
      <w:r>
        <w:t>KRYETAR</w:t>
      </w:r>
      <w:r w:rsidRPr="00A916A8">
        <w:t>E</w:t>
      </w:r>
    </w:p>
    <w:p w:rsidR="00E15435" w:rsidRPr="00A916A8" w:rsidRDefault="00E15435" w:rsidP="00E15435">
      <w:pPr>
        <w:pStyle w:val="AutoritetiEmer"/>
      </w:pPr>
      <w:r w:rsidRPr="00A916A8">
        <w:t xml:space="preserve"> Jozefina Topalli (Çoba)</w:t>
      </w:r>
    </w:p>
    <w:p w:rsidR="00E15435" w:rsidRPr="00A916A8" w:rsidRDefault="00E15435" w:rsidP="00E15435">
      <w:pPr>
        <w:pStyle w:val="Paragrafi"/>
      </w:pPr>
    </w:p>
    <w:p w:rsidR="00E15435" w:rsidRPr="00A916A8" w:rsidRDefault="00E15435" w:rsidP="00E15435">
      <w:pPr>
        <w:pStyle w:val="Paragrafi"/>
      </w:pPr>
      <w:r w:rsidRPr="00A916A8">
        <w:t>Miratuar në datën 11.10.2012</w:t>
      </w:r>
    </w:p>
    <w:sectPr w:rsidR="00E15435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5435"/>
    <w:rsid w:val="008E44CA"/>
    <w:rsid w:val="00E15435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BFE6C9-4E9D-4281-A0AB-98E65400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154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154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154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E154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154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154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154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154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154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154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154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E154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154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154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