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849" w:rsidRDefault="00D71849" w:rsidP="00D71849">
      <w:pPr>
        <w:pStyle w:val="Akti"/>
        <w:keepNext w:val="0"/>
      </w:pPr>
      <w:r>
        <w:t>VENDIM</w:t>
      </w:r>
    </w:p>
    <w:p w:rsidR="00D71849" w:rsidRDefault="00D71849" w:rsidP="00D71849">
      <w:pPr>
        <w:pStyle w:val="NumriData"/>
        <w:keepNext w:val="0"/>
      </w:pPr>
      <w:r>
        <w:t>Nr. 30/2013</w:t>
      </w:r>
    </w:p>
    <w:p w:rsidR="00D71849" w:rsidRDefault="00D71849" w:rsidP="00D71849">
      <w:pPr>
        <w:pStyle w:val="Paragrafi"/>
        <w:rPr>
          <w:sz w:val="16"/>
        </w:rPr>
      </w:pPr>
    </w:p>
    <w:p w:rsidR="00D71849" w:rsidRDefault="00D71849" w:rsidP="00D71849">
      <w:pPr>
        <w:pStyle w:val="Titulli"/>
        <w:keepNext w:val="0"/>
      </w:pPr>
      <w:r>
        <w:t xml:space="preserve"> PËR LIRIMIN NGA DETYRA TË NJË ANËTARI TË KËSHILLIT DREJTUES  TË AUTORITETIT TË KOMUNIKIMEVE ELEKTRONIKE DHE POSTARE</w:t>
      </w:r>
    </w:p>
    <w:p w:rsidR="00D71849" w:rsidRDefault="00D71849" w:rsidP="00D71849">
      <w:pPr>
        <w:pStyle w:val="Paragrafi"/>
      </w:pPr>
    </w:p>
    <w:p w:rsidR="00D71849" w:rsidRDefault="00D71849" w:rsidP="00D71849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78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61 </w:t>
      </w:r>
      <w:proofErr w:type="spellStart"/>
      <w:r>
        <w:t>pika</w:t>
      </w:r>
      <w:proofErr w:type="spellEnd"/>
      <w:r>
        <w:t xml:space="preserve"> 6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 102/2012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ligjin</w:t>
      </w:r>
      <w:proofErr w:type="spellEnd"/>
      <w:r>
        <w:t xml:space="preserve"> nr. 9918, </w:t>
      </w:r>
      <w:proofErr w:type="spellStart"/>
      <w:r>
        <w:t>datë</w:t>
      </w:r>
      <w:proofErr w:type="spellEnd"/>
      <w:r>
        <w:t xml:space="preserve"> 19.5.2008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komunikimet</w:t>
      </w:r>
      <w:proofErr w:type="spellEnd"/>
      <w:r>
        <w:t xml:space="preserve"> </w:t>
      </w:r>
      <w:proofErr w:type="spellStart"/>
      <w:proofErr w:type="gramStart"/>
      <w:r>
        <w:t>elektronike</w:t>
      </w:r>
      <w:proofErr w:type="spellEnd"/>
      <w:r>
        <w:t xml:space="preserve">  </w:t>
      </w:r>
      <w:proofErr w:type="spellStart"/>
      <w:r>
        <w:t>në</w:t>
      </w:r>
      <w:proofErr w:type="spellEnd"/>
      <w:proofErr w:type="gram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115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,</w:t>
      </w:r>
    </w:p>
    <w:p w:rsidR="00D71849" w:rsidRDefault="00D71849" w:rsidP="00D71849">
      <w:pPr>
        <w:pStyle w:val="Paragrafi"/>
        <w:rPr>
          <w:sz w:val="14"/>
        </w:rPr>
      </w:pPr>
    </w:p>
    <w:p w:rsidR="00D71849" w:rsidRDefault="00D71849" w:rsidP="00D71849">
      <w:pPr>
        <w:pStyle w:val="VENDOSI"/>
        <w:keepNext w:val="0"/>
      </w:pPr>
      <w:r>
        <w:t>KUVENDI</w:t>
      </w:r>
    </w:p>
    <w:p w:rsidR="00D71849" w:rsidRDefault="00D71849" w:rsidP="00D71849">
      <w:pPr>
        <w:pStyle w:val="VENDOSI"/>
        <w:keepNext w:val="0"/>
      </w:pPr>
      <w:r>
        <w:t>I  REPUBLIKËS SË SHQIPËRISË</w:t>
      </w:r>
    </w:p>
    <w:p w:rsidR="00D71849" w:rsidRDefault="00D71849" w:rsidP="00D71849">
      <w:pPr>
        <w:pStyle w:val="VENDOSI"/>
        <w:keepNext w:val="0"/>
        <w:rPr>
          <w:sz w:val="12"/>
        </w:rPr>
      </w:pPr>
    </w:p>
    <w:p w:rsidR="00D71849" w:rsidRDefault="00D71849" w:rsidP="00D71849">
      <w:pPr>
        <w:pStyle w:val="VENDOSI"/>
        <w:keepNext w:val="0"/>
      </w:pPr>
      <w:r>
        <w:t>VENDOSI:</w:t>
      </w:r>
    </w:p>
    <w:p w:rsidR="00D71849" w:rsidRDefault="00D71849" w:rsidP="00D71849">
      <w:pPr>
        <w:pStyle w:val="Paragrafi"/>
        <w:rPr>
          <w:sz w:val="16"/>
        </w:rPr>
      </w:pPr>
    </w:p>
    <w:p w:rsidR="00D71849" w:rsidRDefault="00D71849" w:rsidP="00D71849">
      <w:pPr>
        <w:pStyle w:val="Paragrafi"/>
      </w:pPr>
      <w:r>
        <w:t xml:space="preserve">I. </w:t>
      </w:r>
      <w:proofErr w:type="spellStart"/>
      <w:r>
        <w:t>Zoti</w:t>
      </w:r>
      <w:proofErr w:type="spellEnd"/>
      <w:r>
        <w:t xml:space="preserve"> </w:t>
      </w:r>
      <w:proofErr w:type="spellStart"/>
      <w:r>
        <w:t>Benon</w:t>
      </w:r>
      <w:proofErr w:type="spellEnd"/>
      <w:r>
        <w:t xml:space="preserve"> </w:t>
      </w:r>
      <w:proofErr w:type="spellStart"/>
      <w:r>
        <w:t>Paloka</w:t>
      </w:r>
      <w:proofErr w:type="spellEnd"/>
      <w:r>
        <w:t xml:space="preserve"> </w:t>
      </w:r>
      <w:proofErr w:type="spellStart"/>
      <w:r>
        <w:t>lirohet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detyra</w:t>
      </w:r>
      <w:proofErr w:type="spellEnd"/>
      <w:r>
        <w:t xml:space="preserve"> e </w:t>
      </w:r>
      <w:proofErr w:type="spellStart"/>
      <w:r>
        <w:t>anëtarit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Komunikimeve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Postare</w:t>
      </w:r>
      <w:proofErr w:type="spellEnd"/>
      <w:r>
        <w:t>.</w:t>
      </w:r>
    </w:p>
    <w:p w:rsidR="00D71849" w:rsidRDefault="00D71849" w:rsidP="00D71849">
      <w:pPr>
        <w:pStyle w:val="Paragrafi"/>
      </w:pPr>
      <w:r>
        <w:t xml:space="preserve">II. </w:t>
      </w: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>.</w:t>
      </w:r>
    </w:p>
    <w:p w:rsidR="00D71849" w:rsidRDefault="00D71849" w:rsidP="00D71849">
      <w:pPr>
        <w:pStyle w:val="Autoriteti"/>
        <w:keepNext w:val="0"/>
      </w:pPr>
      <w:r>
        <w:t>KRYETARE</w:t>
      </w:r>
    </w:p>
    <w:p w:rsidR="00D71849" w:rsidRDefault="00D71849" w:rsidP="00D71849">
      <w:pPr>
        <w:pStyle w:val="AutoritetiEmer"/>
      </w:pPr>
      <w:proofErr w:type="spellStart"/>
      <w:r>
        <w:t>Jozefina</w:t>
      </w:r>
      <w:proofErr w:type="spellEnd"/>
      <w:r>
        <w:t xml:space="preserve"> </w:t>
      </w:r>
      <w:proofErr w:type="spellStart"/>
      <w:proofErr w:type="gramStart"/>
      <w:r>
        <w:t>Topalli</w:t>
      </w:r>
      <w:proofErr w:type="spellEnd"/>
      <w:r>
        <w:t xml:space="preserve">  (</w:t>
      </w:r>
      <w:proofErr w:type="spellStart"/>
      <w:proofErr w:type="gramEnd"/>
      <w:r>
        <w:t>Çoba</w:t>
      </w:r>
      <w:proofErr w:type="spellEnd"/>
      <w:r>
        <w:t>)</w:t>
      </w:r>
    </w:p>
    <w:p w:rsidR="00D71849" w:rsidRDefault="00D71849" w:rsidP="00D71849">
      <w:pPr>
        <w:pStyle w:val="Paragrafi"/>
      </w:pPr>
    </w:p>
    <w:p w:rsidR="00D71849" w:rsidRDefault="00D71849" w:rsidP="00D71849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</w:t>
      </w:r>
      <w:bookmarkStart w:id="0" w:name="_GoBack"/>
      <w:r>
        <w:t>2.5.2013</w:t>
      </w:r>
      <w:bookmarkEnd w:id="0"/>
    </w:p>
    <w:p w:rsidR="00D71849" w:rsidRDefault="00D71849" w:rsidP="00D71849">
      <w:pPr>
        <w:pStyle w:val="Paragrafi"/>
      </w:pPr>
    </w:p>
    <w:p w:rsidR="00903945" w:rsidRDefault="00903945"/>
    <w:sectPr w:rsidR="00903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849"/>
    <w:rsid w:val="00903945"/>
    <w:rsid w:val="00D7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D1C35B-D9AA-4DC9-AEC3-F9FBCA9D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D71849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D7184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71849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D71849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D71849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1849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71849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D71849"/>
    <w:rPr>
      <w:rFonts w:ascii="CG Times" w:hAnsi="CG Times" w:cs="CG Times"/>
    </w:rPr>
  </w:style>
  <w:style w:type="paragraph" w:customStyle="1" w:styleId="Paragrafi">
    <w:name w:val="Paragrafi"/>
    <w:link w:val="ParagrafiChar"/>
    <w:rsid w:val="00D71849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D71849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D71849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71849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D71849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2019-01-29T10:25:00Z</dcterms:created>
  <dcterms:modified xsi:type="dcterms:W3CDTF">2019-01-29T10:26:00Z</dcterms:modified>
</cp:coreProperties>
</file>