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3D" w:rsidRPr="00A8663E" w:rsidRDefault="0058643D" w:rsidP="0058643D">
      <w:pPr>
        <w:pStyle w:val="Akti"/>
      </w:pPr>
      <w:bookmarkStart w:id="0" w:name="_GoBack"/>
      <w:bookmarkEnd w:id="0"/>
      <w:r w:rsidRPr="00A8663E">
        <w:t>VENDIM</w:t>
      </w:r>
    </w:p>
    <w:p w:rsidR="0058643D" w:rsidRPr="00A8663E" w:rsidRDefault="0058643D" w:rsidP="0058643D">
      <w:pPr>
        <w:pStyle w:val="NumriData"/>
      </w:pPr>
      <w:r w:rsidRPr="00A8663E">
        <w:t>Nr. 69/2013</w:t>
      </w:r>
    </w:p>
    <w:p w:rsidR="0058643D" w:rsidRPr="00A8663E" w:rsidRDefault="0058643D" w:rsidP="0058643D">
      <w:pPr>
        <w:pStyle w:val="Paragrafi"/>
      </w:pPr>
    </w:p>
    <w:p w:rsidR="0058643D" w:rsidRPr="00A8663E" w:rsidRDefault="0058643D" w:rsidP="0058643D">
      <w:pPr>
        <w:pStyle w:val="Titulli"/>
      </w:pPr>
      <w:r w:rsidRPr="00A8663E">
        <w:t>PËR PËRCAKTIMIN E MASË</w:t>
      </w:r>
      <w:r>
        <w:t xml:space="preserve">S SË PËRFITIMIT FINANCIAR MUJOR </w:t>
      </w:r>
      <w:r w:rsidRPr="00A8663E">
        <w:t>PËR SHËRBIMIN E TRANSPORTIT TË DEPUTETËVE</w:t>
      </w:r>
    </w:p>
    <w:p w:rsidR="0058643D" w:rsidRPr="00A8663E" w:rsidRDefault="0058643D" w:rsidP="0058643D">
      <w:pPr>
        <w:pStyle w:val="Paragrafi"/>
      </w:pPr>
    </w:p>
    <w:p w:rsidR="0058643D" w:rsidRPr="00A8663E" w:rsidRDefault="0058643D" w:rsidP="0058643D">
      <w:pPr>
        <w:pStyle w:val="Paragrafi"/>
      </w:pPr>
      <w:proofErr w:type="spellStart"/>
      <w:r w:rsidRPr="00A8663E">
        <w:t>Në</w:t>
      </w:r>
      <w:proofErr w:type="spellEnd"/>
      <w:r w:rsidRPr="00A8663E">
        <w:t xml:space="preserve"> </w:t>
      </w:r>
      <w:proofErr w:type="spellStart"/>
      <w:r w:rsidRPr="00A8663E">
        <w:t>mbështetje</w:t>
      </w:r>
      <w:proofErr w:type="spellEnd"/>
      <w:r w:rsidRPr="00A8663E">
        <w:t xml:space="preserve">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nenit</w:t>
      </w:r>
      <w:proofErr w:type="spellEnd"/>
      <w:r w:rsidRPr="00A8663E">
        <w:t xml:space="preserve"> 78, </w:t>
      </w:r>
      <w:proofErr w:type="spellStart"/>
      <w:r w:rsidRPr="00A8663E">
        <w:t>pika</w:t>
      </w:r>
      <w:proofErr w:type="spellEnd"/>
      <w:r w:rsidRPr="00A8663E">
        <w:t xml:space="preserve"> 1,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Kushtetutës</w:t>
      </w:r>
      <w:proofErr w:type="spellEnd"/>
      <w:r w:rsidRPr="00A8663E">
        <w:t xml:space="preserve">,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nenit</w:t>
      </w:r>
      <w:proofErr w:type="spellEnd"/>
      <w:r w:rsidRPr="00A8663E">
        <w:t xml:space="preserve"> 1, </w:t>
      </w:r>
      <w:proofErr w:type="spellStart"/>
      <w:r w:rsidRPr="00A8663E">
        <w:t>pika</w:t>
      </w:r>
      <w:proofErr w:type="spellEnd"/>
      <w:r w:rsidRPr="00A8663E">
        <w:t xml:space="preserve"> 2,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ligjit</w:t>
      </w:r>
      <w:proofErr w:type="spellEnd"/>
      <w:r w:rsidRPr="00A8663E">
        <w:t xml:space="preserve"> nr. 169/2013, </w:t>
      </w:r>
      <w:proofErr w:type="spellStart"/>
      <w:r w:rsidRPr="00A8663E">
        <w:t>datë</w:t>
      </w:r>
      <w:proofErr w:type="spellEnd"/>
      <w:r w:rsidRPr="00A8663E">
        <w:t xml:space="preserve"> 7.11.2013 “</w:t>
      </w:r>
      <w:proofErr w:type="spellStart"/>
      <w:r w:rsidRPr="00A8663E">
        <w:t>Për</w:t>
      </w:r>
      <w:proofErr w:type="spellEnd"/>
      <w:r w:rsidRPr="00A8663E">
        <w:t xml:space="preserve"> </w:t>
      </w:r>
      <w:proofErr w:type="spellStart"/>
      <w:r w:rsidRPr="00A8663E">
        <w:t>disa</w:t>
      </w:r>
      <w:proofErr w:type="spellEnd"/>
      <w:r w:rsidRPr="00A8663E">
        <w:t xml:space="preserve"> </w:t>
      </w:r>
      <w:proofErr w:type="spellStart"/>
      <w:r w:rsidRPr="00A8663E">
        <w:t>ndryshime</w:t>
      </w:r>
      <w:proofErr w:type="spellEnd"/>
      <w:r w:rsidRPr="00A8663E">
        <w:t xml:space="preserve"> </w:t>
      </w:r>
      <w:proofErr w:type="spellStart"/>
      <w:r w:rsidRPr="00A8663E">
        <w:t>në</w:t>
      </w:r>
      <w:proofErr w:type="spellEnd"/>
      <w:r w:rsidRPr="00A8663E">
        <w:t xml:space="preserve"> </w:t>
      </w:r>
      <w:proofErr w:type="spellStart"/>
      <w:r w:rsidRPr="00A8663E">
        <w:t>ligjin</w:t>
      </w:r>
      <w:proofErr w:type="spellEnd"/>
      <w:r w:rsidRPr="00A8663E">
        <w:t xml:space="preserve"> nr. 10 160, </w:t>
      </w:r>
      <w:proofErr w:type="spellStart"/>
      <w:r w:rsidRPr="00A8663E">
        <w:t>datë</w:t>
      </w:r>
      <w:proofErr w:type="spellEnd"/>
      <w:r w:rsidRPr="00A8663E">
        <w:t xml:space="preserve"> 15.10.2009, “</w:t>
      </w:r>
      <w:proofErr w:type="spellStart"/>
      <w:r w:rsidRPr="00A8663E">
        <w:t>Për</w:t>
      </w:r>
      <w:proofErr w:type="spellEnd"/>
      <w:r w:rsidRPr="00A8663E">
        <w:t xml:space="preserve"> </w:t>
      </w:r>
      <w:proofErr w:type="spellStart"/>
      <w:r w:rsidRPr="00A8663E">
        <w:t>rregullimin</w:t>
      </w:r>
      <w:proofErr w:type="spellEnd"/>
      <w:r w:rsidRPr="00A8663E">
        <w:t xml:space="preserve"> e </w:t>
      </w:r>
      <w:proofErr w:type="spellStart"/>
      <w:r w:rsidRPr="00A8663E">
        <w:t>shërbimit</w:t>
      </w:r>
      <w:proofErr w:type="spellEnd"/>
      <w:r w:rsidRPr="00A8663E">
        <w:t xml:space="preserve">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transportit</w:t>
      </w:r>
      <w:proofErr w:type="spellEnd"/>
      <w:r w:rsidRPr="00A8663E">
        <w:t xml:space="preserve"> </w:t>
      </w:r>
      <w:proofErr w:type="spellStart"/>
      <w:r w:rsidRPr="00A8663E">
        <w:t>për</w:t>
      </w:r>
      <w:proofErr w:type="spellEnd"/>
      <w:r w:rsidRPr="00A8663E">
        <w:t xml:space="preserve"> </w:t>
      </w:r>
      <w:proofErr w:type="spellStart"/>
      <w:r w:rsidRPr="00A8663E">
        <w:t>funksionarët</w:t>
      </w:r>
      <w:proofErr w:type="spellEnd"/>
      <w:r w:rsidRPr="00A8663E">
        <w:t xml:space="preserve"> </w:t>
      </w:r>
      <w:proofErr w:type="spellStart"/>
      <w:r w:rsidRPr="00A8663E">
        <w:t>publikë</w:t>
      </w:r>
      <w:proofErr w:type="spellEnd"/>
      <w:r w:rsidRPr="00A8663E">
        <w:t xml:space="preserve"> </w:t>
      </w:r>
      <w:proofErr w:type="spellStart"/>
      <w:r w:rsidRPr="00A8663E">
        <w:t>dhe</w:t>
      </w:r>
      <w:proofErr w:type="spellEnd"/>
      <w:r w:rsidRPr="00A8663E">
        <w:t xml:space="preserve"> </w:t>
      </w:r>
      <w:proofErr w:type="spellStart"/>
      <w:r w:rsidRPr="00A8663E">
        <w:t>nëpunësit</w:t>
      </w:r>
      <w:proofErr w:type="spellEnd"/>
      <w:r w:rsidRPr="00A8663E">
        <w:t xml:space="preserve"> </w:t>
      </w:r>
      <w:proofErr w:type="spellStart"/>
      <w:r w:rsidRPr="00A8663E">
        <w:t>civilë</w:t>
      </w:r>
      <w:proofErr w:type="spellEnd"/>
      <w:r w:rsidRPr="00A8663E">
        <w:t xml:space="preserve">”, </w:t>
      </w:r>
      <w:proofErr w:type="spellStart"/>
      <w:r w:rsidRPr="00A8663E">
        <w:t>si</w:t>
      </w:r>
      <w:proofErr w:type="spellEnd"/>
      <w:r w:rsidRPr="00A8663E">
        <w:t xml:space="preserve"> </w:t>
      </w:r>
      <w:proofErr w:type="spellStart"/>
      <w:r w:rsidRPr="00A8663E">
        <w:t>dhe</w:t>
      </w:r>
      <w:proofErr w:type="spellEnd"/>
      <w:r w:rsidRPr="00A8663E">
        <w:t xml:space="preserve">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nenit</w:t>
      </w:r>
      <w:proofErr w:type="spellEnd"/>
      <w:r w:rsidRPr="00A8663E">
        <w:t xml:space="preserve"> 55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Rregullores</w:t>
      </w:r>
      <w:proofErr w:type="spellEnd"/>
      <w:r w:rsidRPr="00A8663E">
        <w:t xml:space="preserve"> </w:t>
      </w:r>
      <w:proofErr w:type="spellStart"/>
      <w:r w:rsidRPr="00A8663E">
        <w:t>së</w:t>
      </w:r>
      <w:proofErr w:type="spellEnd"/>
      <w:r w:rsidRPr="00A8663E">
        <w:t xml:space="preserve"> </w:t>
      </w:r>
      <w:proofErr w:type="spellStart"/>
      <w:r w:rsidRPr="00A8663E">
        <w:t>Kuvendit</w:t>
      </w:r>
      <w:proofErr w:type="spellEnd"/>
      <w:r w:rsidRPr="00A8663E">
        <w:t xml:space="preserve">, me </w:t>
      </w:r>
      <w:proofErr w:type="spellStart"/>
      <w:r w:rsidRPr="00A8663E">
        <w:t>propozimin</w:t>
      </w:r>
      <w:proofErr w:type="spellEnd"/>
      <w:r w:rsidRPr="00A8663E">
        <w:t xml:space="preserve"> e </w:t>
      </w:r>
      <w:proofErr w:type="spellStart"/>
      <w:r w:rsidRPr="00A8663E">
        <w:t>deputetit</w:t>
      </w:r>
      <w:proofErr w:type="spellEnd"/>
      <w:r w:rsidRPr="00A8663E">
        <w:t xml:space="preserve"> </w:t>
      </w:r>
      <w:proofErr w:type="spellStart"/>
      <w:r w:rsidRPr="00A8663E">
        <w:t>Taulant</w:t>
      </w:r>
      <w:proofErr w:type="spellEnd"/>
      <w:r w:rsidRPr="00A8663E">
        <w:t xml:space="preserve"> </w:t>
      </w:r>
      <w:proofErr w:type="spellStart"/>
      <w:r w:rsidRPr="00A8663E">
        <w:t>Balla</w:t>
      </w:r>
      <w:proofErr w:type="spellEnd"/>
      <w:r w:rsidRPr="00A8663E">
        <w:t xml:space="preserve">, </w:t>
      </w:r>
    </w:p>
    <w:p w:rsidR="0058643D" w:rsidRPr="00A8663E" w:rsidRDefault="0058643D" w:rsidP="0058643D">
      <w:pPr>
        <w:pStyle w:val="Paragrafi"/>
      </w:pPr>
    </w:p>
    <w:p w:rsidR="0058643D" w:rsidRPr="00A8663E" w:rsidRDefault="0058643D" w:rsidP="0058643D">
      <w:pPr>
        <w:pStyle w:val="VENDOSI"/>
      </w:pPr>
      <w:r>
        <w:t>KUVE</w:t>
      </w:r>
      <w:r w:rsidRPr="00A8663E">
        <w:t>N</w:t>
      </w:r>
      <w:r>
        <w:t>D</w:t>
      </w:r>
      <w:r w:rsidRPr="00A8663E">
        <w:t>I</w:t>
      </w:r>
    </w:p>
    <w:p w:rsidR="0058643D" w:rsidRPr="00A8663E" w:rsidRDefault="0058643D" w:rsidP="0058643D">
      <w:pPr>
        <w:pStyle w:val="VENDOSI"/>
      </w:pPr>
      <w:r w:rsidRPr="00A8663E">
        <w:t>I REPUBLIKËS SË SHQIPËRISË</w:t>
      </w:r>
    </w:p>
    <w:p w:rsidR="0058643D" w:rsidRPr="00A8663E" w:rsidRDefault="0058643D" w:rsidP="0058643D">
      <w:pPr>
        <w:pStyle w:val="VENDOSI"/>
      </w:pPr>
    </w:p>
    <w:p w:rsidR="0058643D" w:rsidRPr="00A8663E" w:rsidRDefault="0058643D" w:rsidP="0058643D">
      <w:pPr>
        <w:pStyle w:val="VENDOSI"/>
      </w:pPr>
      <w:r>
        <w:t>VE</w:t>
      </w:r>
      <w:r w:rsidRPr="00A8663E">
        <w:t>N</w:t>
      </w:r>
      <w:r>
        <w:t>DOS</w:t>
      </w:r>
      <w:r w:rsidRPr="00A8663E">
        <w:t>I:</w:t>
      </w:r>
    </w:p>
    <w:p w:rsidR="0058643D" w:rsidRPr="00A8663E" w:rsidRDefault="0058643D" w:rsidP="0058643D">
      <w:pPr>
        <w:pStyle w:val="Paragrafi"/>
      </w:pPr>
      <w:r w:rsidRPr="00A8663E">
        <w:t xml:space="preserve"> </w:t>
      </w:r>
    </w:p>
    <w:p w:rsidR="0058643D" w:rsidRPr="00A8663E" w:rsidRDefault="0058643D" w:rsidP="0058643D">
      <w:pPr>
        <w:pStyle w:val="Paragrafi"/>
      </w:pPr>
      <w:r w:rsidRPr="00A8663E">
        <w:t xml:space="preserve">I. </w:t>
      </w:r>
      <w:proofErr w:type="spellStart"/>
      <w:r w:rsidRPr="00A8663E">
        <w:t>Masa</w:t>
      </w:r>
      <w:proofErr w:type="spellEnd"/>
      <w:r w:rsidRPr="00A8663E">
        <w:t xml:space="preserve"> e </w:t>
      </w:r>
      <w:proofErr w:type="spellStart"/>
      <w:r w:rsidRPr="00A8663E">
        <w:t>përfitimit</w:t>
      </w:r>
      <w:proofErr w:type="spellEnd"/>
      <w:r w:rsidRPr="00A8663E">
        <w:t xml:space="preserve"> </w:t>
      </w:r>
      <w:proofErr w:type="spellStart"/>
      <w:r w:rsidRPr="00A8663E">
        <w:t>financiar</w:t>
      </w:r>
      <w:proofErr w:type="spellEnd"/>
      <w:r w:rsidRPr="00A8663E">
        <w:t xml:space="preserve"> </w:t>
      </w:r>
      <w:proofErr w:type="spellStart"/>
      <w:r w:rsidRPr="00A8663E">
        <w:t>mujor</w:t>
      </w:r>
      <w:proofErr w:type="spellEnd"/>
      <w:r w:rsidRPr="00A8663E">
        <w:t xml:space="preserve"> </w:t>
      </w:r>
      <w:proofErr w:type="spellStart"/>
      <w:r w:rsidRPr="00A8663E">
        <w:t>për</w:t>
      </w:r>
      <w:proofErr w:type="spellEnd"/>
      <w:r w:rsidRPr="00A8663E">
        <w:t xml:space="preserve"> </w:t>
      </w:r>
      <w:proofErr w:type="spellStart"/>
      <w:r w:rsidRPr="00A8663E">
        <w:t>çdo</w:t>
      </w:r>
      <w:proofErr w:type="spellEnd"/>
      <w:r w:rsidRPr="00A8663E">
        <w:t xml:space="preserve"> </w:t>
      </w:r>
      <w:proofErr w:type="spellStart"/>
      <w:r w:rsidRPr="00A8663E">
        <w:t>deputet</w:t>
      </w:r>
      <w:proofErr w:type="spellEnd"/>
      <w:r w:rsidRPr="00A8663E">
        <w:t xml:space="preserve"> </w:t>
      </w:r>
      <w:proofErr w:type="spellStart"/>
      <w:r w:rsidRPr="00A8663E">
        <w:t>për</w:t>
      </w:r>
      <w:proofErr w:type="spellEnd"/>
      <w:r w:rsidRPr="00A8663E">
        <w:t xml:space="preserve"> </w:t>
      </w:r>
      <w:proofErr w:type="spellStart"/>
      <w:r w:rsidRPr="00A8663E">
        <w:t>shërbimin</w:t>
      </w:r>
      <w:proofErr w:type="spellEnd"/>
      <w:r w:rsidRPr="00A8663E">
        <w:t xml:space="preserve"> e </w:t>
      </w:r>
      <w:proofErr w:type="spellStart"/>
      <w:r w:rsidRPr="00A8663E">
        <w:t>transportit</w:t>
      </w:r>
      <w:proofErr w:type="spellEnd"/>
      <w:r w:rsidRPr="00A8663E">
        <w:t xml:space="preserve"> </w:t>
      </w:r>
      <w:proofErr w:type="spellStart"/>
      <w:r w:rsidRPr="00A8663E">
        <w:t>përcaktohet</w:t>
      </w:r>
      <w:proofErr w:type="spellEnd"/>
      <w:r w:rsidRPr="00A8663E">
        <w:t xml:space="preserve"> </w:t>
      </w:r>
      <w:proofErr w:type="spellStart"/>
      <w:r w:rsidRPr="00A8663E">
        <w:t>sipas</w:t>
      </w:r>
      <w:proofErr w:type="spellEnd"/>
      <w:r w:rsidRPr="00A8663E">
        <w:t xml:space="preserve"> </w:t>
      </w:r>
      <w:proofErr w:type="spellStart"/>
      <w:r w:rsidRPr="00A8663E">
        <w:t>lidhjes</w:t>
      </w:r>
      <w:proofErr w:type="spellEnd"/>
      <w:r w:rsidRPr="00A8663E">
        <w:t xml:space="preserve"> nr. 1, </w:t>
      </w:r>
      <w:proofErr w:type="spellStart"/>
      <w:r w:rsidRPr="00A8663E">
        <w:t>që</w:t>
      </w:r>
      <w:proofErr w:type="spellEnd"/>
      <w:r w:rsidRPr="00A8663E">
        <w:t xml:space="preserve"> </w:t>
      </w:r>
      <w:proofErr w:type="spellStart"/>
      <w:r w:rsidRPr="00A8663E">
        <w:t>i</w:t>
      </w:r>
      <w:proofErr w:type="spellEnd"/>
      <w:r w:rsidRPr="00A8663E">
        <w:t xml:space="preserve"> </w:t>
      </w:r>
      <w:proofErr w:type="spellStart"/>
      <w:r w:rsidRPr="00A8663E">
        <w:t>bashkëlidhet</w:t>
      </w:r>
      <w:proofErr w:type="spellEnd"/>
      <w:r w:rsidRPr="00A8663E">
        <w:t xml:space="preserve"> </w:t>
      </w:r>
      <w:proofErr w:type="spellStart"/>
      <w:r w:rsidRPr="00A8663E">
        <w:t>këtij</w:t>
      </w:r>
      <w:proofErr w:type="spellEnd"/>
      <w:r w:rsidRPr="00A8663E">
        <w:t xml:space="preserve"> </w:t>
      </w:r>
      <w:proofErr w:type="spellStart"/>
      <w:r w:rsidRPr="00A8663E">
        <w:t>vendimi</w:t>
      </w:r>
      <w:proofErr w:type="spellEnd"/>
      <w:r w:rsidRPr="00A8663E">
        <w:t>.</w:t>
      </w:r>
    </w:p>
    <w:p w:rsidR="0058643D" w:rsidRPr="00A8663E" w:rsidRDefault="0058643D" w:rsidP="0058643D">
      <w:pPr>
        <w:pStyle w:val="Paragrafi"/>
      </w:pPr>
      <w:r w:rsidRPr="00A8663E">
        <w:t xml:space="preserve">II. </w:t>
      </w:r>
      <w:proofErr w:type="spellStart"/>
      <w:r w:rsidRPr="00A8663E">
        <w:t>Përfitimi</w:t>
      </w:r>
      <w:proofErr w:type="spellEnd"/>
      <w:r w:rsidRPr="00A8663E">
        <w:t xml:space="preserve"> </w:t>
      </w:r>
      <w:proofErr w:type="spellStart"/>
      <w:r w:rsidRPr="00A8663E">
        <w:t>financiar</w:t>
      </w:r>
      <w:proofErr w:type="spellEnd"/>
      <w:r w:rsidRPr="00A8663E">
        <w:t xml:space="preserve"> </w:t>
      </w:r>
      <w:proofErr w:type="spellStart"/>
      <w:r w:rsidRPr="00A8663E">
        <w:t>mujor</w:t>
      </w:r>
      <w:proofErr w:type="spellEnd"/>
      <w:r w:rsidRPr="00A8663E">
        <w:t xml:space="preserve"> </w:t>
      </w:r>
      <w:proofErr w:type="spellStart"/>
      <w:r w:rsidRPr="00A8663E">
        <w:t>për</w:t>
      </w:r>
      <w:proofErr w:type="spellEnd"/>
      <w:r w:rsidRPr="00A8663E">
        <w:t xml:space="preserve"> </w:t>
      </w:r>
      <w:proofErr w:type="spellStart"/>
      <w:r w:rsidRPr="00A8663E">
        <w:t>shërbimin</w:t>
      </w:r>
      <w:proofErr w:type="spellEnd"/>
      <w:r w:rsidRPr="00A8663E">
        <w:t xml:space="preserve"> e </w:t>
      </w:r>
      <w:proofErr w:type="spellStart"/>
      <w:r w:rsidRPr="00A8663E">
        <w:t>transportit</w:t>
      </w:r>
      <w:proofErr w:type="spellEnd"/>
      <w:r w:rsidRPr="00A8663E">
        <w:t xml:space="preserve"> </w:t>
      </w:r>
      <w:proofErr w:type="spellStart"/>
      <w:r w:rsidRPr="00A8663E">
        <w:t>të</w:t>
      </w:r>
      <w:proofErr w:type="spellEnd"/>
      <w:r w:rsidRPr="00A8663E">
        <w:t xml:space="preserve"> </w:t>
      </w:r>
      <w:proofErr w:type="spellStart"/>
      <w:r w:rsidRPr="00A8663E">
        <w:t>mos</w:t>
      </w:r>
      <w:proofErr w:type="spellEnd"/>
      <w:r w:rsidRPr="00A8663E">
        <w:t xml:space="preserve"> </w:t>
      </w:r>
      <w:proofErr w:type="spellStart"/>
      <w:r w:rsidRPr="00A8663E">
        <w:t>i</w:t>
      </w:r>
      <w:proofErr w:type="spellEnd"/>
      <w:r w:rsidRPr="00A8663E">
        <w:t xml:space="preserve"> </w:t>
      </w:r>
      <w:proofErr w:type="spellStart"/>
      <w:r w:rsidRPr="00A8663E">
        <w:t>nënshtrohet</w:t>
      </w:r>
      <w:proofErr w:type="spellEnd"/>
      <w:r w:rsidRPr="00A8663E">
        <w:t xml:space="preserve"> </w:t>
      </w:r>
      <w:proofErr w:type="spellStart"/>
      <w:r w:rsidRPr="00A8663E">
        <w:t>tatimit</w:t>
      </w:r>
      <w:proofErr w:type="spellEnd"/>
      <w:r w:rsidRPr="00A8663E">
        <w:t>.</w:t>
      </w:r>
    </w:p>
    <w:p w:rsidR="0058643D" w:rsidRPr="00A8663E" w:rsidRDefault="0058643D" w:rsidP="0058643D">
      <w:pPr>
        <w:pStyle w:val="Paragrafi"/>
      </w:pPr>
      <w:r w:rsidRPr="00A8663E">
        <w:t xml:space="preserve">III. </w:t>
      </w:r>
      <w:proofErr w:type="spellStart"/>
      <w:r w:rsidRPr="00A8663E">
        <w:t>Ky</w:t>
      </w:r>
      <w:proofErr w:type="spellEnd"/>
      <w:r w:rsidRPr="00A8663E">
        <w:t xml:space="preserve"> </w:t>
      </w:r>
      <w:proofErr w:type="spellStart"/>
      <w:r w:rsidRPr="00A8663E">
        <w:t>vendim</w:t>
      </w:r>
      <w:proofErr w:type="spellEnd"/>
      <w:r w:rsidRPr="00A8663E">
        <w:t xml:space="preserve"> </w:t>
      </w:r>
      <w:proofErr w:type="spellStart"/>
      <w:r w:rsidRPr="00A8663E">
        <w:t>hyn</w:t>
      </w:r>
      <w:proofErr w:type="spellEnd"/>
      <w:r w:rsidRPr="00A8663E">
        <w:t xml:space="preserve"> </w:t>
      </w:r>
      <w:proofErr w:type="spellStart"/>
      <w:r w:rsidRPr="00A8663E">
        <w:t>në</w:t>
      </w:r>
      <w:proofErr w:type="spellEnd"/>
      <w:r w:rsidRPr="00A8663E">
        <w:t xml:space="preserve"> </w:t>
      </w:r>
      <w:proofErr w:type="spellStart"/>
      <w:r w:rsidRPr="00A8663E">
        <w:t>fuqi</w:t>
      </w:r>
      <w:proofErr w:type="spellEnd"/>
      <w:r w:rsidRPr="00A8663E">
        <w:t xml:space="preserve"> </w:t>
      </w:r>
      <w:proofErr w:type="spellStart"/>
      <w:r w:rsidRPr="00A8663E">
        <w:t>menjëherë</w:t>
      </w:r>
      <w:proofErr w:type="spellEnd"/>
      <w:r w:rsidRPr="00A8663E">
        <w:t xml:space="preserve"> </w:t>
      </w:r>
      <w:proofErr w:type="spellStart"/>
      <w:r w:rsidRPr="00A8663E">
        <w:t>dhe</w:t>
      </w:r>
      <w:proofErr w:type="spellEnd"/>
      <w:r w:rsidRPr="00A8663E">
        <w:t xml:space="preserve"> </w:t>
      </w:r>
      <w:proofErr w:type="spellStart"/>
      <w:r w:rsidRPr="00A8663E">
        <w:t>i</w:t>
      </w:r>
      <w:proofErr w:type="spellEnd"/>
      <w:r w:rsidRPr="00A8663E">
        <w:t xml:space="preserve"> </w:t>
      </w:r>
      <w:proofErr w:type="spellStart"/>
      <w:r w:rsidRPr="00A8663E">
        <w:t>shtrin</w:t>
      </w:r>
      <w:proofErr w:type="spellEnd"/>
      <w:r w:rsidRPr="00A8663E">
        <w:t xml:space="preserve"> </w:t>
      </w:r>
      <w:proofErr w:type="spellStart"/>
      <w:r w:rsidRPr="00A8663E">
        <w:t>efektet</w:t>
      </w:r>
      <w:proofErr w:type="spellEnd"/>
      <w:r w:rsidRPr="00A8663E">
        <w:t xml:space="preserve"> </w:t>
      </w:r>
      <w:proofErr w:type="spellStart"/>
      <w:r w:rsidRPr="00A8663E">
        <w:t>financiare</w:t>
      </w:r>
      <w:proofErr w:type="spellEnd"/>
      <w:r w:rsidRPr="00A8663E">
        <w:t xml:space="preserve"> </w:t>
      </w:r>
      <w:proofErr w:type="spellStart"/>
      <w:r w:rsidRPr="00A8663E">
        <w:t>prej</w:t>
      </w:r>
      <w:proofErr w:type="spellEnd"/>
      <w:r w:rsidRPr="00A8663E">
        <w:t xml:space="preserve"> </w:t>
      </w:r>
      <w:proofErr w:type="spellStart"/>
      <w:r w:rsidRPr="00A8663E">
        <w:t>datës</w:t>
      </w:r>
      <w:proofErr w:type="spellEnd"/>
      <w:r w:rsidRPr="00A8663E">
        <w:t xml:space="preserve"> 18.12.2013.</w:t>
      </w:r>
    </w:p>
    <w:p w:rsidR="0058643D" w:rsidRPr="00A8663E" w:rsidRDefault="0058643D" w:rsidP="0058643D">
      <w:pPr>
        <w:pStyle w:val="Paragrafi"/>
      </w:pPr>
      <w:r w:rsidRPr="00A8663E">
        <w:t xml:space="preserve">                                                                                                                                </w:t>
      </w:r>
    </w:p>
    <w:p w:rsidR="0058643D" w:rsidRPr="00A8663E" w:rsidRDefault="0058643D" w:rsidP="0058643D">
      <w:pPr>
        <w:pStyle w:val="Autoriteti"/>
      </w:pPr>
      <w:r>
        <w:t>KRYETAR</w:t>
      </w:r>
      <w:r w:rsidRPr="00A8663E">
        <w:t>I</w:t>
      </w:r>
    </w:p>
    <w:p w:rsidR="0058643D" w:rsidRPr="00A8663E" w:rsidRDefault="0058643D" w:rsidP="0058643D">
      <w:pPr>
        <w:pStyle w:val="AutoritetiEmer"/>
      </w:pPr>
      <w:proofErr w:type="spellStart"/>
      <w:r w:rsidRPr="00A8663E">
        <w:t>Ilir</w:t>
      </w:r>
      <w:proofErr w:type="spellEnd"/>
      <w:r w:rsidRPr="00A8663E">
        <w:t xml:space="preserve"> Meta</w:t>
      </w:r>
    </w:p>
    <w:p w:rsidR="0058643D" w:rsidRPr="00A8663E" w:rsidRDefault="0058643D" w:rsidP="0058643D">
      <w:pPr>
        <w:pStyle w:val="Paragrafi"/>
      </w:pPr>
    </w:p>
    <w:p w:rsidR="0058643D" w:rsidRPr="00A8663E" w:rsidRDefault="0058643D" w:rsidP="0058643D">
      <w:pPr>
        <w:pStyle w:val="Paragrafi"/>
      </w:pPr>
      <w:proofErr w:type="spellStart"/>
      <w:r w:rsidRPr="00A8663E">
        <w:t>Miratuar</w:t>
      </w:r>
      <w:proofErr w:type="spellEnd"/>
      <w:r w:rsidRPr="00A8663E">
        <w:t xml:space="preserve"> </w:t>
      </w:r>
      <w:proofErr w:type="spellStart"/>
      <w:r w:rsidRPr="00A8663E">
        <w:t>në</w:t>
      </w:r>
      <w:proofErr w:type="spellEnd"/>
      <w:r w:rsidRPr="00A8663E">
        <w:t xml:space="preserve"> </w:t>
      </w:r>
      <w:proofErr w:type="spellStart"/>
      <w:r w:rsidRPr="00A8663E">
        <w:t>datën</w:t>
      </w:r>
      <w:proofErr w:type="spellEnd"/>
      <w:r w:rsidRPr="00A8663E">
        <w:t xml:space="preserve"> 28.12.2013</w:t>
      </w:r>
    </w:p>
    <w:p w:rsidR="0058643D" w:rsidRDefault="0058643D" w:rsidP="0058643D">
      <w:pPr>
        <w:rPr>
          <w:sz w:val="20"/>
          <w:szCs w:val="20"/>
        </w:rPr>
      </w:pPr>
    </w:p>
    <w:p w:rsidR="0058643D" w:rsidRPr="007969C7" w:rsidRDefault="0058643D" w:rsidP="0058643D">
      <w:pPr>
        <w:jc w:val="right"/>
        <w:rPr>
          <w:rFonts w:ascii="CG Times" w:hAnsi="CG Times"/>
          <w:sz w:val="22"/>
          <w:szCs w:val="22"/>
        </w:rPr>
      </w:pPr>
      <w:proofErr w:type="spellStart"/>
      <w:r w:rsidRPr="007969C7">
        <w:rPr>
          <w:rFonts w:ascii="CG Times" w:hAnsi="CG Times"/>
          <w:sz w:val="22"/>
          <w:szCs w:val="22"/>
        </w:rPr>
        <w:t>Lidhja</w:t>
      </w:r>
      <w:proofErr w:type="spellEnd"/>
      <w:r w:rsidRPr="007969C7">
        <w:rPr>
          <w:rFonts w:ascii="CG Times" w:hAnsi="CG Times"/>
          <w:sz w:val="22"/>
          <w:szCs w:val="22"/>
        </w:rPr>
        <w:t xml:space="preserve"> nr. 1</w:t>
      </w:r>
    </w:p>
    <w:p w:rsidR="0058643D" w:rsidRDefault="0058643D" w:rsidP="0058643D">
      <w:pPr>
        <w:rPr>
          <w:sz w:val="20"/>
          <w:szCs w:val="20"/>
        </w:rPr>
      </w:pPr>
    </w:p>
    <w:p w:rsidR="0058643D" w:rsidRPr="009417A2" w:rsidRDefault="0058643D" w:rsidP="0058643D">
      <w:pPr>
        <w:pStyle w:val="Bodytext1"/>
        <w:shd w:val="clear" w:color="auto" w:fill="auto"/>
        <w:spacing w:after="46" w:line="220" w:lineRule="exact"/>
        <w:ind w:firstLine="720"/>
        <w:jc w:val="center"/>
        <w:rPr>
          <w:rStyle w:val="Bodytext"/>
          <w:bCs w:val="0"/>
          <w:color w:val="000000"/>
          <w:lang w:eastAsia="sq-AL"/>
        </w:rPr>
      </w:pPr>
      <w:r w:rsidRPr="009417A2">
        <w:rPr>
          <w:rStyle w:val="Bodytext"/>
          <w:bCs w:val="0"/>
          <w:color w:val="000000"/>
          <w:lang w:eastAsia="sq-AL"/>
        </w:rPr>
        <w:t>MASA E PËRFITIMIT FINANCIAR MUJOR PËR SHËRBIMIN</w:t>
      </w:r>
    </w:p>
    <w:p w:rsidR="0058643D" w:rsidRDefault="0058643D" w:rsidP="0058643D">
      <w:pPr>
        <w:pStyle w:val="Bodytext1"/>
        <w:shd w:val="clear" w:color="auto" w:fill="auto"/>
        <w:spacing w:after="46" w:line="220" w:lineRule="exact"/>
        <w:ind w:firstLine="720"/>
        <w:jc w:val="center"/>
        <w:rPr>
          <w:rStyle w:val="Bodytext"/>
          <w:bCs w:val="0"/>
          <w:color w:val="000000"/>
          <w:lang w:eastAsia="sq-AL"/>
        </w:rPr>
      </w:pPr>
      <w:r w:rsidRPr="009417A2">
        <w:rPr>
          <w:rStyle w:val="Bodytext"/>
          <w:bCs w:val="0"/>
          <w:color w:val="000000"/>
          <w:lang w:eastAsia="sq-AL"/>
        </w:rPr>
        <w:t>E TRANSPORTIT</w:t>
      </w:r>
      <w:r w:rsidRPr="009417A2">
        <w:t xml:space="preserve"> </w:t>
      </w:r>
      <w:r w:rsidRPr="009417A2">
        <w:rPr>
          <w:rStyle w:val="Bodytext"/>
          <w:bCs w:val="0"/>
          <w:color w:val="000000"/>
          <w:lang w:eastAsia="sq-AL"/>
        </w:rPr>
        <w:t>TË DEPUTETËVE</w:t>
      </w:r>
    </w:p>
    <w:p w:rsidR="0058643D" w:rsidRPr="009417A2" w:rsidRDefault="0058643D" w:rsidP="0058643D">
      <w:pPr>
        <w:pStyle w:val="Bodytext1"/>
        <w:shd w:val="clear" w:color="auto" w:fill="auto"/>
        <w:spacing w:after="46" w:line="220" w:lineRule="exact"/>
        <w:ind w:firstLine="720"/>
        <w:jc w:val="center"/>
        <w:rPr>
          <w:rStyle w:val="Bodytext"/>
          <w:bCs w:val="0"/>
          <w:color w:val="000000"/>
          <w:lang w:eastAsia="sq-AL"/>
        </w:rPr>
      </w:pPr>
    </w:p>
    <w:tbl>
      <w:tblPr>
        <w:tblW w:w="21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1607"/>
        <w:gridCol w:w="1754"/>
      </w:tblGrid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Nr.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Qarku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Vlera</w:t>
            </w:r>
            <w:proofErr w:type="spellEnd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 xml:space="preserve"> </w:t>
            </w: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mujore</w:t>
            </w:r>
            <w:proofErr w:type="spellEnd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br/>
              <w:t>(</w:t>
            </w: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në</w:t>
            </w:r>
            <w:proofErr w:type="spellEnd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 xml:space="preserve"> </w:t>
            </w: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lekë</w:t>
            </w:r>
            <w:proofErr w:type="spellEnd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)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1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Tiranë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30 016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2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Durrës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31 214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3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Lezhë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34 035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4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Elbasan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33 702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5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Dibër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6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Vlorë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7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Shkodër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8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Fier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9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Berat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10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Kukës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11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Korçë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  <w:tr w:rsidR="0058643D" w:rsidRPr="005A2646" w:rsidTr="005C1353">
        <w:trPr>
          <w:jc w:val="center"/>
        </w:trPr>
        <w:tc>
          <w:tcPr>
            <w:tcW w:w="1003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right"/>
              <w:rPr>
                <w:rFonts w:ascii="CG Times" w:hAnsi="CG Times"/>
              </w:rPr>
            </w:pPr>
            <w:r w:rsidRPr="0058643D">
              <w:rPr>
                <w:rFonts w:ascii="CG Times" w:hAnsi="CG Times"/>
              </w:rPr>
              <w:t>12</w:t>
            </w:r>
          </w:p>
        </w:tc>
        <w:tc>
          <w:tcPr>
            <w:tcW w:w="1911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rPr>
                <w:rFonts w:ascii="CG Times" w:hAnsi="CG Times"/>
              </w:rPr>
            </w:pPr>
            <w:proofErr w:type="spellStart"/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Gjirokastër</w:t>
            </w:r>
            <w:proofErr w:type="spellEnd"/>
          </w:p>
        </w:tc>
        <w:tc>
          <w:tcPr>
            <w:tcW w:w="2086" w:type="pct"/>
          </w:tcPr>
          <w:p w:rsidR="0058643D" w:rsidRPr="0058643D" w:rsidRDefault="0058643D" w:rsidP="005C1353">
            <w:pPr>
              <w:pStyle w:val="Bodytext1"/>
              <w:shd w:val="clear" w:color="auto" w:fill="auto"/>
              <w:spacing w:after="46" w:line="220" w:lineRule="exact"/>
              <w:jc w:val="center"/>
              <w:rPr>
                <w:rFonts w:ascii="CG Times" w:hAnsi="CG Times"/>
              </w:rPr>
            </w:pPr>
            <w:r w:rsidRPr="0058643D">
              <w:rPr>
                <w:rStyle w:val="Bodytext0"/>
                <w:rFonts w:ascii="CG Times" w:hAnsi="CG Times"/>
                <w:bCs w:val="0"/>
                <w:color w:val="000000"/>
                <w:lang w:eastAsia="sq-AL"/>
              </w:rPr>
              <w:t>40 000</w:t>
            </w:r>
          </w:p>
        </w:tc>
      </w:tr>
    </w:tbl>
    <w:p w:rsidR="0058643D" w:rsidRPr="009417A2" w:rsidRDefault="0058643D" w:rsidP="0058643D">
      <w:pPr>
        <w:pStyle w:val="Bodytext1"/>
        <w:shd w:val="clear" w:color="auto" w:fill="auto"/>
        <w:spacing w:after="46" w:line="220" w:lineRule="exact"/>
        <w:ind w:firstLine="720"/>
        <w:jc w:val="center"/>
      </w:pPr>
    </w:p>
    <w:sectPr w:rsidR="0058643D" w:rsidRPr="009417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643D"/>
    <w:rsid w:val="0025363C"/>
    <w:rsid w:val="0058643D"/>
    <w:rsid w:val="005C135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DA79A3-1A1B-4447-9E37-B6A88EE5F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43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643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8643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8643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8643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643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8643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643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643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643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64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643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864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8643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Bodytext">
    <w:name w:val="Body text_"/>
    <w:basedOn w:val="DefaultParagraphFont"/>
    <w:link w:val="Bodytext1"/>
    <w:rsid w:val="0058643D"/>
    <w:rPr>
      <w:b/>
      <w:bCs/>
      <w:shd w:val="clear" w:color="auto" w:fill="FFFFFF"/>
    </w:rPr>
  </w:style>
  <w:style w:type="character" w:customStyle="1" w:styleId="Bodytext0">
    <w:name w:val="Body text"/>
    <w:basedOn w:val="Bodytext"/>
    <w:rsid w:val="0058643D"/>
    <w:rPr>
      <w:b/>
      <w:bCs/>
      <w:shd w:val="clear" w:color="auto" w:fill="FFFFFF"/>
    </w:rPr>
  </w:style>
  <w:style w:type="paragraph" w:customStyle="1" w:styleId="Bodytext1">
    <w:name w:val="Body text1"/>
    <w:basedOn w:val="Normal"/>
    <w:link w:val="Bodytext"/>
    <w:rsid w:val="0058643D"/>
    <w:pPr>
      <w:widowControl w:val="0"/>
      <w:shd w:val="clear" w:color="auto" w:fill="FFFFFF"/>
      <w:spacing w:after="60" w:line="240" w:lineRule="atLeast"/>
    </w:pPr>
    <w:rPr>
      <w:rFonts w:ascii="Calibri" w:eastAsia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