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91D" w:rsidRPr="00354BB5" w:rsidRDefault="007E691D" w:rsidP="007E691D">
      <w:pPr>
        <w:pStyle w:val="Akti"/>
      </w:pPr>
      <w:bookmarkStart w:id="0" w:name="_GoBack"/>
      <w:bookmarkEnd w:id="0"/>
      <w:r w:rsidRPr="00354BB5">
        <w:t>VENDIM</w:t>
      </w:r>
    </w:p>
    <w:p w:rsidR="007E691D" w:rsidRPr="00354BB5" w:rsidRDefault="007E691D" w:rsidP="007E691D">
      <w:pPr>
        <w:pStyle w:val="NumriData"/>
      </w:pPr>
      <w:r w:rsidRPr="00354BB5">
        <w:t>Nr. 70/2013</w:t>
      </w:r>
    </w:p>
    <w:p w:rsidR="007E691D" w:rsidRPr="00354BB5" w:rsidRDefault="007E691D" w:rsidP="007E691D">
      <w:pPr>
        <w:pStyle w:val="Paragrafi"/>
      </w:pPr>
    </w:p>
    <w:p w:rsidR="007E691D" w:rsidRPr="00354BB5" w:rsidRDefault="007E691D" w:rsidP="007E691D">
      <w:pPr>
        <w:pStyle w:val="Titulli"/>
      </w:pPr>
      <w:r w:rsidRPr="00354BB5">
        <w:t xml:space="preserve">PËR DISA SHTESA NË VENDIMIN </w:t>
      </w:r>
      <w:r>
        <w:t xml:space="preserve">E KUVENDIT </w:t>
      </w:r>
      <w:r w:rsidRPr="00354BB5">
        <w:t>NR. 48/2013</w:t>
      </w:r>
      <w:r>
        <w:t>,</w:t>
      </w:r>
      <w:r w:rsidRPr="00354BB5">
        <w:t xml:space="preserve"> “PËR CAKTIMIN E PËRBËRJES SË KOMISIONEVE TË PËRHERSHME TË KUVENDIT”</w:t>
      </w:r>
      <w:r>
        <w:t>,</w:t>
      </w:r>
      <w:r w:rsidRPr="00354BB5">
        <w:t xml:space="preserve"> TË NDRYSHUAR</w:t>
      </w:r>
    </w:p>
    <w:p w:rsidR="007E691D" w:rsidRPr="00354BB5" w:rsidRDefault="007E691D" w:rsidP="007E691D">
      <w:pPr>
        <w:pStyle w:val="Paragrafi"/>
      </w:pPr>
    </w:p>
    <w:p w:rsidR="007E691D" w:rsidRPr="00354BB5" w:rsidRDefault="007E691D" w:rsidP="007E691D">
      <w:pPr>
        <w:pStyle w:val="Paragrafi"/>
      </w:pPr>
      <w:proofErr w:type="spellStart"/>
      <w:r w:rsidRPr="00354BB5">
        <w:t>Në</w:t>
      </w:r>
      <w:proofErr w:type="spellEnd"/>
      <w:r w:rsidRPr="00354BB5">
        <w:t xml:space="preserve"> </w:t>
      </w:r>
      <w:proofErr w:type="spellStart"/>
      <w:r w:rsidRPr="00354BB5">
        <w:t>mbështetje</w:t>
      </w:r>
      <w:proofErr w:type="spellEnd"/>
      <w:r w:rsidRPr="00354BB5">
        <w:t xml:space="preserve">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nenit</w:t>
      </w:r>
      <w:proofErr w:type="spellEnd"/>
      <w:r w:rsidRPr="00354BB5">
        <w:t xml:space="preserve"> 78, </w:t>
      </w:r>
      <w:proofErr w:type="spellStart"/>
      <w:r w:rsidRPr="00354BB5">
        <w:t>pika</w:t>
      </w:r>
      <w:proofErr w:type="spellEnd"/>
      <w:r w:rsidRPr="00354BB5">
        <w:t xml:space="preserve"> 1,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Kushtetutës</w:t>
      </w:r>
      <w:proofErr w:type="spellEnd"/>
      <w:r w:rsidRPr="00354BB5">
        <w:t xml:space="preserve">,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neneve</w:t>
      </w:r>
      <w:proofErr w:type="spellEnd"/>
      <w:r w:rsidRPr="00354BB5">
        <w:t xml:space="preserve"> 55, </w:t>
      </w:r>
      <w:proofErr w:type="spellStart"/>
      <w:r w:rsidRPr="00354BB5">
        <w:t>pika</w:t>
      </w:r>
      <w:proofErr w:type="spellEnd"/>
      <w:r w:rsidRPr="00354BB5">
        <w:t xml:space="preserve"> 1, </w:t>
      </w:r>
      <w:proofErr w:type="spellStart"/>
      <w:r w:rsidRPr="00354BB5">
        <w:t>dhe</w:t>
      </w:r>
      <w:proofErr w:type="spellEnd"/>
      <w:r w:rsidRPr="00354BB5">
        <w:t xml:space="preserve"> 21, </w:t>
      </w:r>
      <w:proofErr w:type="spellStart"/>
      <w:r w:rsidRPr="00354BB5">
        <w:t>pika</w:t>
      </w:r>
      <w:proofErr w:type="spellEnd"/>
      <w:r w:rsidRPr="00354BB5">
        <w:t xml:space="preserve"> 2,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Rregullores</w:t>
      </w:r>
      <w:proofErr w:type="spellEnd"/>
      <w:r w:rsidRPr="00354BB5">
        <w:t xml:space="preserve"> </w:t>
      </w:r>
      <w:proofErr w:type="spellStart"/>
      <w:r w:rsidRPr="00354BB5">
        <w:t>së</w:t>
      </w:r>
      <w:proofErr w:type="spellEnd"/>
      <w:r w:rsidRPr="00354BB5">
        <w:t xml:space="preserve"> </w:t>
      </w:r>
      <w:proofErr w:type="spellStart"/>
      <w:r w:rsidRPr="00354BB5">
        <w:t>Kuvendit</w:t>
      </w:r>
      <w:proofErr w:type="spellEnd"/>
      <w:r w:rsidRPr="00354BB5">
        <w:t xml:space="preserve">, me </w:t>
      </w:r>
      <w:proofErr w:type="spellStart"/>
      <w:r w:rsidRPr="00354BB5">
        <w:t>propozimin</w:t>
      </w:r>
      <w:proofErr w:type="spellEnd"/>
      <w:r w:rsidRPr="00354BB5">
        <w:t xml:space="preserve"> e </w:t>
      </w:r>
      <w:proofErr w:type="spellStart"/>
      <w:r w:rsidRPr="00354BB5">
        <w:t>Kryetarit</w:t>
      </w:r>
      <w:proofErr w:type="spellEnd"/>
      <w:r w:rsidRPr="00354BB5">
        <w:t xml:space="preserve">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Grupit</w:t>
      </w:r>
      <w:proofErr w:type="spellEnd"/>
      <w:r w:rsidRPr="00354BB5">
        <w:t xml:space="preserve"> </w:t>
      </w:r>
      <w:proofErr w:type="spellStart"/>
      <w:r w:rsidRPr="00354BB5">
        <w:t>Parlamentar</w:t>
      </w:r>
      <w:proofErr w:type="spellEnd"/>
      <w:r w:rsidRPr="00354BB5">
        <w:t xml:space="preserve">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Partisë</w:t>
      </w:r>
      <w:proofErr w:type="spellEnd"/>
      <w:r w:rsidRPr="00354BB5">
        <w:t xml:space="preserve"> </w:t>
      </w:r>
      <w:proofErr w:type="spellStart"/>
      <w:r w:rsidRPr="00354BB5">
        <w:t>Lëvizja</w:t>
      </w:r>
      <w:proofErr w:type="spellEnd"/>
      <w:r w:rsidRPr="00354BB5">
        <w:t xml:space="preserve"> </w:t>
      </w:r>
      <w:proofErr w:type="spellStart"/>
      <w:r w:rsidRPr="00354BB5">
        <w:t>Socialiste</w:t>
      </w:r>
      <w:proofErr w:type="spellEnd"/>
      <w:r w:rsidRPr="00354BB5">
        <w:t xml:space="preserve"> </w:t>
      </w:r>
      <w:proofErr w:type="spellStart"/>
      <w:r w:rsidRPr="00354BB5">
        <w:t>pë</w:t>
      </w:r>
      <w:r>
        <w:t>r</w:t>
      </w:r>
      <w:proofErr w:type="spellEnd"/>
      <w:r>
        <w:t xml:space="preserve"> </w:t>
      </w:r>
      <w:proofErr w:type="spellStart"/>
      <w:r>
        <w:t>Integrim</w:t>
      </w:r>
      <w:proofErr w:type="spellEnd"/>
      <w:r w:rsidRPr="00354BB5">
        <w:t xml:space="preserve">, </w:t>
      </w:r>
    </w:p>
    <w:p w:rsidR="007E691D" w:rsidRPr="00354BB5" w:rsidRDefault="007E691D" w:rsidP="007E691D">
      <w:pPr>
        <w:pStyle w:val="Paragrafi"/>
      </w:pPr>
    </w:p>
    <w:p w:rsidR="007E691D" w:rsidRPr="00354BB5" w:rsidRDefault="007E691D" w:rsidP="007E691D">
      <w:pPr>
        <w:pStyle w:val="VENDOSI"/>
      </w:pPr>
      <w:r>
        <w:t>KUVEND</w:t>
      </w:r>
      <w:r w:rsidRPr="00354BB5">
        <w:t>I</w:t>
      </w:r>
    </w:p>
    <w:p w:rsidR="007E691D" w:rsidRPr="00354BB5" w:rsidRDefault="007E691D" w:rsidP="007E691D">
      <w:pPr>
        <w:pStyle w:val="VENDOSI"/>
      </w:pPr>
      <w:r w:rsidRPr="00354BB5">
        <w:t>I REPUBLIKËS SË SHQIPËRISË</w:t>
      </w:r>
    </w:p>
    <w:p w:rsidR="007E691D" w:rsidRPr="00354BB5" w:rsidRDefault="007E691D" w:rsidP="007E691D">
      <w:pPr>
        <w:pStyle w:val="VENDOSI"/>
      </w:pPr>
    </w:p>
    <w:p w:rsidR="007E691D" w:rsidRPr="00354BB5" w:rsidRDefault="007E691D" w:rsidP="007E691D">
      <w:pPr>
        <w:pStyle w:val="VENDOSI"/>
      </w:pPr>
      <w:r>
        <w:t>VENDOS</w:t>
      </w:r>
      <w:r w:rsidRPr="00354BB5">
        <w:t>I:</w:t>
      </w:r>
    </w:p>
    <w:p w:rsidR="007E691D" w:rsidRPr="00354BB5" w:rsidRDefault="007E691D" w:rsidP="007E691D">
      <w:pPr>
        <w:pStyle w:val="Paragrafi"/>
      </w:pPr>
    </w:p>
    <w:p w:rsidR="007E691D" w:rsidRPr="00354BB5" w:rsidRDefault="007E691D" w:rsidP="007E691D">
      <w:pPr>
        <w:pStyle w:val="Paragrafi"/>
      </w:pPr>
      <w:proofErr w:type="spellStart"/>
      <w:r w:rsidRPr="00354BB5">
        <w:t>Në</w:t>
      </w:r>
      <w:proofErr w:type="spellEnd"/>
      <w:r w:rsidRPr="00354BB5">
        <w:t xml:space="preserve"> </w:t>
      </w:r>
      <w:proofErr w:type="spellStart"/>
      <w:r w:rsidRPr="00354BB5">
        <w:t>vendimin</w:t>
      </w:r>
      <w:proofErr w:type="spellEnd"/>
      <w:r w:rsidRPr="00354BB5">
        <w:t xml:space="preserve"> e </w:t>
      </w:r>
      <w:proofErr w:type="spellStart"/>
      <w:r w:rsidRPr="00354BB5">
        <w:t>Kuvendit</w:t>
      </w:r>
      <w:proofErr w:type="spellEnd"/>
      <w:r w:rsidRPr="00354BB5">
        <w:t xml:space="preserve"> nr. 48/2013, “</w:t>
      </w:r>
      <w:proofErr w:type="spellStart"/>
      <w:r w:rsidRPr="00354BB5">
        <w:t>Për</w:t>
      </w:r>
      <w:proofErr w:type="spellEnd"/>
      <w:r w:rsidRPr="00354BB5">
        <w:t xml:space="preserve"> </w:t>
      </w:r>
      <w:proofErr w:type="spellStart"/>
      <w:r w:rsidRPr="00354BB5">
        <w:t>caktimin</w:t>
      </w:r>
      <w:proofErr w:type="spellEnd"/>
      <w:r w:rsidRPr="00354BB5">
        <w:t xml:space="preserve"> e </w:t>
      </w:r>
      <w:proofErr w:type="spellStart"/>
      <w:r w:rsidRPr="00354BB5">
        <w:t>përbërjes</w:t>
      </w:r>
      <w:proofErr w:type="spellEnd"/>
      <w:r w:rsidRPr="00354BB5">
        <w:t xml:space="preserve"> </w:t>
      </w:r>
      <w:proofErr w:type="spellStart"/>
      <w:r w:rsidRPr="00354BB5">
        <w:t>së</w:t>
      </w:r>
      <w:proofErr w:type="spellEnd"/>
      <w:r w:rsidRPr="00354BB5">
        <w:t xml:space="preserve"> </w:t>
      </w:r>
      <w:proofErr w:type="spellStart"/>
      <w:r w:rsidRPr="00354BB5">
        <w:t>komisioneve</w:t>
      </w:r>
      <w:proofErr w:type="spellEnd"/>
      <w:r w:rsidRPr="00354BB5">
        <w:t xml:space="preserve">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përhershme</w:t>
      </w:r>
      <w:proofErr w:type="spellEnd"/>
      <w:r w:rsidRPr="00354BB5">
        <w:t xml:space="preserve">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Kuvendit</w:t>
      </w:r>
      <w:proofErr w:type="spellEnd"/>
      <w:r w:rsidRPr="00354BB5">
        <w:t xml:space="preserve">”,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ndryshuar</w:t>
      </w:r>
      <w:proofErr w:type="spellEnd"/>
      <w:r>
        <w:t>,</w:t>
      </w:r>
      <w:r w:rsidRPr="00354BB5">
        <w:t xml:space="preserve"> </w:t>
      </w:r>
      <w:proofErr w:type="spellStart"/>
      <w:r w:rsidRPr="00354BB5">
        <w:t>bëhen</w:t>
      </w:r>
      <w:proofErr w:type="spellEnd"/>
      <w:r w:rsidRPr="00354BB5">
        <w:t xml:space="preserve"> </w:t>
      </w:r>
      <w:proofErr w:type="spellStart"/>
      <w:r w:rsidRPr="00354BB5">
        <w:t>këto</w:t>
      </w:r>
      <w:proofErr w:type="spellEnd"/>
      <w:r w:rsidRPr="00354BB5">
        <w:t xml:space="preserve"> </w:t>
      </w:r>
      <w:proofErr w:type="spellStart"/>
      <w:r w:rsidRPr="00354BB5">
        <w:t>shtesa</w:t>
      </w:r>
      <w:proofErr w:type="spellEnd"/>
      <w:r w:rsidRPr="00354BB5">
        <w:t>:</w:t>
      </w:r>
    </w:p>
    <w:p w:rsidR="007E691D" w:rsidRDefault="007E691D" w:rsidP="007E691D">
      <w:pPr>
        <w:pStyle w:val="Paragrafi"/>
      </w:pPr>
      <w:r>
        <w:t xml:space="preserve">I. </w:t>
      </w:r>
      <w:proofErr w:type="spellStart"/>
      <w:r w:rsidRPr="00354BB5">
        <w:t>Deputeti</w:t>
      </w:r>
      <w:proofErr w:type="spellEnd"/>
      <w:r w:rsidRPr="00354BB5">
        <w:t xml:space="preserve"> Luan </w:t>
      </w:r>
      <w:proofErr w:type="spellStart"/>
      <w:r w:rsidRPr="00354BB5">
        <w:t>Duzha</w:t>
      </w:r>
      <w:proofErr w:type="spellEnd"/>
      <w:r w:rsidRPr="00354BB5">
        <w:t xml:space="preserve"> </w:t>
      </w:r>
      <w:proofErr w:type="spellStart"/>
      <w:r w:rsidRPr="00354BB5">
        <w:t>caktohet</w:t>
      </w:r>
      <w:proofErr w:type="spellEnd"/>
      <w:r w:rsidRPr="00354BB5">
        <w:t xml:space="preserve"> </w:t>
      </w:r>
      <w:proofErr w:type="spellStart"/>
      <w:r w:rsidRPr="00354BB5">
        <w:t>anëtar</w:t>
      </w:r>
      <w:proofErr w:type="spellEnd"/>
      <w:r w:rsidRPr="00354BB5">
        <w:t xml:space="preserve"> </w:t>
      </w:r>
      <w:proofErr w:type="spellStart"/>
      <w:r w:rsidRPr="00354BB5">
        <w:t>në</w:t>
      </w:r>
      <w:proofErr w:type="spellEnd"/>
      <w:r w:rsidRPr="00354BB5">
        <w:t xml:space="preserve"> </w:t>
      </w:r>
      <w:proofErr w:type="spellStart"/>
      <w:r w:rsidRPr="00354BB5">
        <w:t>Komisionin</w:t>
      </w:r>
      <w:proofErr w:type="spellEnd"/>
      <w:r w:rsidRPr="00354BB5">
        <w:t xml:space="preserve"> </w:t>
      </w:r>
      <w:proofErr w:type="spellStart"/>
      <w:r w:rsidRPr="00354BB5">
        <w:t>për</w:t>
      </w:r>
      <w:proofErr w:type="spellEnd"/>
      <w:r w:rsidRPr="00354BB5">
        <w:t xml:space="preserve"> </w:t>
      </w:r>
      <w:proofErr w:type="spellStart"/>
      <w:r w:rsidRPr="00354BB5">
        <w:t>Ekonominë</w:t>
      </w:r>
      <w:proofErr w:type="spellEnd"/>
      <w:r w:rsidRPr="00354BB5">
        <w:t xml:space="preserve"> </w:t>
      </w:r>
      <w:proofErr w:type="spellStart"/>
      <w:r w:rsidRPr="00354BB5">
        <w:t>dhe</w:t>
      </w:r>
      <w:proofErr w:type="spellEnd"/>
      <w:r w:rsidRPr="00354BB5">
        <w:t xml:space="preserve"> </w:t>
      </w:r>
      <w:proofErr w:type="spellStart"/>
      <w:r w:rsidRPr="00354BB5">
        <w:t>Financat</w:t>
      </w:r>
      <w:proofErr w:type="spellEnd"/>
      <w:r w:rsidRPr="00354BB5">
        <w:t>.</w:t>
      </w:r>
    </w:p>
    <w:p w:rsidR="007E691D" w:rsidRPr="00354BB5" w:rsidRDefault="007E691D" w:rsidP="007E691D">
      <w:pPr>
        <w:pStyle w:val="Paragrafi"/>
      </w:pPr>
      <w:r w:rsidRPr="00354BB5">
        <w:t xml:space="preserve">II. </w:t>
      </w:r>
      <w:proofErr w:type="spellStart"/>
      <w:r w:rsidRPr="00354BB5">
        <w:t>Deputetja</w:t>
      </w:r>
      <w:proofErr w:type="spellEnd"/>
      <w:r w:rsidRPr="00354BB5">
        <w:t xml:space="preserve"> </w:t>
      </w:r>
      <w:proofErr w:type="spellStart"/>
      <w:r w:rsidRPr="00354BB5">
        <w:t>Kejdi</w:t>
      </w:r>
      <w:proofErr w:type="spellEnd"/>
      <w:r w:rsidRPr="00354BB5">
        <w:t xml:space="preserve"> </w:t>
      </w:r>
      <w:proofErr w:type="spellStart"/>
      <w:r w:rsidRPr="00354BB5">
        <w:t>Mehmetaj</w:t>
      </w:r>
      <w:proofErr w:type="spellEnd"/>
      <w:r w:rsidRPr="00354BB5">
        <w:t xml:space="preserve"> </w:t>
      </w:r>
      <w:proofErr w:type="spellStart"/>
      <w:r w:rsidRPr="00354BB5">
        <w:t>caktohet</w:t>
      </w:r>
      <w:proofErr w:type="spellEnd"/>
      <w:r w:rsidRPr="00354BB5">
        <w:t xml:space="preserve"> </w:t>
      </w:r>
      <w:proofErr w:type="spellStart"/>
      <w:r w:rsidRPr="00354BB5">
        <w:t>anëtare</w:t>
      </w:r>
      <w:proofErr w:type="spellEnd"/>
      <w:r w:rsidRPr="00354BB5">
        <w:t xml:space="preserve">  </w:t>
      </w:r>
      <w:proofErr w:type="spellStart"/>
      <w:r w:rsidRPr="00354BB5">
        <w:t>në</w:t>
      </w:r>
      <w:proofErr w:type="spellEnd"/>
      <w:r w:rsidRPr="00354BB5">
        <w:t xml:space="preserve"> </w:t>
      </w:r>
      <w:proofErr w:type="spellStart"/>
      <w:r w:rsidRPr="00354BB5">
        <w:t>Komisionin</w:t>
      </w:r>
      <w:proofErr w:type="spellEnd"/>
      <w:r w:rsidRPr="00354BB5">
        <w:t xml:space="preserve"> </w:t>
      </w:r>
      <w:proofErr w:type="spellStart"/>
      <w:r w:rsidRPr="00354BB5">
        <w:t>për</w:t>
      </w:r>
      <w:proofErr w:type="spellEnd"/>
      <w:r w:rsidRPr="00354BB5">
        <w:t xml:space="preserve"> </w:t>
      </w:r>
      <w:proofErr w:type="spellStart"/>
      <w:r w:rsidRPr="00354BB5">
        <w:t>E</w:t>
      </w:r>
      <w:r>
        <w:t>dukimin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Mjetet</w:t>
      </w:r>
      <w:proofErr w:type="spellEnd"/>
      <w:r>
        <w:t xml:space="preserve"> </w:t>
      </w:r>
      <w:r w:rsidRPr="00354BB5">
        <w:t xml:space="preserve">e </w:t>
      </w:r>
      <w:proofErr w:type="spellStart"/>
      <w:r w:rsidRPr="00354BB5">
        <w:t>Informimit</w:t>
      </w:r>
      <w:proofErr w:type="spellEnd"/>
      <w:r w:rsidRPr="00354BB5">
        <w:t xml:space="preserve"> </w:t>
      </w:r>
      <w:proofErr w:type="spellStart"/>
      <w:r w:rsidRPr="00354BB5">
        <w:t>Publik</w:t>
      </w:r>
      <w:proofErr w:type="spellEnd"/>
      <w:r w:rsidRPr="00354BB5">
        <w:t>.</w:t>
      </w:r>
    </w:p>
    <w:p w:rsidR="007E691D" w:rsidRPr="00354BB5" w:rsidRDefault="007E691D" w:rsidP="007E691D">
      <w:pPr>
        <w:pStyle w:val="Paragrafi"/>
      </w:pPr>
      <w:r w:rsidRPr="00354BB5">
        <w:t xml:space="preserve">III. </w:t>
      </w:r>
      <w:proofErr w:type="spellStart"/>
      <w:r w:rsidRPr="00354BB5">
        <w:t>Deputetja</w:t>
      </w:r>
      <w:proofErr w:type="spellEnd"/>
      <w:r w:rsidRPr="00354BB5">
        <w:t xml:space="preserve"> Silva </w:t>
      </w:r>
      <w:proofErr w:type="spellStart"/>
      <w:r w:rsidRPr="00354BB5">
        <w:t>Caka</w:t>
      </w:r>
      <w:proofErr w:type="spellEnd"/>
      <w:r w:rsidRPr="00354BB5">
        <w:t xml:space="preserve"> </w:t>
      </w:r>
      <w:proofErr w:type="spellStart"/>
      <w:r w:rsidRPr="00354BB5">
        <w:t>caktohet</w:t>
      </w:r>
      <w:proofErr w:type="spellEnd"/>
      <w:r w:rsidRPr="00354BB5">
        <w:t xml:space="preserve"> </w:t>
      </w:r>
      <w:proofErr w:type="spellStart"/>
      <w:r w:rsidRPr="00354BB5">
        <w:t>anëtare</w:t>
      </w:r>
      <w:proofErr w:type="spellEnd"/>
      <w:r w:rsidRPr="00354BB5">
        <w:t xml:space="preserve"> </w:t>
      </w:r>
      <w:proofErr w:type="spellStart"/>
      <w:r w:rsidRPr="00354BB5">
        <w:t>në</w:t>
      </w:r>
      <w:proofErr w:type="spellEnd"/>
      <w:r w:rsidRPr="00354BB5">
        <w:t xml:space="preserve"> </w:t>
      </w:r>
      <w:proofErr w:type="spellStart"/>
      <w:r w:rsidRPr="00354BB5">
        <w:t>Komisionin</w:t>
      </w:r>
      <w:proofErr w:type="spellEnd"/>
      <w:r w:rsidRPr="00354BB5">
        <w:t xml:space="preserve"> </w:t>
      </w:r>
      <w:proofErr w:type="spellStart"/>
      <w:r w:rsidRPr="00354BB5">
        <w:t>për</w:t>
      </w:r>
      <w:proofErr w:type="spellEnd"/>
      <w:r w:rsidRPr="00354BB5">
        <w:t xml:space="preserve"> </w:t>
      </w:r>
      <w:proofErr w:type="spellStart"/>
      <w:r w:rsidRPr="00354BB5">
        <w:t>Çështjet</w:t>
      </w:r>
      <w:proofErr w:type="spellEnd"/>
      <w:r w:rsidRPr="00354BB5">
        <w:t xml:space="preserve"> </w:t>
      </w:r>
      <w:proofErr w:type="spellStart"/>
      <w:r w:rsidRPr="00354BB5">
        <w:t>Ligjore</w:t>
      </w:r>
      <w:proofErr w:type="spellEnd"/>
      <w:r w:rsidRPr="00354BB5">
        <w:t>,</w:t>
      </w:r>
      <w:r>
        <w:t xml:space="preserve"> </w:t>
      </w:r>
      <w:proofErr w:type="spellStart"/>
      <w:r w:rsidRPr="00354BB5">
        <w:t>Administratën</w:t>
      </w:r>
      <w:proofErr w:type="spellEnd"/>
      <w:r w:rsidRPr="00354BB5">
        <w:t xml:space="preserve"> </w:t>
      </w:r>
      <w:proofErr w:type="spellStart"/>
      <w:r w:rsidRPr="00354BB5">
        <w:t>Publike</w:t>
      </w:r>
      <w:proofErr w:type="spellEnd"/>
      <w:r w:rsidRPr="00354BB5">
        <w:t xml:space="preserve"> </w:t>
      </w:r>
      <w:proofErr w:type="spellStart"/>
      <w:r w:rsidRPr="00354BB5">
        <w:t>dhe</w:t>
      </w:r>
      <w:proofErr w:type="spellEnd"/>
      <w:r w:rsidRPr="00354BB5">
        <w:t xml:space="preserve"> </w:t>
      </w:r>
      <w:proofErr w:type="spellStart"/>
      <w:r w:rsidRPr="00354BB5">
        <w:t>të</w:t>
      </w:r>
      <w:proofErr w:type="spellEnd"/>
      <w:r w:rsidRPr="00354BB5">
        <w:t xml:space="preserve"> </w:t>
      </w:r>
      <w:proofErr w:type="spellStart"/>
      <w:r w:rsidRPr="00354BB5">
        <w:t>Drejtat</w:t>
      </w:r>
      <w:proofErr w:type="spellEnd"/>
      <w:r w:rsidRPr="00354BB5">
        <w:t xml:space="preserve"> e </w:t>
      </w:r>
      <w:proofErr w:type="spellStart"/>
      <w:r w:rsidRPr="00354BB5">
        <w:t>Njeriut</w:t>
      </w:r>
      <w:proofErr w:type="spellEnd"/>
      <w:r w:rsidRPr="00354BB5">
        <w:t>.</w:t>
      </w:r>
    </w:p>
    <w:p w:rsidR="007E691D" w:rsidRPr="00354BB5" w:rsidRDefault="007E691D" w:rsidP="007E691D">
      <w:pPr>
        <w:pStyle w:val="Paragrafi"/>
      </w:pPr>
      <w:r w:rsidRPr="00354BB5">
        <w:t xml:space="preserve">IV. </w:t>
      </w:r>
      <w:proofErr w:type="spellStart"/>
      <w:r w:rsidRPr="00354BB5">
        <w:t>Deputetja</w:t>
      </w:r>
      <w:proofErr w:type="spellEnd"/>
      <w:r w:rsidRPr="00354BB5">
        <w:t xml:space="preserve"> Miranda Rira </w:t>
      </w:r>
      <w:proofErr w:type="spellStart"/>
      <w:r w:rsidRPr="00354BB5">
        <w:t>caktohet</w:t>
      </w:r>
      <w:proofErr w:type="spellEnd"/>
      <w:r w:rsidRPr="00354BB5">
        <w:t xml:space="preserve"> </w:t>
      </w:r>
      <w:proofErr w:type="spellStart"/>
      <w:r w:rsidRPr="00354BB5">
        <w:t>anëtare</w:t>
      </w:r>
      <w:proofErr w:type="spellEnd"/>
      <w:r w:rsidRPr="00354BB5">
        <w:t xml:space="preserve"> </w:t>
      </w:r>
      <w:proofErr w:type="spellStart"/>
      <w:r w:rsidRPr="00354BB5">
        <w:t>në</w:t>
      </w:r>
      <w:proofErr w:type="spellEnd"/>
      <w:r w:rsidRPr="00354BB5">
        <w:t xml:space="preserve"> </w:t>
      </w:r>
      <w:proofErr w:type="spellStart"/>
      <w:r w:rsidRPr="00354BB5">
        <w:t>Komisionin</w:t>
      </w:r>
      <w:proofErr w:type="spellEnd"/>
      <w:r w:rsidRPr="00354BB5">
        <w:t xml:space="preserve"> </w:t>
      </w:r>
      <w:proofErr w:type="spellStart"/>
      <w:r w:rsidRPr="00354BB5">
        <w:t>për</w:t>
      </w:r>
      <w:proofErr w:type="spellEnd"/>
      <w:r w:rsidRPr="00354BB5">
        <w:t xml:space="preserve"> </w:t>
      </w:r>
      <w:proofErr w:type="spellStart"/>
      <w:r w:rsidRPr="00354BB5">
        <w:t>Çështjet</w:t>
      </w:r>
      <w:proofErr w:type="spellEnd"/>
      <w:r w:rsidRPr="00354BB5">
        <w:t xml:space="preserve"> </w:t>
      </w:r>
      <w:proofErr w:type="spellStart"/>
      <w:r w:rsidRPr="00354BB5">
        <w:t>Sociale</w:t>
      </w:r>
      <w:proofErr w:type="spellEnd"/>
      <w:r w:rsidRPr="00354BB5">
        <w:t xml:space="preserve">, </w:t>
      </w:r>
      <w:proofErr w:type="spellStart"/>
      <w:r w:rsidRPr="00354BB5">
        <w:t>Punën</w:t>
      </w:r>
      <w:proofErr w:type="spellEnd"/>
      <w:r w:rsidRPr="00354BB5">
        <w:t xml:space="preserve"> </w:t>
      </w:r>
      <w:proofErr w:type="spellStart"/>
      <w:r w:rsidRPr="00354BB5">
        <w:t>dhe</w:t>
      </w:r>
      <w:proofErr w:type="spellEnd"/>
      <w:r w:rsidRPr="00354BB5">
        <w:t xml:space="preserve"> </w:t>
      </w:r>
      <w:proofErr w:type="spellStart"/>
      <w:r w:rsidRPr="00354BB5">
        <w:t>Shëndetësinë</w:t>
      </w:r>
      <w:proofErr w:type="spellEnd"/>
      <w:r w:rsidRPr="00354BB5">
        <w:t>.</w:t>
      </w:r>
    </w:p>
    <w:p w:rsidR="007E691D" w:rsidRPr="00354BB5" w:rsidRDefault="007E691D" w:rsidP="007E691D">
      <w:pPr>
        <w:pStyle w:val="Paragrafi"/>
      </w:pPr>
      <w:r w:rsidRPr="00354BB5">
        <w:t xml:space="preserve">V. </w:t>
      </w:r>
      <w:proofErr w:type="spellStart"/>
      <w:r w:rsidRPr="00354BB5">
        <w:t>Ky</w:t>
      </w:r>
      <w:proofErr w:type="spellEnd"/>
      <w:r w:rsidRPr="00354BB5">
        <w:t xml:space="preserve"> </w:t>
      </w:r>
      <w:proofErr w:type="spellStart"/>
      <w:r w:rsidRPr="00354BB5">
        <w:t>vendim</w:t>
      </w:r>
      <w:proofErr w:type="spellEnd"/>
      <w:r w:rsidRPr="00354BB5">
        <w:t xml:space="preserve"> </w:t>
      </w:r>
      <w:proofErr w:type="spellStart"/>
      <w:r w:rsidRPr="00354BB5">
        <w:t>hyn</w:t>
      </w:r>
      <w:proofErr w:type="spellEnd"/>
      <w:r w:rsidRPr="00354BB5">
        <w:t xml:space="preserve"> </w:t>
      </w:r>
      <w:proofErr w:type="spellStart"/>
      <w:r w:rsidRPr="00354BB5">
        <w:t>në</w:t>
      </w:r>
      <w:proofErr w:type="spellEnd"/>
      <w:r w:rsidRPr="00354BB5">
        <w:t xml:space="preserve"> </w:t>
      </w:r>
      <w:proofErr w:type="spellStart"/>
      <w:r w:rsidRPr="00354BB5">
        <w:t>fuqi</w:t>
      </w:r>
      <w:proofErr w:type="spellEnd"/>
      <w:r w:rsidRPr="00354BB5">
        <w:t xml:space="preserve"> </w:t>
      </w:r>
      <w:proofErr w:type="spellStart"/>
      <w:r w:rsidRPr="00354BB5">
        <w:t>menjëherë</w:t>
      </w:r>
      <w:proofErr w:type="spellEnd"/>
      <w:r w:rsidRPr="00354BB5">
        <w:t>.</w:t>
      </w:r>
    </w:p>
    <w:p w:rsidR="007E691D" w:rsidRPr="00354BB5" w:rsidRDefault="007E691D" w:rsidP="007E691D">
      <w:pPr>
        <w:pStyle w:val="Paragrafi"/>
      </w:pPr>
      <w:r w:rsidRPr="00354BB5">
        <w:t xml:space="preserve">   </w:t>
      </w:r>
    </w:p>
    <w:p w:rsidR="007E691D" w:rsidRPr="00A8663E" w:rsidRDefault="007E691D" w:rsidP="007E691D">
      <w:pPr>
        <w:pStyle w:val="Autoriteti"/>
      </w:pPr>
      <w:r>
        <w:t>KRYETAR</w:t>
      </w:r>
      <w:r w:rsidRPr="00A8663E">
        <w:t>I</w:t>
      </w:r>
    </w:p>
    <w:p w:rsidR="007E691D" w:rsidRPr="00A8663E" w:rsidRDefault="007E691D" w:rsidP="007E691D">
      <w:pPr>
        <w:pStyle w:val="AutoritetiEmer"/>
      </w:pPr>
      <w:proofErr w:type="spellStart"/>
      <w:r w:rsidRPr="00A8663E">
        <w:t>Ilir</w:t>
      </w:r>
      <w:proofErr w:type="spellEnd"/>
      <w:r w:rsidRPr="00A8663E">
        <w:t xml:space="preserve"> Meta</w:t>
      </w:r>
    </w:p>
    <w:p w:rsidR="007E691D" w:rsidRPr="00354BB5" w:rsidRDefault="007E691D" w:rsidP="007E691D">
      <w:pPr>
        <w:pStyle w:val="Paragrafi"/>
      </w:pPr>
    </w:p>
    <w:p w:rsidR="007E691D" w:rsidRDefault="007E691D" w:rsidP="007E691D">
      <w:pPr>
        <w:pStyle w:val="Paragrafi"/>
      </w:pPr>
      <w:proofErr w:type="spellStart"/>
      <w:r w:rsidRPr="00354BB5">
        <w:t>Mira</w:t>
      </w:r>
      <w:r>
        <w:t>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28.12.2013</w:t>
      </w:r>
    </w:p>
    <w:sectPr w:rsidR="007E691D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691D"/>
    <w:rsid w:val="007E691D"/>
    <w:rsid w:val="00CE004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755659-024E-4163-BF87-CD08BEE2A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91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69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E691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E691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E69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691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E691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E691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E691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E691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E69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E691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E69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E691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