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2D0" w:rsidRPr="00E43D7A" w:rsidRDefault="00B912D0" w:rsidP="00B912D0">
      <w:pPr>
        <w:pStyle w:val="Akti"/>
        <w:keepNext w:val="0"/>
        <w:rPr>
          <w:lang w:val="sq-AL"/>
        </w:rPr>
      </w:pPr>
      <w:r w:rsidRPr="00E43D7A">
        <w:rPr>
          <w:lang w:val="sq-AL"/>
        </w:rPr>
        <w:t>VENDIM</w:t>
      </w:r>
    </w:p>
    <w:p w:rsidR="00B912D0" w:rsidRPr="00E43D7A" w:rsidRDefault="00B912D0" w:rsidP="00B912D0">
      <w:pPr>
        <w:pStyle w:val="NumriData"/>
        <w:keepNext w:val="0"/>
        <w:rPr>
          <w:lang w:val="sq-AL"/>
        </w:rPr>
      </w:pPr>
      <w:r w:rsidRPr="00E43D7A">
        <w:rPr>
          <w:lang w:val="sq-AL"/>
        </w:rPr>
        <w:t>Nr. 15/2014</w:t>
      </w:r>
    </w:p>
    <w:p w:rsidR="00B912D0" w:rsidRPr="00E43D7A" w:rsidRDefault="00B912D0" w:rsidP="00B912D0">
      <w:pPr>
        <w:pStyle w:val="Paragrafi"/>
        <w:rPr>
          <w:sz w:val="12"/>
          <w:lang w:val="sq-AL"/>
        </w:rPr>
      </w:pPr>
    </w:p>
    <w:p w:rsidR="00B912D0" w:rsidRPr="00E43D7A" w:rsidRDefault="00B912D0" w:rsidP="00B912D0">
      <w:pPr>
        <w:pStyle w:val="Titulli"/>
        <w:keepNext w:val="0"/>
        <w:rPr>
          <w:lang w:val="sq-AL"/>
        </w:rPr>
      </w:pPr>
      <w:r w:rsidRPr="00E43D7A">
        <w:rPr>
          <w:lang w:val="sq-AL"/>
        </w:rPr>
        <w:t>PËR NJË NDRYSHIM NË VENDIMIN E KUVENDIT NR. 48/2013</w:t>
      </w:r>
      <w:r>
        <w:rPr>
          <w:lang w:val="sq-AL"/>
        </w:rPr>
        <w:t xml:space="preserve"> “Për </w:t>
      </w:r>
      <w:r w:rsidRPr="00E43D7A">
        <w:rPr>
          <w:lang w:val="sq-AL"/>
        </w:rPr>
        <w:t>CAKTIMIN E PËRBËRJES SË KOMISIONEVE TË PËRHERSHME TË KUVENDIT”</w:t>
      </w:r>
    </w:p>
    <w:p w:rsidR="00B912D0" w:rsidRPr="00E43D7A" w:rsidRDefault="00B912D0" w:rsidP="00B912D0">
      <w:pPr>
        <w:pStyle w:val="Paragrafi"/>
        <w:rPr>
          <w:sz w:val="12"/>
          <w:lang w:val="sq-AL"/>
        </w:rPr>
      </w:pPr>
    </w:p>
    <w:p w:rsidR="00B912D0" w:rsidRPr="00162D1E" w:rsidRDefault="00B912D0" w:rsidP="00B912D0">
      <w:pPr>
        <w:pStyle w:val="Paragrafi"/>
        <w:rPr>
          <w:spacing w:val="-8"/>
          <w:lang w:val="sq-AL"/>
        </w:rPr>
      </w:pPr>
      <w:r w:rsidRPr="00162D1E">
        <w:rPr>
          <w:spacing w:val="-8"/>
          <w:lang w:val="sq-AL"/>
        </w:rPr>
        <w:t xml:space="preserve">Në mbështetje të nenit 78, pika 1 të Kushtetutës dhe të neneve 55, pika 1, dhe 21, pika 2 të rregullores së Kuvendit, me propozimin e kryetarit të Grupit Parlamentar të Partisë Republikane, </w:t>
      </w:r>
    </w:p>
    <w:p w:rsidR="00B912D0" w:rsidRPr="00162D1E" w:rsidRDefault="00B912D0" w:rsidP="00B912D0">
      <w:pPr>
        <w:pStyle w:val="Paragrafi"/>
        <w:rPr>
          <w:sz w:val="6"/>
          <w:lang w:val="sq-AL"/>
        </w:rPr>
      </w:pPr>
    </w:p>
    <w:p w:rsidR="00B912D0" w:rsidRPr="00E43D7A" w:rsidRDefault="00B912D0" w:rsidP="00B912D0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Kuvendi</w:t>
      </w:r>
    </w:p>
    <w:p w:rsidR="00B912D0" w:rsidRPr="00E43D7A" w:rsidRDefault="00B912D0" w:rsidP="00B912D0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I Republikës së Shqipërisë</w:t>
      </w:r>
    </w:p>
    <w:p w:rsidR="00B912D0" w:rsidRPr="00E43D7A" w:rsidRDefault="00B912D0" w:rsidP="00B912D0">
      <w:pPr>
        <w:pStyle w:val="Paragrafi"/>
        <w:rPr>
          <w:sz w:val="14"/>
          <w:lang w:val="sq-AL"/>
        </w:rPr>
      </w:pPr>
    </w:p>
    <w:p w:rsidR="00B912D0" w:rsidRPr="00E43D7A" w:rsidRDefault="00B912D0" w:rsidP="00B912D0">
      <w:pPr>
        <w:pStyle w:val="VENDOSI"/>
        <w:keepNext w:val="0"/>
        <w:rPr>
          <w:lang w:val="sq-AL"/>
        </w:rPr>
      </w:pPr>
      <w:r w:rsidRPr="00E43D7A">
        <w:rPr>
          <w:lang w:val="sq-AL"/>
        </w:rPr>
        <w:t>Vendosi:</w:t>
      </w:r>
    </w:p>
    <w:p w:rsidR="00B912D0" w:rsidRPr="00E43D7A" w:rsidRDefault="00B912D0" w:rsidP="00B912D0">
      <w:pPr>
        <w:pStyle w:val="Paragrafi"/>
        <w:rPr>
          <w:sz w:val="8"/>
          <w:lang w:val="sq-AL"/>
        </w:rPr>
      </w:pPr>
    </w:p>
    <w:p w:rsidR="00B912D0" w:rsidRPr="00E43D7A" w:rsidRDefault="00B912D0" w:rsidP="00B912D0">
      <w:pPr>
        <w:pStyle w:val="Paragrafi"/>
        <w:rPr>
          <w:lang w:val="sq-AL"/>
        </w:rPr>
      </w:pPr>
      <w:r w:rsidRPr="00E43D7A">
        <w:rPr>
          <w:lang w:val="sq-AL"/>
        </w:rPr>
        <w:t>Në vendimin e Kuvendit nr. 48/2013</w:t>
      </w:r>
      <w:r>
        <w:rPr>
          <w:lang w:val="sq-AL"/>
        </w:rPr>
        <w:t xml:space="preserve"> “Për </w:t>
      </w:r>
      <w:r w:rsidRPr="00E43D7A">
        <w:rPr>
          <w:lang w:val="sq-AL"/>
        </w:rPr>
        <w:t>caktimin e përbërjes së komisioneve të përhershme të Kuvendit”, bëhet ky ndryshim:</w:t>
      </w:r>
    </w:p>
    <w:p w:rsidR="00B912D0" w:rsidRPr="00E43D7A" w:rsidRDefault="00B912D0" w:rsidP="00B912D0">
      <w:pPr>
        <w:pStyle w:val="Paragrafi"/>
        <w:rPr>
          <w:spacing w:val="-4"/>
          <w:lang w:val="sq-AL"/>
        </w:rPr>
      </w:pPr>
      <w:r w:rsidRPr="00E43D7A">
        <w:rPr>
          <w:spacing w:val="-4"/>
          <w:lang w:val="sq-AL"/>
        </w:rPr>
        <w:t xml:space="preserve">I. Deputeti </w:t>
      </w:r>
      <w:proofErr w:type="spellStart"/>
      <w:r w:rsidRPr="00E43D7A">
        <w:rPr>
          <w:spacing w:val="-4"/>
          <w:lang w:val="sq-AL"/>
        </w:rPr>
        <w:t>Bedri</w:t>
      </w:r>
      <w:proofErr w:type="spellEnd"/>
      <w:r w:rsidRPr="00E43D7A">
        <w:rPr>
          <w:spacing w:val="-4"/>
          <w:lang w:val="sq-AL"/>
        </w:rPr>
        <w:t xml:space="preserve"> </w:t>
      </w:r>
      <w:proofErr w:type="spellStart"/>
      <w:r w:rsidRPr="00E43D7A">
        <w:rPr>
          <w:spacing w:val="-4"/>
          <w:lang w:val="sq-AL"/>
        </w:rPr>
        <w:t>Mihaj</w:t>
      </w:r>
      <w:proofErr w:type="spellEnd"/>
      <w:r w:rsidRPr="00E43D7A">
        <w:rPr>
          <w:spacing w:val="-4"/>
          <w:lang w:val="sq-AL"/>
        </w:rPr>
        <w:t xml:space="preserve"> caktohet anëtar në Komisionin për Punën, Çështjet Sociale dhe Shëndetësinë.</w:t>
      </w:r>
    </w:p>
    <w:p w:rsidR="00B912D0" w:rsidRDefault="00B912D0" w:rsidP="00B912D0">
      <w:pPr>
        <w:pStyle w:val="Paragrafi"/>
        <w:rPr>
          <w:lang w:val="sq-AL"/>
        </w:rPr>
      </w:pPr>
      <w:r w:rsidRPr="00E43D7A">
        <w:rPr>
          <w:lang w:val="sq-AL"/>
        </w:rPr>
        <w:t>II. Ky vendim hyn në fuqi menjëherë.</w:t>
      </w:r>
    </w:p>
    <w:p w:rsidR="00B912D0" w:rsidRPr="00E43D7A" w:rsidRDefault="00B912D0" w:rsidP="00B912D0">
      <w:pPr>
        <w:pStyle w:val="Paragrafi"/>
        <w:rPr>
          <w:lang w:val="sq-AL"/>
        </w:rPr>
      </w:pPr>
    </w:p>
    <w:p w:rsidR="00B912D0" w:rsidRPr="00E43D7A" w:rsidRDefault="00B912D0" w:rsidP="00B912D0">
      <w:pPr>
        <w:pStyle w:val="Autoriteti"/>
        <w:keepNext w:val="0"/>
        <w:rPr>
          <w:lang w:val="sq-AL"/>
        </w:rPr>
      </w:pPr>
      <w:r w:rsidRPr="00E43D7A">
        <w:rPr>
          <w:lang w:val="sq-AL"/>
        </w:rPr>
        <w:t>KRYETARI</w:t>
      </w:r>
    </w:p>
    <w:p w:rsidR="00B912D0" w:rsidRPr="00E43D7A" w:rsidRDefault="00B912D0" w:rsidP="00B912D0">
      <w:pPr>
        <w:pStyle w:val="AutoritetiEmer"/>
        <w:rPr>
          <w:lang w:val="sq-AL"/>
        </w:rPr>
      </w:pPr>
      <w:r w:rsidRPr="00E43D7A">
        <w:rPr>
          <w:lang w:val="sq-AL"/>
        </w:rPr>
        <w:t>Ilir Meta</w:t>
      </w:r>
    </w:p>
    <w:p w:rsidR="00B912D0" w:rsidRPr="00F465DC" w:rsidRDefault="00B912D0" w:rsidP="00B912D0">
      <w:pPr>
        <w:pStyle w:val="Paragrafi"/>
        <w:ind w:firstLine="0"/>
        <w:rPr>
          <w:sz w:val="10"/>
          <w:lang w:val="sq-AL"/>
        </w:rPr>
      </w:pPr>
    </w:p>
    <w:p w:rsidR="00B912D0" w:rsidRDefault="00B912D0" w:rsidP="00B912D0">
      <w:pPr>
        <w:pStyle w:val="Paragrafi"/>
        <w:rPr>
          <w:lang w:val="sq-AL"/>
        </w:rPr>
      </w:pPr>
      <w:r w:rsidRPr="00E43D7A">
        <w:rPr>
          <w:lang w:val="sq-AL"/>
        </w:rPr>
        <w:t>Miratuar në datën 20.2.2014</w:t>
      </w:r>
    </w:p>
    <w:p w:rsidR="00000000" w:rsidRDefault="00B912D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B912D0"/>
    <w:rsid w:val="00B91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12D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912D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912D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912D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912D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912D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912D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912D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912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912D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B912D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912D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B912D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Institucioni">
    <w:name w:val="Institucioni"/>
    <w:next w:val="Normal"/>
    <w:rsid w:val="00B912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912D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>Grizli777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2014-07-23T08:22:00Z</dcterms:created>
  <dcterms:modified xsi:type="dcterms:W3CDTF">2014-07-23T08:22:00Z</dcterms:modified>
</cp:coreProperties>
</file>