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7F4" w:rsidRPr="00D62B6F" w:rsidRDefault="004517F4" w:rsidP="004517F4">
      <w:pPr>
        <w:pStyle w:val="Akti"/>
        <w:rPr>
          <w:lang w:val="sq-AL"/>
        </w:rPr>
      </w:pPr>
      <w:r w:rsidRPr="00D62B6F">
        <w:rPr>
          <w:lang w:val="sq-AL"/>
        </w:rPr>
        <w:t>VENDIM</w:t>
      </w:r>
    </w:p>
    <w:p w:rsidR="004517F4" w:rsidRPr="00D62B6F" w:rsidRDefault="004517F4" w:rsidP="004517F4">
      <w:pPr>
        <w:pStyle w:val="NumriData"/>
        <w:rPr>
          <w:lang w:val="sq-AL"/>
        </w:rPr>
      </w:pPr>
      <w:r w:rsidRPr="00D62B6F">
        <w:rPr>
          <w:lang w:val="sq-AL"/>
        </w:rPr>
        <w:t>Nr. 43/2014</w:t>
      </w:r>
    </w:p>
    <w:p w:rsidR="004517F4" w:rsidRPr="00D62B6F" w:rsidRDefault="004517F4" w:rsidP="004517F4">
      <w:pPr>
        <w:pStyle w:val="Paragrafi"/>
        <w:rPr>
          <w:sz w:val="14"/>
          <w:lang w:val="sq-AL"/>
        </w:rPr>
      </w:pPr>
      <w:r w:rsidRPr="00D62B6F">
        <w:rPr>
          <w:lang w:val="sq-AL"/>
        </w:rPr>
        <w:tab/>
      </w:r>
    </w:p>
    <w:p w:rsidR="004517F4" w:rsidRPr="00D62B6F" w:rsidRDefault="004517F4" w:rsidP="004517F4">
      <w:pPr>
        <w:pStyle w:val="Titulli"/>
        <w:rPr>
          <w:lang w:val="sq-AL"/>
        </w:rPr>
      </w:pPr>
      <w:r w:rsidRPr="00D62B6F">
        <w:rPr>
          <w:lang w:val="sq-AL"/>
        </w:rPr>
        <w:t xml:space="preserve">PËR NJË NDRYSHIM NË VENDIMIN E KUVENDIT NR. 1, DATË 23.1.2014, “PËR NGRITJEN E KOMISIONIT TË POSAÇËM </w:t>
      </w:r>
    </w:p>
    <w:p w:rsidR="004517F4" w:rsidRPr="00D62B6F" w:rsidRDefault="004517F4" w:rsidP="004517F4">
      <w:pPr>
        <w:pStyle w:val="Titulli"/>
        <w:rPr>
          <w:lang w:val="sq-AL"/>
        </w:rPr>
      </w:pPr>
      <w:r w:rsidRPr="00D62B6F">
        <w:rPr>
          <w:lang w:val="sq-AL"/>
        </w:rPr>
        <w:t xml:space="preserve">PËR REFORMËN ADMINISTRATIVO-TERRITORIALE NË REPUBLIKËN E SHQIPËRISË”, NDRYSHUAR ME VENDIMIN </w:t>
      </w:r>
    </w:p>
    <w:p w:rsidR="004517F4" w:rsidRPr="00D62B6F" w:rsidRDefault="004517F4" w:rsidP="004517F4">
      <w:pPr>
        <w:pStyle w:val="Titulli"/>
        <w:rPr>
          <w:lang w:val="sq-AL"/>
        </w:rPr>
      </w:pPr>
      <w:r w:rsidRPr="00D62B6F">
        <w:rPr>
          <w:lang w:val="sq-AL"/>
        </w:rPr>
        <w:t>NR. 24/2014</w:t>
      </w:r>
    </w:p>
    <w:p w:rsidR="004517F4" w:rsidRPr="00D62B6F" w:rsidRDefault="004517F4" w:rsidP="004517F4">
      <w:pPr>
        <w:pStyle w:val="Paragrafi"/>
        <w:rPr>
          <w:sz w:val="14"/>
          <w:lang w:val="sq-AL"/>
        </w:rPr>
      </w:pPr>
    </w:p>
    <w:p w:rsidR="004517F4" w:rsidRPr="00D62B6F" w:rsidRDefault="004517F4" w:rsidP="004517F4">
      <w:pPr>
        <w:pStyle w:val="Paragrafi"/>
        <w:rPr>
          <w:spacing w:val="-4"/>
          <w:lang w:val="sq-AL"/>
        </w:rPr>
      </w:pPr>
      <w:r w:rsidRPr="00D62B6F">
        <w:rPr>
          <w:spacing w:val="-4"/>
          <w:lang w:val="sq-AL"/>
        </w:rPr>
        <w:t>Në mbështetje të nenit 77, pika 1, të Kushtetutës, të nenit 24 të Rregullores së Kuvendit dhe pikës V të vendimit të Kuvendit nr. 1/2014, me kërkesën e Kryetarit të Komisionit të Posaçëm për Reformën Administrativo-Territoriale,</w:t>
      </w:r>
    </w:p>
    <w:p w:rsidR="004517F4" w:rsidRPr="00D62B6F" w:rsidRDefault="004517F4" w:rsidP="004517F4">
      <w:pPr>
        <w:pStyle w:val="Paragrafi"/>
        <w:rPr>
          <w:sz w:val="14"/>
          <w:lang w:val="sq-AL"/>
        </w:rPr>
      </w:pPr>
    </w:p>
    <w:p w:rsidR="004517F4" w:rsidRPr="00D62B6F" w:rsidRDefault="004517F4" w:rsidP="004517F4">
      <w:pPr>
        <w:pStyle w:val="TitulliTitull"/>
        <w:rPr>
          <w:lang w:val="sq-AL"/>
        </w:rPr>
      </w:pPr>
      <w:r w:rsidRPr="00D62B6F">
        <w:rPr>
          <w:lang w:val="sq-AL"/>
        </w:rPr>
        <w:t>KUVENDI</w:t>
      </w:r>
    </w:p>
    <w:p w:rsidR="004517F4" w:rsidRPr="00D62B6F" w:rsidRDefault="004517F4" w:rsidP="004517F4">
      <w:pPr>
        <w:pStyle w:val="TitulliTitull"/>
        <w:rPr>
          <w:lang w:val="sq-AL"/>
        </w:rPr>
      </w:pPr>
      <w:r w:rsidRPr="00D62B6F">
        <w:rPr>
          <w:lang w:val="sq-AL"/>
        </w:rPr>
        <w:t>I REPUBLIKËS SË SHQIPËRISË</w:t>
      </w:r>
    </w:p>
    <w:p w:rsidR="004517F4" w:rsidRPr="00D62B6F" w:rsidRDefault="004517F4" w:rsidP="004517F4">
      <w:pPr>
        <w:pStyle w:val="TitulliTitull"/>
        <w:rPr>
          <w:lang w:val="sq-AL"/>
        </w:rPr>
      </w:pPr>
      <w:r w:rsidRPr="00D62B6F">
        <w:rPr>
          <w:sz w:val="14"/>
          <w:lang w:val="sq-AL"/>
        </w:rPr>
        <w:br/>
      </w:r>
      <w:r w:rsidRPr="00D62B6F">
        <w:rPr>
          <w:lang w:val="sq-AL"/>
        </w:rPr>
        <w:t>VENDOSI:</w:t>
      </w:r>
    </w:p>
    <w:p w:rsidR="004517F4" w:rsidRPr="00D62B6F" w:rsidRDefault="004517F4" w:rsidP="004517F4">
      <w:pPr>
        <w:pStyle w:val="Paragrafi"/>
        <w:rPr>
          <w:sz w:val="14"/>
          <w:lang w:val="sq-AL"/>
        </w:rPr>
      </w:pPr>
    </w:p>
    <w:p w:rsidR="004517F4" w:rsidRPr="00D62B6F" w:rsidRDefault="004517F4" w:rsidP="004517F4">
      <w:pPr>
        <w:pStyle w:val="Paragrafi"/>
        <w:rPr>
          <w:lang w:val="sq-AL"/>
        </w:rPr>
      </w:pPr>
      <w:r w:rsidRPr="00D62B6F">
        <w:rPr>
          <w:lang w:val="sq-AL"/>
        </w:rPr>
        <w:t>Në vendimin e Kuvendit nr. 1/2014, “Për ngritjen e Komisionit të Posaçëm për Reformën Administrativo-Territoriale në Republikën e Shqipërisë”, ndryshuar me vendimin nr. 24/2014, bëhet ky ndryshim:</w:t>
      </w:r>
    </w:p>
    <w:p w:rsidR="004517F4" w:rsidRPr="00D62B6F" w:rsidRDefault="004517F4" w:rsidP="004517F4">
      <w:pPr>
        <w:pStyle w:val="Paragrafi"/>
        <w:rPr>
          <w:lang w:val="sq-AL"/>
        </w:rPr>
      </w:pPr>
      <w:r w:rsidRPr="00D62B6F">
        <w:rPr>
          <w:lang w:val="sq-AL"/>
        </w:rPr>
        <w:t>I. Në pikën V, fjalia e parë ndryshohet si më poshtë:</w:t>
      </w:r>
    </w:p>
    <w:p w:rsidR="004517F4" w:rsidRPr="00D62B6F" w:rsidRDefault="004517F4" w:rsidP="004517F4">
      <w:pPr>
        <w:pStyle w:val="Paragrafi"/>
        <w:rPr>
          <w:lang w:val="sq-AL"/>
        </w:rPr>
      </w:pPr>
      <w:r w:rsidRPr="00D62B6F">
        <w:rPr>
          <w:lang w:val="sq-AL"/>
        </w:rPr>
        <w:t>“V. Veprimtaria e Komisionit të Posaçëm shtyhet deri në datën 31.7.2014.”.</w:t>
      </w:r>
    </w:p>
    <w:p w:rsidR="004517F4" w:rsidRPr="00D62B6F" w:rsidRDefault="004517F4" w:rsidP="004517F4">
      <w:pPr>
        <w:pStyle w:val="Paragrafi"/>
        <w:rPr>
          <w:lang w:val="sq-AL"/>
        </w:rPr>
      </w:pPr>
      <w:r w:rsidRPr="00D62B6F">
        <w:rPr>
          <w:lang w:val="sq-AL"/>
        </w:rPr>
        <w:t>II. Ky vendim hyn në fuqi menjëherë.</w:t>
      </w:r>
    </w:p>
    <w:p w:rsidR="004517F4" w:rsidRPr="00D62B6F" w:rsidRDefault="004517F4" w:rsidP="004517F4">
      <w:pPr>
        <w:pStyle w:val="Autoriteti"/>
        <w:rPr>
          <w:lang w:val="sq-AL"/>
        </w:rPr>
      </w:pPr>
      <w:r w:rsidRPr="00D62B6F">
        <w:rPr>
          <w:sz w:val="12"/>
          <w:lang w:val="sq-AL"/>
        </w:rPr>
        <w:t xml:space="preserve">                                                                                              </w:t>
      </w:r>
      <w:r w:rsidRPr="00D62B6F">
        <w:rPr>
          <w:lang w:val="sq-AL"/>
        </w:rPr>
        <w:t xml:space="preserve">    KRYETARI</w:t>
      </w:r>
    </w:p>
    <w:p w:rsidR="004517F4" w:rsidRPr="00D62B6F" w:rsidRDefault="004517F4" w:rsidP="004517F4">
      <w:pPr>
        <w:pStyle w:val="AutoritetiEmer"/>
        <w:rPr>
          <w:lang w:val="sq-AL"/>
        </w:rPr>
      </w:pPr>
      <w:r w:rsidRPr="00D62B6F">
        <w:rPr>
          <w:lang w:val="sq-AL"/>
        </w:rPr>
        <w:t>Ilir Meta</w:t>
      </w:r>
    </w:p>
    <w:p w:rsidR="004517F4" w:rsidRPr="00D62B6F" w:rsidRDefault="004517F4" w:rsidP="004517F4">
      <w:pPr>
        <w:pStyle w:val="Paragrafi"/>
        <w:rPr>
          <w:lang w:val="sq-AL"/>
        </w:rPr>
      </w:pPr>
      <w:r w:rsidRPr="00D62B6F">
        <w:rPr>
          <w:lang w:val="sq-AL"/>
        </w:rPr>
        <w:t>Miratuar në datën 26.6.2014</w:t>
      </w:r>
    </w:p>
    <w:p w:rsidR="004517F4" w:rsidRPr="00D62B6F" w:rsidRDefault="004517F4" w:rsidP="004517F4">
      <w:pPr>
        <w:pStyle w:val="Paragrafi"/>
        <w:rPr>
          <w:lang w:val="sq-AL"/>
        </w:rPr>
      </w:pPr>
    </w:p>
    <w:p w:rsidR="00000000" w:rsidRDefault="004517F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517F4"/>
    <w:rsid w:val="00451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17F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517F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517F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517F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4517F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517F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4517F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517F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4517F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4517F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4517F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4517F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4517F4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517F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Company>Grizli777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2014-09-25T13:37:00Z</dcterms:created>
  <dcterms:modified xsi:type="dcterms:W3CDTF">2014-09-25T13:38:00Z</dcterms:modified>
</cp:coreProperties>
</file>