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19F" w:rsidRPr="00C91370" w:rsidRDefault="00BC419F" w:rsidP="00BC419F">
      <w:pPr>
        <w:pStyle w:val="Akti"/>
        <w:rPr>
          <w:lang w:val="sq-AL"/>
        </w:rPr>
      </w:pPr>
      <w:r w:rsidRPr="00C91370">
        <w:rPr>
          <w:lang w:val="sq-AL"/>
        </w:rPr>
        <w:t>VENDIM</w:t>
      </w:r>
    </w:p>
    <w:p w:rsidR="00BC419F" w:rsidRPr="00C91370" w:rsidRDefault="00BC419F" w:rsidP="00BC419F">
      <w:pPr>
        <w:pStyle w:val="NumriData"/>
        <w:rPr>
          <w:lang w:val="sq-AL"/>
        </w:rPr>
      </w:pPr>
      <w:r w:rsidRPr="00C91370">
        <w:rPr>
          <w:lang w:val="sq-AL"/>
        </w:rPr>
        <w:t>Nr. 62/2014</w:t>
      </w:r>
    </w:p>
    <w:p w:rsidR="00BC419F" w:rsidRPr="00C91370" w:rsidRDefault="00BC419F" w:rsidP="00BC419F">
      <w:pPr>
        <w:pStyle w:val="Hapesira7"/>
        <w:rPr>
          <w:lang w:val="sq-AL"/>
        </w:rPr>
      </w:pPr>
    </w:p>
    <w:p w:rsidR="00BC419F" w:rsidRPr="00C91370" w:rsidRDefault="00BC419F" w:rsidP="00BC419F">
      <w:pPr>
        <w:pStyle w:val="Titulli"/>
        <w:rPr>
          <w:spacing w:val="-4"/>
          <w:lang w:val="sq-AL"/>
        </w:rPr>
      </w:pPr>
      <w:r w:rsidRPr="00C91370">
        <w:rPr>
          <w:spacing w:val="-4"/>
          <w:lang w:val="sq-AL"/>
        </w:rPr>
        <w:t>PËR MIRATIMIN E DEKRETIT TË PRESIDENTIT TË REPUBLIKËS  PËR EMËRIMIN E MINISTRIT TË SHTETIT PËR MARRËDHENIET  ME PARLAMENTIN</w:t>
      </w:r>
    </w:p>
    <w:p w:rsidR="00BC419F" w:rsidRPr="00C91370" w:rsidRDefault="00BC419F" w:rsidP="00BC419F">
      <w:pPr>
        <w:pStyle w:val="Hapesira7"/>
        <w:rPr>
          <w:lang w:val="sq-AL"/>
        </w:rPr>
      </w:pPr>
    </w:p>
    <w:p w:rsidR="00BC419F" w:rsidRPr="00C91370" w:rsidRDefault="00BC419F" w:rsidP="00BC419F">
      <w:pPr>
        <w:pStyle w:val="Paragrafi"/>
        <w:rPr>
          <w:lang w:val="sq-AL"/>
        </w:rPr>
      </w:pPr>
      <w:r w:rsidRPr="00C91370">
        <w:rPr>
          <w:lang w:val="sq-AL"/>
        </w:rPr>
        <w:t>Në mbështetje të neneve 78 dhe 98 të Kushtetutës, mbështetur në dekretin nr. 8698, datë 27.8.2014, të Presidentit të Republikës,</w:t>
      </w:r>
    </w:p>
    <w:p w:rsidR="00BC419F" w:rsidRPr="00C91370" w:rsidRDefault="00BC419F" w:rsidP="00BC419F">
      <w:pPr>
        <w:pStyle w:val="Hapesira7"/>
        <w:rPr>
          <w:lang w:val="sq-AL"/>
        </w:rPr>
      </w:pPr>
    </w:p>
    <w:p w:rsidR="00BC419F" w:rsidRPr="00C91370" w:rsidRDefault="00BC419F" w:rsidP="00BC419F">
      <w:pPr>
        <w:pStyle w:val="Titull-Titull"/>
        <w:rPr>
          <w:lang w:val="sq-AL"/>
        </w:rPr>
      </w:pPr>
      <w:r w:rsidRPr="00C91370">
        <w:rPr>
          <w:lang w:val="sq-AL"/>
        </w:rPr>
        <w:t>KUVENDI</w:t>
      </w:r>
    </w:p>
    <w:p w:rsidR="00BC419F" w:rsidRPr="00C91370" w:rsidRDefault="00BC419F" w:rsidP="00BC419F">
      <w:pPr>
        <w:pStyle w:val="Titull-Titull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BC419F" w:rsidRPr="00C91370" w:rsidRDefault="00BC419F" w:rsidP="00BC419F">
      <w:pPr>
        <w:pStyle w:val="Hapesira7"/>
        <w:rPr>
          <w:lang w:val="sq-AL"/>
        </w:rPr>
      </w:pPr>
    </w:p>
    <w:p w:rsidR="00BC419F" w:rsidRPr="00C91370" w:rsidRDefault="00BC419F" w:rsidP="00BC419F">
      <w:pPr>
        <w:pStyle w:val="Titull-Titull"/>
        <w:rPr>
          <w:lang w:val="sq-AL"/>
        </w:rPr>
      </w:pPr>
      <w:r w:rsidRPr="00C91370">
        <w:rPr>
          <w:lang w:val="sq-AL"/>
        </w:rPr>
        <w:t>VENDOSI:</w:t>
      </w:r>
    </w:p>
    <w:p w:rsidR="00BC419F" w:rsidRPr="00C91370" w:rsidRDefault="00BC419F" w:rsidP="00BC419F">
      <w:pPr>
        <w:pStyle w:val="Hapesira7"/>
        <w:rPr>
          <w:lang w:val="sq-AL"/>
        </w:rPr>
      </w:pPr>
    </w:p>
    <w:p w:rsidR="00BC419F" w:rsidRPr="00C91370" w:rsidRDefault="00BC419F" w:rsidP="00BC419F">
      <w:pPr>
        <w:pStyle w:val="Paragrafi"/>
        <w:rPr>
          <w:lang w:val="sq-AL"/>
        </w:rPr>
      </w:pPr>
      <w:r w:rsidRPr="00C91370">
        <w:rPr>
          <w:lang w:val="sq-AL"/>
        </w:rPr>
        <w:t>I. Miratohet dekreti i Presidentit të Republikës nr. 8698, datë 27.8.2014, për emërimin e zonjës Ermonela Felaj në detyrën e Ministrit të Shtetit për Marrëdhëniet me Parlamentin.</w:t>
      </w:r>
    </w:p>
    <w:p w:rsidR="00BC419F" w:rsidRPr="00C91370" w:rsidRDefault="00BC419F" w:rsidP="00BC419F">
      <w:pPr>
        <w:pStyle w:val="Paragrafi"/>
        <w:rPr>
          <w:lang w:val="sq-AL"/>
        </w:rPr>
      </w:pPr>
      <w:r w:rsidRPr="00C91370">
        <w:rPr>
          <w:lang w:val="sq-AL"/>
        </w:rPr>
        <w:t>II. Ky vendim hyn në fuqi menjëherë.</w:t>
      </w:r>
    </w:p>
    <w:p w:rsidR="00BC419F" w:rsidRPr="00C91370" w:rsidRDefault="00BC419F" w:rsidP="00BC419F">
      <w:pPr>
        <w:pStyle w:val="Hapesira7"/>
        <w:rPr>
          <w:lang w:val="sq-AL"/>
        </w:rPr>
      </w:pPr>
      <w:r w:rsidRPr="00C91370">
        <w:rPr>
          <w:lang w:val="sq-AL"/>
        </w:rPr>
        <w:t xml:space="preserve">                                        </w:t>
      </w:r>
    </w:p>
    <w:p w:rsidR="00BC419F" w:rsidRPr="00C91370" w:rsidRDefault="00BC419F" w:rsidP="00BC419F">
      <w:pPr>
        <w:pStyle w:val="Autoriteti"/>
        <w:rPr>
          <w:lang w:val="sq-AL"/>
        </w:rPr>
      </w:pPr>
      <w:r w:rsidRPr="00C91370">
        <w:rPr>
          <w:lang w:val="sq-AL"/>
        </w:rPr>
        <w:t xml:space="preserve">  Kryetari</w:t>
      </w:r>
    </w:p>
    <w:p w:rsidR="00BC419F" w:rsidRPr="00C91370" w:rsidRDefault="00BC419F" w:rsidP="00BC419F">
      <w:pPr>
        <w:pStyle w:val="AutoritetiEmer"/>
        <w:rPr>
          <w:lang w:val="sq-AL"/>
        </w:rPr>
      </w:pPr>
      <w:r w:rsidRPr="00C91370">
        <w:rPr>
          <w:lang w:val="sq-AL"/>
        </w:rPr>
        <w:t xml:space="preserve">Ilir Meta </w:t>
      </w:r>
    </w:p>
    <w:p w:rsidR="00BC419F" w:rsidRPr="00C91370" w:rsidRDefault="00BC419F" w:rsidP="00BC419F">
      <w:pPr>
        <w:pStyle w:val="Hapesira7"/>
        <w:rPr>
          <w:sz w:val="8"/>
          <w:lang w:val="sq-AL"/>
        </w:rPr>
      </w:pPr>
    </w:p>
    <w:p w:rsidR="00BC419F" w:rsidRPr="00C91370" w:rsidRDefault="00BC419F" w:rsidP="00BC419F">
      <w:pPr>
        <w:pStyle w:val="Paragrafi"/>
        <w:rPr>
          <w:lang w:val="sq-AL"/>
        </w:rPr>
      </w:pPr>
      <w:r w:rsidRPr="00C91370">
        <w:rPr>
          <w:lang w:val="sq-AL"/>
        </w:rPr>
        <w:t>Miratuar në datën 1.9.2014</w:t>
      </w:r>
    </w:p>
    <w:p w:rsidR="00FD57DC" w:rsidRDefault="00BC419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C419F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BC419F"/>
    <w:rsid w:val="00D27DAF"/>
    <w:rsid w:val="00E12DC7"/>
    <w:rsid w:val="00F0248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C419F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BC419F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BC419F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BC419F"/>
    <w:pPr>
      <w:widowControl w:val="0"/>
      <w:ind w:firstLine="284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BC419F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BC419F"/>
    <w:pPr>
      <w:keepNext/>
      <w:widowControl w:val="0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BC419F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BC419F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BC419F"/>
    <w:pPr>
      <w:keepNext/>
      <w:widowControl w:val="0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BC419F"/>
    <w:pPr>
      <w:widowControl w:val="0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BC419F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BC419F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Titull-Titull">
    <w:name w:val="Titull-Titull"/>
    <w:basedOn w:val="Paragrafi"/>
    <w:qFormat/>
    <w:rsid w:val="00BC419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C419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>Grizli777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2015-07-03T09:44:00Z</dcterms:created>
  <dcterms:modified xsi:type="dcterms:W3CDTF">2015-07-03T09:45:00Z</dcterms:modified>
</cp:coreProperties>
</file>