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95B" w:rsidRPr="00AF34DA" w:rsidRDefault="0020395B" w:rsidP="0020395B">
      <w:pPr>
        <w:pStyle w:val="Akti"/>
      </w:pPr>
      <w:r w:rsidRPr="00AF34DA">
        <w:t>VENDIM</w:t>
      </w:r>
    </w:p>
    <w:p w:rsidR="0020395B" w:rsidRPr="000E3B7D" w:rsidRDefault="0020395B" w:rsidP="0020395B">
      <w:pPr>
        <w:pStyle w:val="NumriData"/>
      </w:pPr>
      <w:r w:rsidRPr="000E3B7D">
        <w:t>Nr. 66/2014</w:t>
      </w:r>
    </w:p>
    <w:p w:rsidR="0020395B" w:rsidRPr="000E3B7D" w:rsidRDefault="0020395B" w:rsidP="0020395B">
      <w:pPr>
        <w:pStyle w:val="Hapesira7"/>
      </w:pPr>
    </w:p>
    <w:p w:rsidR="0020395B" w:rsidRPr="000E3B7D" w:rsidRDefault="0020395B" w:rsidP="0020395B">
      <w:pPr>
        <w:pStyle w:val="Titulli"/>
      </w:pPr>
      <w:r w:rsidRPr="000E3B7D">
        <w:t xml:space="preserve"> PËR DISA NDRYSHIME NË VENDIMIN E KUVENDIT NR. 58/2013 “PËR NGRITJEN E NËNKOMISIONIT “PËR TË DREJTAT E NJERIUT” NË PËRBËRJE TË KOMISIONIT TË PËRHERSHËM PARLAMENTAR PËR ÇËSHTJET LIGJORE, ADMINISTRATËN PUBLIKE DHE TË DREJTAT E NJERIUT”, TË NDRYSHUAR</w:t>
      </w:r>
    </w:p>
    <w:p w:rsidR="0020395B" w:rsidRPr="000E3B7D" w:rsidRDefault="0020395B" w:rsidP="0020395B">
      <w:pPr>
        <w:pStyle w:val="Hapesira7"/>
      </w:pPr>
    </w:p>
    <w:p w:rsidR="0020395B" w:rsidRPr="00421F6E" w:rsidRDefault="0020395B" w:rsidP="0020395B">
      <w:pPr>
        <w:pStyle w:val="Paragrafi"/>
        <w:rPr>
          <w:spacing w:val="-4"/>
        </w:rPr>
      </w:pPr>
      <w:proofErr w:type="spellStart"/>
      <w:r w:rsidRPr="00421F6E">
        <w:rPr>
          <w:spacing w:val="-4"/>
        </w:rPr>
        <w:t>Në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mbështetje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të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nenit</w:t>
      </w:r>
      <w:proofErr w:type="spellEnd"/>
      <w:r w:rsidRPr="00421F6E">
        <w:rPr>
          <w:spacing w:val="-4"/>
        </w:rPr>
        <w:t xml:space="preserve"> 78, </w:t>
      </w:r>
      <w:proofErr w:type="spellStart"/>
      <w:r w:rsidRPr="00421F6E">
        <w:rPr>
          <w:spacing w:val="-4"/>
        </w:rPr>
        <w:t>pika</w:t>
      </w:r>
      <w:proofErr w:type="spellEnd"/>
      <w:r w:rsidRPr="00421F6E">
        <w:rPr>
          <w:spacing w:val="-4"/>
        </w:rPr>
        <w:t xml:space="preserve"> 1, </w:t>
      </w:r>
      <w:proofErr w:type="spellStart"/>
      <w:r w:rsidRPr="00421F6E">
        <w:rPr>
          <w:spacing w:val="-4"/>
        </w:rPr>
        <w:t>të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Kushtetutës</w:t>
      </w:r>
      <w:proofErr w:type="spellEnd"/>
      <w:r w:rsidRPr="00421F6E">
        <w:rPr>
          <w:spacing w:val="-4"/>
        </w:rPr>
        <w:t xml:space="preserve">, </w:t>
      </w:r>
      <w:proofErr w:type="spellStart"/>
      <w:r w:rsidRPr="00421F6E">
        <w:rPr>
          <w:spacing w:val="-4"/>
        </w:rPr>
        <w:t>të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neneve</w:t>
      </w:r>
      <w:proofErr w:type="spellEnd"/>
      <w:r w:rsidRPr="00421F6E">
        <w:rPr>
          <w:spacing w:val="-4"/>
        </w:rPr>
        <w:t xml:space="preserve"> 55, </w:t>
      </w:r>
      <w:proofErr w:type="spellStart"/>
      <w:r w:rsidRPr="00421F6E">
        <w:rPr>
          <w:spacing w:val="-4"/>
        </w:rPr>
        <w:t>pika</w:t>
      </w:r>
      <w:proofErr w:type="spellEnd"/>
      <w:r w:rsidRPr="00421F6E">
        <w:rPr>
          <w:spacing w:val="-4"/>
        </w:rPr>
        <w:t xml:space="preserve"> 1, </w:t>
      </w:r>
      <w:proofErr w:type="spellStart"/>
      <w:r w:rsidRPr="00421F6E">
        <w:rPr>
          <w:spacing w:val="-4"/>
        </w:rPr>
        <w:t>dhe</w:t>
      </w:r>
      <w:proofErr w:type="spellEnd"/>
      <w:r w:rsidRPr="00421F6E">
        <w:rPr>
          <w:spacing w:val="-4"/>
        </w:rPr>
        <w:t xml:space="preserve"> 19, </w:t>
      </w:r>
      <w:proofErr w:type="spellStart"/>
      <w:r w:rsidRPr="00421F6E">
        <w:rPr>
          <w:spacing w:val="-4"/>
        </w:rPr>
        <w:t>pika</w:t>
      </w:r>
      <w:proofErr w:type="spellEnd"/>
      <w:r w:rsidRPr="00421F6E">
        <w:rPr>
          <w:spacing w:val="-4"/>
        </w:rPr>
        <w:t xml:space="preserve"> 2, </w:t>
      </w:r>
      <w:proofErr w:type="spellStart"/>
      <w:r w:rsidRPr="00421F6E">
        <w:rPr>
          <w:spacing w:val="-4"/>
        </w:rPr>
        <w:t>të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Rregullores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së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Kuvendit</w:t>
      </w:r>
      <w:proofErr w:type="spellEnd"/>
      <w:r w:rsidRPr="00421F6E">
        <w:rPr>
          <w:spacing w:val="-4"/>
        </w:rPr>
        <w:t xml:space="preserve">, me </w:t>
      </w:r>
      <w:proofErr w:type="spellStart"/>
      <w:r w:rsidRPr="00421F6E">
        <w:rPr>
          <w:spacing w:val="-4"/>
        </w:rPr>
        <w:t>propozimin</w:t>
      </w:r>
      <w:proofErr w:type="spellEnd"/>
      <w:r w:rsidRPr="00421F6E">
        <w:rPr>
          <w:spacing w:val="-4"/>
        </w:rPr>
        <w:t xml:space="preserve"> e </w:t>
      </w:r>
      <w:proofErr w:type="spellStart"/>
      <w:r w:rsidRPr="00421F6E">
        <w:rPr>
          <w:spacing w:val="-4"/>
        </w:rPr>
        <w:t>Kryetarit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të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Grupit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Parlamentar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të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Partisë</w:t>
      </w:r>
      <w:proofErr w:type="spellEnd"/>
      <w:r w:rsidRPr="00421F6E">
        <w:rPr>
          <w:spacing w:val="-4"/>
        </w:rPr>
        <w:t xml:space="preserve"> </w:t>
      </w:r>
      <w:proofErr w:type="spellStart"/>
      <w:r w:rsidRPr="00421F6E">
        <w:rPr>
          <w:spacing w:val="-4"/>
        </w:rPr>
        <w:t>Socialiste</w:t>
      </w:r>
      <w:proofErr w:type="spellEnd"/>
      <w:r w:rsidRPr="00421F6E">
        <w:rPr>
          <w:spacing w:val="-4"/>
        </w:rPr>
        <w:t xml:space="preserve">, </w:t>
      </w:r>
    </w:p>
    <w:p w:rsidR="0020395B" w:rsidRPr="005E6CCF" w:rsidRDefault="0020395B" w:rsidP="0020395B">
      <w:pPr>
        <w:pStyle w:val="Vendosi"/>
      </w:pPr>
      <w:r w:rsidRPr="005E6CCF">
        <w:t>KUVENDI</w:t>
      </w:r>
    </w:p>
    <w:p w:rsidR="0020395B" w:rsidRPr="005E6CCF" w:rsidRDefault="0020395B" w:rsidP="0020395B">
      <w:pPr>
        <w:pStyle w:val="Vendosi"/>
      </w:pPr>
      <w:r w:rsidRPr="005E6CCF">
        <w:t>I REPUBLIKËS SË SHQIPËRISË</w:t>
      </w:r>
    </w:p>
    <w:p w:rsidR="0020395B" w:rsidRPr="005E6CCF" w:rsidRDefault="0020395B" w:rsidP="0020395B">
      <w:pPr>
        <w:pStyle w:val="Hapesira7"/>
      </w:pPr>
    </w:p>
    <w:p w:rsidR="0020395B" w:rsidRPr="005E6CCF" w:rsidRDefault="0020395B" w:rsidP="0020395B">
      <w:pPr>
        <w:pStyle w:val="Vendosi"/>
      </w:pPr>
      <w:r>
        <w:t>VENDOS</w:t>
      </w:r>
      <w:r w:rsidRPr="005E6CCF">
        <w:t>I:</w:t>
      </w:r>
    </w:p>
    <w:p w:rsidR="0020395B" w:rsidRPr="000E3B7D" w:rsidRDefault="0020395B" w:rsidP="0020395B">
      <w:pPr>
        <w:pStyle w:val="Hapesira7"/>
      </w:pPr>
    </w:p>
    <w:p w:rsidR="0020395B" w:rsidRPr="007C14E6" w:rsidRDefault="0020395B" w:rsidP="0020395B">
      <w:pPr>
        <w:pStyle w:val="Paragrafi"/>
        <w:rPr>
          <w:spacing w:val="-4"/>
        </w:rPr>
      </w:pPr>
      <w:r>
        <w:rPr>
          <w:spacing w:val="-4"/>
        </w:rPr>
        <w:t xml:space="preserve">I. </w:t>
      </w: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vendimin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Kuvendit</w:t>
      </w:r>
      <w:proofErr w:type="spellEnd"/>
      <w:r w:rsidRPr="007C14E6">
        <w:rPr>
          <w:spacing w:val="-4"/>
        </w:rPr>
        <w:t xml:space="preserve"> nr. 58/2013 “</w:t>
      </w:r>
      <w:proofErr w:type="spellStart"/>
      <w:r w:rsidRPr="007C14E6">
        <w:rPr>
          <w:spacing w:val="-4"/>
        </w:rPr>
        <w:t>Për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ngritjen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nënkomisionit</w:t>
      </w:r>
      <w:proofErr w:type="spellEnd"/>
      <w:r w:rsidRPr="007C14E6">
        <w:rPr>
          <w:spacing w:val="-4"/>
        </w:rPr>
        <w:t xml:space="preserve"> “</w:t>
      </w:r>
      <w:proofErr w:type="spellStart"/>
      <w:r w:rsidRPr="007C14E6">
        <w:rPr>
          <w:spacing w:val="-4"/>
        </w:rPr>
        <w:t>Për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drejtat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njeriut</w:t>
      </w:r>
      <w:proofErr w:type="spellEnd"/>
      <w:r w:rsidRPr="007C14E6">
        <w:rPr>
          <w:spacing w:val="-4"/>
        </w:rPr>
        <w:t xml:space="preserve">” </w:t>
      </w: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përbërje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Komisionit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Përhershëm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Parlamentar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për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Çështjet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Ligjore</w:t>
      </w:r>
      <w:proofErr w:type="spellEnd"/>
      <w:r w:rsidRPr="007C14E6">
        <w:rPr>
          <w:spacing w:val="-4"/>
        </w:rPr>
        <w:t xml:space="preserve">, </w:t>
      </w:r>
      <w:proofErr w:type="spellStart"/>
      <w:r w:rsidRPr="007C14E6">
        <w:rPr>
          <w:spacing w:val="-4"/>
        </w:rPr>
        <w:t>Administratën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Publike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dhe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Drejtat</w:t>
      </w:r>
      <w:proofErr w:type="spellEnd"/>
      <w:r w:rsidRPr="007C14E6">
        <w:rPr>
          <w:spacing w:val="-4"/>
        </w:rPr>
        <w:t xml:space="preserve"> e </w:t>
      </w:r>
      <w:proofErr w:type="spellStart"/>
      <w:r w:rsidRPr="007C14E6">
        <w:rPr>
          <w:spacing w:val="-4"/>
        </w:rPr>
        <w:t>Njeriut</w:t>
      </w:r>
      <w:proofErr w:type="spellEnd"/>
      <w:r w:rsidRPr="007C14E6">
        <w:rPr>
          <w:spacing w:val="-4"/>
        </w:rPr>
        <w:t xml:space="preserve">”,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ndryshuar</w:t>
      </w:r>
      <w:proofErr w:type="spellEnd"/>
      <w:r w:rsidRPr="007C14E6">
        <w:rPr>
          <w:spacing w:val="-4"/>
        </w:rPr>
        <w:t xml:space="preserve">, </w:t>
      </w: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pikën</w:t>
      </w:r>
      <w:proofErr w:type="spellEnd"/>
      <w:r w:rsidRPr="007C14E6">
        <w:rPr>
          <w:spacing w:val="-4"/>
        </w:rPr>
        <w:t xml:space="preserve"> III </w:t>
      </w:r>
      <w:proofErr w:type="spellStart"/>
      <w:r w:rsidRPr="007C14E6">
        <w:rPr>
          <w:spacing w:val="-4"/>
        </w:rPr>
        <w:t>bëhen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këto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ndryshime</w:t>
      </w:r>
      <w:proofErr w:type="spellEnd"/>
      <w:r w:rsidRPr="007C14E6">
        <w:rPr>
          <w:spacing w:val="-4"/>
        </w:rPr>
        <w:t>:</w:t>
      </w:r>
    </w:p>
    <w:p w:rsidR="0020395B" w:rsidRPr="007C14E6" w:rsidRDefault="0020395B" w:rsidP="0020395B">
      <w:pPr>
        <w:pStyle w:val="Paragrafi"/>
        <w:rPr>
          <w:spacing w:val="-4"/>
        </w:rPr>
      </w:pPr>
      <w:r w:rsidRPr="007C14E6">
        <w:rPr>
          <w:spacing w:val="-4"/>
        </w:rPr>
        <w:t xml:space="preserve">1. </w:t>
      </w:r>
      <w:proofErr w:type="spellStart"/>
      <w:r w:rsidRPr="007C14E6">
        <w:rPr>
          <w:spacing w:val="-4"/>
        </w:rPr>
        <w:t>Deputeti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Pandeli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Majko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caktohet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anëtar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vend </w:t>
      </w:r>
      <w:proofErr w:type="spellStart"/>
      <w:r w:rsidRPr="007C14E6">
        <w:rPr>
          <w:spacing w:val="-4"/>
        </w:rPr>
        <w:t>të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deputetes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Ermonela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Felaj</w:t>
      </w:r>
      <w:proofErr w:type="spellEnd"/>
      <w:r w:rsidRPr="007C14E6">
        <w:rPr>
          <w:spacing w:val="-4"/>
        </w:rPr>
        <w:t>.</w:t>
      </w:r>
    </w:p>
    <w:p w:rsidR="0020395B" w:rsidRPr="007C14E6" w:rsidRDefault="0020395B" w:rsidP="0020395B">
      <w:pPr>
        <w:pStyle w:val="Paragrafi"/>
        <w:rPr>
          <w:spacing w:val="-4"/>
        </w:rPr>
      </w:pPr>
      <w:proofErr w:type="gramStart"/>
      <w:r w:rsidRPr="007C14E6">
        <w:rPr>
          <w:spacing w:val="-4"/>
        </w:rPr>
        <w:t xml:space="preserve">2. </w:t>
      </w:r>
      <w:proofErr w:type="spellStart"/>
      <w:r w:rsidRPr="007C14E6">
        <w:rPr>
          <w:spacing w:val="-4"/>
        </w:rPr>
        <w:t>Deputeti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Xhemal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Qefalia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caktohet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anëtar</w:t>
      </w:r>
      <w:proofErr w:type="spellEnd"/>
      <w:r w:rsidRPr="007C14E6">
        <w:rPr>
          <w:spacing w:val="-4"/>
        </w:rPr>
        <w:t>.</w:t>
      </w:r>
      <w:proofErr w:type="gramEnd"/>
      <w:r w:rsidRPr="007C14E6">
        <w:rPr>
          <w:spacing w:val="-4"/>
        </w:rPr>
        <w:t xml:space="preserve"> </w:t>
      </w:r>
    </w:p>
    <w:p w:rsidR="0020395B" w:rsidRPr="007C14E6" w:rsidRDefault="0020395B" w:rsidP="0020395B">
      <w:pPr>
        <w:pStyle w:val="Paragrafi"/>
        <w:rPr>
          <w:spacing w:val="-4"/>
        </w:rPr>
      </w:pPr>
      <w:r w:rsidRPr="007C14E6">
        <w:rPr>
          <w:spacing w:val="-4"/>
        </w:rPr>
        <w:t xml:space="preserve">II. </w:t>
      </w:r>
      <w:proofErr w:type="spellStart"/>
      <w:proofErr w:type="gramStart"/>
      <w:r w:rsidRPr="007C14E6">
        <w:rPr>
          <w:spacing w:val="-4"/>
        </w:rPr>
        <w:t>Ky</w:t>
      </w:r>
      <w:proofErr w:type="spellEnd"/>
      <w:proofErr w:type="gram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vendim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hyn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fuqi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menjëherë</w:t>
      </w:r>
      <w:proofErr w:type="spellEnd"/>
      <w:r w:rsidRPr="007C14E6">
        <w:rPr>
          <w:spacing w:val="-4"/>
        </w:rPr>
        <w:t>.</w:t>
      </w:r>
    </w:p>
    <w:p w:rsidR="0020395B" w:rsidRPr="007C14E6" w:rsidRDefault="0020395B" w:rsidP="0020395B">
      <w:pPr>
        <w:pStyle w:val="Hapesira7"/>
        <w:rPr>
          <w:spacing w:val="-4"/>
        </w:rPr>
      </w:pPr>
    </w:p>
    <w:p w:rsidR="0020395B" w:rsidRPr="007C14E6" w:rsidRDefault="0020395B" w:rsidP="0020395B">
      <w:pPr>
        <w:pStyle w:val="Autoriteti"/>
        <w:keepNext w:val="0"/>
        <w:rPr>
          <w:spacing w:val="-4"/>
        </w:rPr>
      </w:pPr>
      <w:r w:rsidRPr="007C14E6">
        <w:rPr>
          <w:spacing w:val="-4"/>
        </w:rPr>
        <w:t>KRYETARI</w:t>
      </w:r>
    </w:p>
    <w:p w:rsidR="0020395B" w:rsidRPr="007C14E6" w:rsidRDefault="0020395B" w:rsidP="0020395B">
      <w:pPr>
        <w:pStyle w:val="AutoritetiEmer"/>
        <w:rPr>
          <w:spacing w:val="-4"/>
        </w:rPr>
      </w:pPr>
      <w:proofErr w:type="spellStart"/>
      <w:r w:rsidRPr="007C14E6">
        <w:rPr>
          <w:spacing w:val="-4"/>
        </w:rPr>
        <w:t>Ilir</w:t>
      </w:r>
      <w:proofErr w:type="spellEnd"/>
      <w:r w:rsidRPr="007C14E6">
        <w:rPr>
          <w:spacing w:val="-4"/>
        </w:rPr>
        <w:t xml:space="preserve"> Meta</w:t>
      </w:r>
    </w:p>
    <w:p w:rsidR="0020395B" w:rsidRPr="007C14E6" w:rsidRDefault="0020395B" w:rsidP="0020395B">
      <w:pPr>
        <w:pStyle w:val="Paragrafi"/>
        <w:rPr>
          <w:spacing w:val="-4"/>
        </w:rPr>
      </w:pPr>
      <w:proofErr w:type="spellStart"/>
      <w:r w:rsidRPr="007C14E6">
        <w:rPr>
          <w:spacing w:val="-4"/>
        </w:rPr>
        <w:t>Miratuar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në</w:t>
      </w:r>
      <w:proofErr w:type="spellEnd"/>
      <w:r w:rsidRPr="007C14E6">
        <w:rPr>
          <w:spacing w:val="-4"/>
        </w:rPr>
        <w:t xml:space="preserve"> </w:t>
      </w:r>
      <w:proofErr w:type="spellStart"/>
      <w:r w:rsidRPr="007C14E6">
        <w:rPr>
          <w:spacing w:val="-4"/>
        </w:rPr>
        <w:t>datën</w:t>
      </w:r>
      <w:proofErr w:type="spellEnd"/>
      <w:r w:rsidRPr="007C14E6">
        <w:rPr>
          <w:spacing w:val="-4"/>
        </w:rPr>
        <w:t xml:space="preserve"> 18.9.2014</w:t>
      </w:r>
    </w:p>
    <w:p w:rsidR="00FD57DC" w:rsidRDefault="0020395B"/>
    <w:sectPr w:rsidR="00FD57DC" w:rsidSect="00DF7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20395B"/>
    <w:rsid w:val="0020395B"/>
    <w:rsid w:val="002E7553"/>
    <w:rsid w:val="00A3508F"/>
    <w:rsid w:val="00D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39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039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0395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039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395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0395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0395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0395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0395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395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0395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395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0395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0395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>Grizli777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2014-11-17T10:08:00Z</dcterms:created>
  <dcterms:modified xsi:type="dcterms:W3CDTF">2014-11-17T10:08:00Z</dcterms:modified>
</cp:coreProperties>
</file>