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F2C" w:rsidRPr="00882D09" w:rsidRDefault="00641F2C" w:rsidP="00641F2C">
      <w:pPr>
        <w:pStyle w:val="Akti"/>
        <w:rPr>
          <w:lang w:val="sq-AL"/>
        </w:rPr>
      </w:pPr>
      <w:r w:rsidRPr="00882D09">
        <w:rPr>
          <w:lang w:val="sq-AL"/>
        </w:rPr>
        <w:t>VeNDIM</w:t>
      </w:r>
    </w:p>
    <w:p w:rsidR="00641F2C" w:rsidRPr="00882D09" w:rsidRDefault="00641F2C" w:rsidP="00641F2C">
      <w:pPr>
        <w:pStyle w:val="NumriData"/>
        <w:rPr>
          <w:lang w:val="sq-AL"/>
        </w:rPr>
      </w:pPr>
      <w:r w:rsidRPr="00882D09">
        <w:rPr>
          <w:lang w:val="sq-AL"/>
        </w:rPr>
        <w:t>Nr. 5/2015</w:t>
      </w:r>
    </w:p>
    <w:p w:rsidR="00641F2C" w:rsidRPr="00882D09" w:rsidRDefault="00641F2C" w:rsidP="00641F2C">
      <w:pPr>
        <w:pStyle w:val="Paragrafi"/>
        <w:rPr>
          <w:sz w:val="10"/>
          <w:lang w:val="sq-AL"/>
        </w:rPr>
      </w:pPr>
    </w:p>
    <w:p w:rsidR="00641F2C" w:rsidRPr="00882D09" w:rsidRDefault="00641F2C" w:rsidP="00641F2C">
      <w:pPr>
        <w:pStyle w:val="Titulli"/>
        <w:rPr>
          <w:lang w:val="sq-AL"/>
        </w:rPr>
      </w:pPr>
      <w:r w:rsidRPr="00882D09">
        <w:rPr>
          <w:lang w:val="sq-AL"/>
        </w:rPr>
        <w:t xml:space="preserve">PËR CAKTIMIN E PËRBËRJES SË KOMISIONEVE TË PËRHERSHME </w:t>
      </w:r>
    </w:p>
    <w:p w:rsidR="00641F2C" w:rsidRPr="00882D09" w:rsidRDefault="00641F2C" w:rsidP="00641F2C">
      <w:pPr>
        <w:pStyle w:val="Titulli"/>
        <w:rPr>
          <w:lang w:val="sq-AL"/>
        </w:rPr>
      </w:pPr>
      <w:r w:rsidRPr="00882D09">
        <w:rPr>
          <w:lang w:val="sq-AL"/>
        </w:rPr>
        <w:t>TË KUVENDIT</w:t>
      </w:r>
    </w:p>
    <w:p w:rsidR="00641F2C" w:rsidRPr="00A252A6" w:rsidRDefault="00641F2C" w:rsidP="00641F2C">
      <w:pPr>
        <w:pStyle w:val="Paragrafi"/>
        <w:rPr>
          <w:sz w:val="8"/>
          <w:lang w:val="sq-AL"/>
        </w:rPr>
      </w:pPr>
    </w:p>
    <w:p w:rsidR="00641F2C" w:rsidRPr="0045048C" w:rsidRDefault="00641F2C" w:rsidP="00641F2C">
      <w:pPr>
        <w:pStyle w:val="Paragrafi"/>
        <w:rPr>
          <w:spacing w:val="-4"/>
          <w:lang w:val="sq-AL"/>
        </w:rPr>
      </w:pPr>
      <w:r w:rsidRPr="0045048C">
        <w:rPr>
          <w:spacing w:val="-4"/>
          <w:lang w:val="sq-AL"/>
        </w:rPr>
        <w:t xml:space="preserve">Në mbështetje të nenit 78, pika 1, të Kushtetutës, si dhe të neneve 21, pika 1, dhe 55, pika 1, të Rregullores së Kuvendit, duke u mbështetur në listat e kandidatëve, të hartuara në marrëveshjen e Kryetarit të Kuvendit me Kryetarin e Grupit Parlamentar të Partisë Socialiste, Partisë Demokratike dhe Partisë “Lëvizja Socialiste për </w:t>
      </w:r>
      <w:r w:rsidRPr="0045048C">
        <w:rPr>
          <w:spacing w:val="-4"/>
          <w:lang w:val="sq-AL"/>
        </w:rPr>
        <w:lastRenderedPageBreak/>
        <w:t>Integrim”,</w:t>
      </w:r>
    </w:p>
    <w:p w:rsidR="00641F2C" w:rsidRPr="00882D09" w:rsidRDefault="00641F2C" w:rsidP="00641F2C">
      <w:pPr>
        <w:pStyle w:val="Titull-Titull"/>
        <w:rPr>
          <w:lang w:val="sq-AL"/>
        </w:rPr>
      </w:pPr>
      <w:r w:rsidRPr="00882D09">
        <w:rPr>
          <w:lang w:val="sq-AL"/>
        </w:rPr>
        <w:t>KUVENDI</w:t>
      </w:r>
    </w:p>
    <w:p w:rsidR="00641F2C" w:rsidRPr="00882D09" w:rsidRDefault="00641F2C" w:rsidP="00641F2C">
      <w:pPr>
        <w:pStyle w:val="Titull-Titull"/>
        <w:rPr>
          <w:lang w:val="sq-AL"/>
        </w:rPr>
      </w:pPr>
      <w:r w:rsidRPr="00882D09">
        <w:rPr>
          <w:lang w:val="sq-AL"/>
        </w:rPr>
        <w:t>I REPUBLIKËS SË SHQIPËRISË</w:t>
      </w:r>
    </w:p>
    <w:p w:rsidR="00641F2C" w:rsidRPr="004E68D3" w:rsidRDefault="00641F2C" w:rsidP="00641F2C">
      <w:pPr>
        <w:pStyle w:val="Titull-Titull"/>
        <w:rPr>
          <w:sz w:val="8"/>
          <w:lang w:val="sq-AL"/>
        </w:rPr>
      </w:pPr>
    </w:p>
    <w:p w:rsidR="00641F2C" w:rsidRPr="00882D09" w:rsidRDefault="00641F2C" w:rsidP="00641F2C">
      <w:pPr>
        <w:pStyle w:val="Titull-Titull"/>
        <w:rPr>
          <w:lang w:val="sq-AL"/>
        </w:rPr>
      </w:pPr>
      <w:r w:rsidRPr="00882D09">
        <w:rPr>
          <w:lang w:val="sq-AL"/>
        </w:rPr>
        <w:t>VENDOSI:</w:t>
      </w:r>
    </w:p>
    <w:p w:rsidR="00641F2C" w:rsidRPr="004E68D3" w:rsidRDefault="00641F2C" w:rsidP="00641F2C">
      <w:pPr>
        <w:pStyle w:val="Paragrafi"/>
        <w:rPr>
          <w:sz w:val="6"/>
          <w:lang w:val="sq-AL"/>
        </w:rPr>
      </w:pPr>
      <w:r w:rsidRPr="00882D09">
        <w:rPr>
          <w:lang w:val="sq-AL"/>
        </w:rPr>
        <w:tab/>
      </w:r>
      <w:r w:rsidRPr="00882D09">
        <w:rPr>
          <w:lang w:val="sq-AL"/>
        </w:rPr>
        <w:tab/>
      </w:r>
    </w:p>
    <w:p w:rsidR="00641F2C" w:rsidRDefault="00641F2C" w:rsidP="00641F2C">
      <w:pPr>
        <w:pStyle w:val="Paragrafi"/>
        <w:rPr>
          <w:spacing w:val="-4"/>
          <w:lang w:val="sq-AL"/>
        </w:rPr>
      </w:pPr>
      <w:r w:rsidRPr="00882D09">
        <w:rPr>
          <w:spacing w:val="-4"/>
          <w:lang w:val="sq-AL"/>
        </w:rPr>
        <w:t>I. Përbërja e Komisioneve të Përhershme të Kuvendit dhe e kryesive të tyre është si më poshtë:</w:t>
      </w:r>
    </w:p>
    <w:p w:rsidR="00641F2C" w:rsidRPr="004E68D3" w:rsidRDefault="00641F2C" w:rsidP="00641F2C">
      <w:pPr>
        <w:pStyle w:val="Paragrafi"/>
        <w:rPr>
          <w:spacing w:val="-4"/>
          <w:sz w:val="6"/>
          <w:lang w:val="sq-AL"/>
        </w:rPr>
      </w:pPr>
    </w:p>
    <w:p w:rsidR="00641F2C" w:rsidRDefault="00641F2C" w:rsidP="00641F2C">
      <w:pPr>
        <w:pStyle w:val="Paragrafi"/>
        <w:rPr>
          <w:spacing w:val="-4"/>
          <w:lang w:val="sq-AL"/>
        </w:rPr>
      </w:pPr>
    </w:p>
    <w:p w:rsidR="00641F2C" w:rsidRDefault="00641F2C" w:rsidP="00641F2C">
      <w:pPr>
        <w:pStyle w:val="Paragrafi"/>
        <w:rPr>
          <w:spacing w:val="-4"/>
          <w:lang w:val="sq-AL"/>
        </w:rPr>
      </w:pPr>
    </w:p>
    <w:p w:rsidR="00641F2C" w:rsidRDefault="00641F2C" w:rsidP="00641F2C">
      <w:pPr>
        <w:pStyle w:val="Paragrafi"/>
        <w:rPr>
          <w:spacing w:val="-4"/>
          <w:lang w:val="sq-AL"/>
        </w:rPr>
      </w:pPr>
    </w:p>
    <w:p w:rsidR="00641F2C" w:rsidRPr="00882D09" w:rsidRDefault="00641F2C" w:rsidP="00641F2C">
      <w:pPr>
        <w:pStyle w:val="Paragrafi"/>
        <w:rPr>
          <w:spacing w:val="-4"/>
          <w:lang w:val="sq-AL"/>
        </w:rPr>
      </w:pPr>
    </w:p>
    <w:p w:rsidR="00641F2C" w:rsidRPr="00882D09" w:rsidRDefault="00641F2C" w:rsidP="00641F2C">
      <w:pPr>
        <w:pStyle w:val="Paragrafi"/>
        <w:rPr>
          <w:spacing w:val="-4"/>
          <w:lang w:val="sq-AL"/>
        </w:rPr>
      </w:pPr>
    </w:p>
    <w:p w:rsidR="00641F2C" w:rsidRDefault="00641F2C" w:rsidP="00641F2C">
      <w:pPr>
        <w:pStyle w:val="Paragrafi"/>
        <w:rPr>
          <w:lang w:val="sq-AL"/>
        </w:rPr>
      </w:pPr>
    </w:p>
    <w:p w:rsidR="00641F2C" w:rsidRPr="00882D09" w:rsidRDefault="00641F2C" w:rsidP="00641F2C">
      <w:pPr>
        <w:pStyle w:val="Paragrafi"/>
        <w:rPr>
          <w:lang w:val="sq-AL"/>
        </w:rPr>
        <w:sectPr w:rsidR="00641F2C" w:rsidRPr="00882D09" w:rsidSect="00641F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720" w:right="1134" w:bottom="720" w:left="1134" w:header="851" w:footer="851" w:gutter="0"/>
          <w:pgNumType w:start="117"/>
          <w:cols w:num="2" w:space="454"/>
          <w:docGrid w:linePitch="360"/>
        </w:sectPr>
      </w:pPr>
    </w:p>
    <w:tbl>
      <w:tblPr>
        <w:tblW w:w="5000" w:type="pct"/>
        <w:jc w:val="center"/>
        <w:tblLook w:val="04A0"/>
      </w:tblPr>
      <w:tblGrid>
        <w:gridCol w:w="845"/>
        <w:gridCol w:w="3609"/>
        <w:gridCol w:w="3353"/>
        <w:gridCol w:w="2048"/>
      </w:tblGrid>
      <w:tr w:rsidR="00641F2C" w:rsidRPr="00882D09" w:rsidTr="006932E7">
        <w:trPr>
          <w:trHeight w:val="162"/>
          <w:jc w:val="center"/>
        </w:trPr>
        <w:tc>
          <w:tcPr>
            <w:tcW w:w="5000" w:type="pct"/>
            <w:gridSpan w:val="4"/>
            <w:shd w:val="clear" w:color="auto" w:fill="auto"/>
            <w:noWrap/>
            <w:vAlign w:val="bottom"/>
            <w:hideMark/>
          </w:tcPr>
          <w:p w:rsidR="00641F2C" w:rsidRPr="0045048C" w:rsidRDefault="00641F2C" w:rsidP="006932E7">
            <w:pPr>
              <w:pStyle w:val="Paragrafi"/>
              <w:jc w:val="center"/>
              <w:rPr>
                <w:b/>
                <w:spacing w:val="-4"/>
                <w:sz w:val="22"/>
                <w:lang w:val="sq-AL"/>
              </w:rPr>
            </w:pPr>
            <w:r w:rsidRPr="0045048C">
              <w:rPr>
                <w:b/>
                <w:spacing w:val="-4"/>
                <w:sz w:val="22"/>
                <w:lang w:val="sq-AL"/>
              </w:rPr>
              <w:lastRenderedPageBreak/>
              <w:t>Komisioni për Çështjet Ligjore, Administratën Publike dhe të Drejtat e Njeriut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Fatmir Xhafaj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Kryetar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206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Oerd Bylykbashi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Zëvendëskryetar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Armando Subashi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Vasilika Hysi                             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Bashkim Fino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anëtar 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6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Pandeli Majko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7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Blendi Klosi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anëtar 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8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Dashamir Peza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anëtar 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9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Ulsi Manja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Vexhi Muçmataj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11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Tom Doshi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Petrit Vasili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LSI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13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Silva Caka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LSI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14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Eduart Halimi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15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Arben Ristani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16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Gent Strazimiri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17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Mhill Fufi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PR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18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19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20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5000" w:type="pct"/>
            <w:gridSpan w:val="4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Komisioni për Integrimin Europian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Majlinda Bregu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Kryetare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Taulant Balla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Zëvendëskryetar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Gramoz Ruçi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Esmeralda Shkjau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Ilir Xhakolli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6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Sadri Abazi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anëtar 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7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Bujar Derveni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 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LSI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8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Kejdi Mehmetaj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 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LSI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9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Arben Imami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Gerti Bogdani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11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Edi Paloka 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5000" w:type="pct"/>
            <w:gridSpan w:val="4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Komisioni për Politikën e Jashtme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Arta Dade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Kryetare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Aldo Bumçi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Zëvendëskryetar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Namik Dokle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anëtar  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Valentina Leskaj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Ben Blushi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anëtar  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6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Vangjel Dule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I pavarur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7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Luljeta Arapi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8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Anila Agalliu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9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Përparim Spahiu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LSI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Jozefina Topalli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11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Eduart Selami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Kastriot Islami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13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14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5000" w:type="pct"/>
            <w:gridSpan w:val="4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Komisioni për Ekonominë dhe Financat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Erion Braçe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Kryetar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Ridvan Bode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Zëvendës kryetar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Anastas Angjeli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Majlinda Bufi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Andrea Marto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6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Blerina Gjylameti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7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Ervin Koçi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8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Evis Kushi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9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Ervin Bushati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Koço Kokëdhima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11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Gjovalin Kadeli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anëtar 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LSI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Gledion Rehovica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LSI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13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Luan Duzha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anëtar 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LSI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14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Florion Mima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anëtar 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15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Sherefedin Shehu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  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16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Edmond Spaho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17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Liliana Elmazi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18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Dashamir Shehi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19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Jorida Tabaku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20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Igli Cara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5000" w:type="pct"/>
            <w:gridSpan w:val="4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Komisioni për Sigurinë Kombëtare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Spartak Braho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Kryetar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LSI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Flamur Noka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Zëvendëskryetar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Pirro Lutaj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anëtar 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Arben Çuko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Arben Ndoka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6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Anduel Xhindi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7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Armando Prenga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8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Paulin Sterkaj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anëtar 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9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Pjerin Ndreu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Xhemal Qefalia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11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Rakip Suli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Luan Rama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anëtar 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 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13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Shkëlqim Selami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LSI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14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Mesila Doda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15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Ardian Turku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16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Astrit Patozi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 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17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Keltis Kruja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18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Alban Zeneli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PDIU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19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20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5000" w:type="pct"/>
            <w:gridSpan w:val="4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Komisioni për Veprimtaritë Prodhuese, Tregtinë dhe Mjedisin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Eduart Shalsi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Kryetar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Genc Ruli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Zëvendëskryetar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Artan Gaçi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4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Besnik Baraj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Namik Kopliku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6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Mira Shehu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7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Gentian Bejko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8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Artur Bushi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9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Parid Cara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Vladimir Kosta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11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Monika Kryemadhi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anëtare 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LSI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Robert Bitri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anëtar 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LSI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13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Piro Kapurani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LSI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14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Besnik Dusha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PR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15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Helidon Bushati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16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Voltana Ademi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17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Gjergji Papa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18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Kozma Dashi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19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20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5000" w:type="pct"/>
            <w:gridSpan w:val="4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Komisioni për Punën, Çështjet Sociale dhe Shëndetësinë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Albana Vokshi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Kryetare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Klodiana Spahiu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Zëvendëskryetare 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Ilir Pendavinji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Olta Xhaçka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Eduart Bejko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6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Ylli Ziçishti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7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Erjeta Alhysa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8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Mark Frroku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9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Vangjel Tavo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anëtar 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LSI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Bujar Kllogjeri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LSI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11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Halim Kosova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Roland Keta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13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Albina Deda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14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Bedri Mihaj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15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5000" w:type="pct"/>
            <w:gridSpan w:val="4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Komisioni për Edukimin dhe Mjetet e Informimit Publik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Genc Pollo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Kryetar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Alfred Peza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Zëvendëskryetar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Musa Ulqini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 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Adelina Rista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Dashamir Kamberi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6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Enkeleda Shkreli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7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Fidel Ylli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8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Mimoza Hafizi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9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Fatmir Toçi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PS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 xml:space="preserve">Miranda Rira 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LSI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11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Agron Çela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LSI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Myqerem Tafaj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13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Bedri Hoxha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PR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14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Luçiano Boçi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15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Astrit Veliaj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16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Eleina Qirici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anëtare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</w:t>
            </w:r>
          </w:p>
        </w:tc>
      </w:tr>
      <w:tr w:rsidR="00641F2C" w:rsidRPr="00882D09" w:rsidTr="006932E7">
        <w:trPr>
          <w:trHeight w:val="162"/>
          <w:jc w:val="center"/>
        </w:trPr>
        <w:tc>
          <w:tcPr>
            <w:tcW w:w="42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17</w:t>
            </w:r>
          </w:p>
        </w:tc>
        <w:tc>
          <w:tcPr>
            <w:tcW w:w="183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Gjovalin Bzheta</w:t>
            </w:r>
          </w:p>
        </w:tc>
        <w:tc>
          <w:tcPr>
            <w:tcW w:w="1701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anëtar</w:t>
            </w:r>
          </w:p>
        </w:tc>
        <w:tc>
          <w:tcPr>
            <w:tcW w:w="1039" w:type="pct"/>
            <w:shd w:val="clear" w:color="auto" w:fill="auto"/>
            <w:noWrap/>
            <w:vAlign w:val="bottom"/>
            <w:hideMark/>
          </w:tcPr>
          <w:p w:rsidR="00641F2C" w:rsidRPr="00882D09" w:rsidRDefault="00641F2C" w:rsidP="006932E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882D09">
              <w:rPr>
                <w:rFonts w:ascii="Garamond" w:eastAsia="Times New Roman" w:hAnsi="Garamond"/>
                <w:color w:val="000000"/>
                <w:lang w:val="sq-AL"/>
              </w:rPr>
              <w:t>PDIU</w:t>
            </w:r>
          </w:p>
        </w:tc>
      </w:tr>
    </w:tbl>
    <w:p w:rsidR="00641F2C" w:rsidRPr="00882D09" w:rsidRDefault="00641F2C" w:rsidP="00641F2C">
      <w:pPr>
        <w:pStyle w:val="Paragrafi"/>
        <w:rPr>
          <w:lang w:val="sq-AL"/>
        </w:rPr>
        <w:sectPr w:rsidR="00641F2C" w:rsidRPr="00882D09" w:rsidSect="000D2AE8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</w:r>
    </w:p>
    <w:p w:rsidR="00641F2C" w:rsidRPr="00882D09" w:rsidRDefault="00641F2C" w:rsidP="00641F2C">
      <w:pPr>
        <w:pStyle w:val="Paragrafi"/>
        <w:rPr>
          <w:spacing w:val="-4"/>
          <w:lang w:val="sq-AL"/>
        </w:rPr>
      </w:pPr>
      <w:r w:rsidRPr="00882D09">
        <w:rPr>
          <w:spacing w:val="-4"/>
          <w:lang w:val="sq-AL"/>
        </w:rPr>
        <w:lastRenderedPageBreak/>
        <w:t xml:space="preserve">II. </w:t>
      </w:r>
      <w:r w:rsidRPr="00882D09">
        <w:rPr>
          <w:spacing w:val="-4"/>
          <w:lang w:val="sq-AL"/>
        </w:rPr>
        <w:tab/>
        <w:t>Vendimet  nr. 48/2013, nr. 55/2013, nr. 60/2013, nr. 68/2013, nr. 70/2013, nr. 10/2014, nr. 15/2014, nr. 18/2014, nr. 23/2014, nr. 50/2014, nr. 76/2014 dhe nr. 72/2014  shfuqizohen.</w:t>
      </w:r>
    </w:p>
    <w:p w:rsidR="00641F2C" w:rsidRPr="00882D09" w:rsidRDefault="00641F2C" w:rsidP="00641F2C">
      <w:pPr>
        <w:pStyle w:val="Paragrafi"/>
        <w:rPr>
          <w:spacing w:val="-4"/>
          <w:lang w:val="sq-AL"/>
        </w:rPr>
      </w:pPr>
      <w:r w:rsidRPr="00882D09">
        <w:rPr>
          <w:spacing w:val="-4"/>
          <w:lang w:val="sq-AL"/>
        </w:rPr>
        <w:t>III.</w:t>
      </w:r>
      <w:r w:rsidRPr="00882D09">
        <w:rPr>
          <w:spacing w:val="-4"/>
          <w:lang w:val="sq-AL"/>
        </w:rPr>
        <w:tab/>
        <w:t>Ky vendim hyn në fuqi menjëherë.</w:t>
      </w:r>
    </w:p>
    <w:p w:rsidR="00641F2C" w:rsidRPr="00882D09" w:rsidRDefault="00641F2C" w:rsidP="00641F2C">
      <w:pPr>
        <w:pStyle w:val="Paragrafi"/>
        <w:rPr>
          <w:spacing w:val="-4"/>
          <w:sz w:val="14"/>
          <w:lang w:val="sq-AL"/>
        </w:rPr>
      </w:pPr>
    </w:p>
    <w:p w:rsidR="00641F2C" w:rsidRPr="00882D09" w:rsidRDefault="00641F2C" w:rsidP="00641F2C">
      <w:pPr>
        <w:pStyle w:val="Autoriteti"/>
        <w:rPr>
          <w:spacing w:val="-4"/>
          <w:lang w:val="sq-AL"/>
        </w:rPr>
      </w:pPr>
      <w:r w:rsidRPr="00882D09">
        <w:rPr>
          <w:spacing w:val="-4"/>
          <w:lang w:val="sq-AL"/>
        </w:rPr>
        <w:t>KRYETARI</w:t>
      </w:r>
    </w:p>
    <w:p w:rsidR="00641F2C" w:rsidRPr="00882D09" w:rsidRDefault="00641F2C" w:rsidP="00641F2C">
      <w:pPr>
        <w:pStyle w:val="AutoritetiEmer"/>
        <w:rPr>
          <w:spacing w:val="-4"/>
          <w:lang w:val="sq-AL"/>
        </w:rPr>
      </w:pPr>
      <w:r w:rsidRPr="00882D09">
        <w:rPr>
          <w:spacing w:val="-4"/>
          <w:lang w:val="sq-AL"/>
        </w:rPr>
        <w:t>Ilir Meta</w:t>
      </w:r>
    </w:p>
    <w:p w:rsidR="00641F2C" w:rsidRPr="00882D09" w:rsidRDefault="00641F2C" w:rsidP="00641F2C">
      <w:pPr>
        <w:pStyle w:val="Paragrafi"/>
        <w:jc w:val="left"/>
        <w:rPr>
          <w:spacing w:val="-4"/>
          <w:lang w:val="sq-AL"/>
        </w:rPr>
      </w:pPr>
      <w:r w:rsidRPr="00882D09">
        <w:rPr>
          <w:spacing w:val="-4"/>
          <w:lang w:val="sq-AL"/>
        </w:rPr>
        <w:t>Miratuar në datën 19.1.2015</w:t>
      </w:r>
    </w:p>
    <w:p w:rsidR="00641F2C" w:rsidRDefault="00641F2C" w:rsidP="00641F2C">
      <w:pPr>
        <w:pStyle w:val="Paragrafi"/>
        <w:ind w:firstLine="0"/>
        <w:jc w:val="center"/>
        <w:rPr>
          <w:b/>
          <w:lang w:val="sq-AL"/>
        </w:rPr>
      </w:pPr>
    </w:p>
    <w:p w:rsidR="00641F2C" w:rsidRDefault="00641F2C" w:rsidP="00641F2C">
      <w:pPr>
        <w:pStyle w:val="Paragrafi"/>
        <w:ind w:firstLine="0"/>
        <w:jc w:val="center"/>
        <w:rPr>
          <w:b/>
          <w:lang w:val="sq-AL"/>
        </w:rPr>
      </w:pPr>
    </w:p>
    <w:p w:rsidR="00641F2C" w:rsidRDefault="00641F2C" w:rsidP="00641F2C">
      <w:pPr>
        <w:pStyle w:val="Paragrafi"/>
        <w:ind w:firstLine="0"/>
        <w:jc w:val="center"/>
        <w:rPr>
          <w:b/>
          <w:lang w:val="sq-AL"/>
        </w:rPr>
      </w:pPr>
    </w:p>
    <w:p w:rsidR="00641F2C" w:rsidRDefault="00641F2C" w:rsidP="00641F2C">
      <w:pPr>
        <w:pStyle w:val="Paragrafi"/>
        <w:ind w:firstLine="0"/>
        <w:jc w:val="center"/>
        <w:rPr>
          <w:b/>
          <w:lang w:val="sq-AL"/>
        </w:rPr>
      </w:pPr>
    </w:p>
    <w:p w:rsidR="00641F2C" w:rsidRDefault="00641F2C" w:rsidP="00641F2C">
      <w:pPr>
        <w:pStyle w:val="Paragrafi"/>
        <w:ind w:firstLine="0"/>
        <w:jc w:val="center"/>
        <w:rPr>
          <w:b/>
          <w:lang w:val="sq-AL"/>
        </w:rPr>
      </w:pPr>
    </w:p>
    <w:p w:rsidR="00641F2C" w:rsidRDefault="00641F2C" w:rsidP="00641F2C">
      <w:pPr>
        <w:pStyle w:val="Paragrafi"/>
        <w:ind w:firstLine="0"/>
        <w:jc w:val="center"/>
        <w:rPr>
          <w:b/>
          <w:lang w:val="sq-AL"/>
        </w:rPr>
      </w:pPr>
    </w:p>
    <w:p w:rsidR="00641F2C" w:rsidRDefault="00641F2C" w:rsidP="00641F2C">
      <w:pPr>
        <w:pStyle w:val="Paragrafi"/>
        <w:ind w:firstLine="0"/>
        <w:jc w:val="center"/>
        <w:rPr>
          <w:b/>
          <w:lang w:val="sq-AL"/>
        </w:rPr>
      </w:pPr>
    </w:p>
    <w:p w:rsidR="00641F2C" w:rsidRDefault="00641F2C" w:rsidP="00641F2C">
      <w:pPr>
        <w:pStyle w:val="Paragrafi"/>
        <w:ind w:firstLine="0"/>
        <w:jc w:val="center"/>
        <w:rPr>
          <w:b/>
          <w:lang w:val="sq-AL"/>
        </w:rPr>
      </w:pPr>
    </w:p>
    <w:p w:rsidR="00FD57DC" w:rsidRDefault="00641F2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07458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5048C" w:rsidRPr="00B4283E" w:rsidRDefault="00641F2C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122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  <w:sz w:val="24"/>
        <w:szCs w:val="24"/>
      </w:rPr>
      <w:id w:val="58074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5048C" w:rsidRPr="005B4361" w:rsidRDefault="00641F2C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5807460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117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</w:rPr>
      <w:id w:val="5807461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5048C" w:rsidRPr="00833610" w:rsidRDefault="00641F2C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5048C" w:rsidRDefault="00641F2C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45048C" w:rsidRPr="00EB260B" w:rsidTr="00D217D6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5048C" w:rsidRPr="00EB260B" w:rsidRDefault="00641F2C" w:rsidP="00D217D6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5048C" w:rsidRPr="00EB260B" w:rsidRDefault="00641F2C" w:rsidP="00D217D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45048C" w:rsidRPr="00EB260B" w:rsidRDefault="00641F2C" w:rsidP="00D217D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6  </w:t>
          </w:r>
        </w:p>
      </w:tc>
    </w:tr>
  </w:tbl>
  <w:p w:rsidR="0045048C" w:rsidRPr="00385E2C" w:rsidRDefault="00641F2C" w:rsidP="00385E2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45048C" w:rsidRPr="00EB260B" w:rsidTr="00F6354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5048C" w:rsidRPr="00EB260B" w:rsidRDefault="00641F2C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5048C" w:rsidRPr="00EB260B" w:rsidRDefault="00641F2C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3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45048C" w:rsidRPr="00EB260B" w:rsidRDefault="00641F2C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6  </w:t>
          </w:r>
        </w:p>
      </w:tc>
    </w:tr>
  </w:tbl>
  <w:p w:rsidR="0045048C" w:rsidRDefault="00641F2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48C" w:rsidRDefault="00641F2C" w:rsidP="0033011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641F2C"/>
    <w:rsid w:val="002E7553"/>
    <w:rsid w:val="00332E0F"/>
    <w:rsid w:val="00455FC5"/>
    <w:rsid w:val="00641F2C"/>
    <w:rsid w:val="0073111D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F2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41F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41F2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41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F2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41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F2C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641F2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41F2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41F2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41F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41F2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41F2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41F2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41F2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41F2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41F2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41F2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41F2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41F2C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F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755</Words>
  <Characters>4304</Characters>
  <Application>Microsoft Office Word</Application>
  <DocSecurity>0</DocSecurity>
  <Lines>35</Lines>
  <Paragraphs>10</Paragraphs>
  <ScaleCrop>false</ScaleCrop>
  <Company>Grizli777</Company>
  <LinksUpToDate>false</LinksUpToDate>
  <CharactersWithSpaces>5049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2015-01-29T10:34:00Z</dcterms:created>
  <dcterms:modified xsi:type="dcterms:W3CDTF">2015-01-29T10:35:00Z</dcterms:modified>
</cp:coreProperties>
</file>